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13490">
      <w:pPr>
        <w:tabs>
          <w:tab w:val="left" w:pos="1098"/>
        </w:tabs>
        <w:jc w:val="center"/>
        <w:rPr>
          <w:rFonts w:hint="eastAsia" w:asciiTheme="minorEastAsia" w:hAnsiTheme="minorEastAsia" w:eastAsiaTheme="minorEastAsia" w:cstheme="minorEastAsia"/>
          <w:b/>
          <w:bCs/>
          <w:color w:val="auto"/>
          <w:sz w:val="52"/>
          <w:szCs w:val="52"/>
          <w:highlight w:val="none"/>
          <w:lang w:eastAsia="zh-CN"/>
        </w:rPr>
      </w:pPr>
      <w:r>
        <w:rPr>
          <w:rFonts w:hint="eastAsia" w:asciiTheme="minorEastAsia" w:hAnsiTheme="minorEastAsia" w:eastAsiaTheme="minorEastAsia" w:cstheme="minorEastAsia"/>
          <w:b/>
          <w:bCs/>
          <w:color w:val="auto"/>
          <w:sz w:val="52"/>
          <w:szCs w:val="52"/>
          <w:highlight w:val="none"/>
          <w:lang w:eastAsia="zh-CN"/>
        </w:rPr>
        <w:drawing>
          <wp:inline distT="0" distB="0" distL="114300" distR="114300">
            <wp:extent cx="5325745" cy="7530465"/>
            <wp:effectExtent l="0" t="0" r="8255" b="13335"/>
            <wp:docPr id="38" name="图片 38" descr="1b57af007d07609d615523d43a77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1b57af007d07609d615523d43a772bc"/>
                    <pic:cNvPicPr>
                      <a:picLocks noChangeAspect="1"/>
                    </pic:cNvPicPr>
                  </pic:nvPicPr>
                  <pic:blipFill>
                    <a:blip r:embed="rId33"/>
                    <a:stretch>
                      <a:fillRect/>
                    </a:stretch>
                  </pic:blipFill>
                  <pic:spPr>
                    <a:xfrm>
                      <a:off x="0" y="0"/>
                      <a:ext cx="5325745" cy="7530465"/>
                    </a:xfrm>
                    <a:prstGeom prst="rect">
                      <a:avLst/>
                    </a:prstGeom>
                  </pic:spPr>
                </pic:pic>
              </a:graphicData>
            </a:graphic>
          </wp:inline>
        </w:drawing>
      </w:r>
    </w:p>
    <w:p w14:paraId="7952A11A">
      <w:pPr>
        <w:tabs>
          <w:tab w:val="left" w:pos="1098"/>
        </w:tabs>
        <w:jc w:val="both"/>
        <w:rPr>
          <w:rFonts w:hint="eastAsia" w:asciiTheme="minorEastAsia" w:hAnsiTheme="minorEastAsia" w:eastAsiaTheme="minorEastAsia" w:cstheme="minorEastAsia"/>
          <w:b/>
          <w:bCs/>
          <w:color w:val="auto"/>
          <w:sz w:val="52"/>
          <w:szCs w:val="52"/>
          <w:highlight w:val="none"/>
          <w:lang w:eastAsia="zh-CN"/>
        </w:rPr>
      </w:pPr>
    </w:p>
    <w:p w14:paraId="5A8DA2D7">
      <w:pPr>
        <w:tabs>
          <w:tab w:val="left" w:pos="1098"/>
        </w:tabs>
        <w:jc w:val="center"/>
        <w:rPr>
          <w:rFonts w:hint="eastAsia" w:asciiTheme="minorEastAsia" w:hAnsiTheme="minorEastAsia" w:eastAsiaTheme="minorEastAsia" w:cstheme="minorEastAsia"/>
          <w:b/>
          <w:bCs/>
          <w:color w:val="auto"/>
          <w:sz w:val="52"/>
          <w:szCs w:val="52"/>
          <w:highlight w:val="none"/>
          <w:lang w:eastAsia="zh-CN"/>
        </w:rPr>
        <w:sectPr>
          <w:footerReference r:id="rId5" w:type="default"/>
          <w:pgSz w:w="11906" w:h="16838"/>
          <w:pgMar w:top="1346" w:right="1700" w:bottom="898" w:left="1808" w:header="0" w:footer="719" w:gutter="0"/>
          <w:pgNumType w:fmt="decimal" w:start="1"/>
          <w:cols w:space="720" w:num="1"/>
        </w:sectPr>
      </w:pPr>
    </w:p>
    <w:p w14:paraId="61679A74">
      <w:pPr>
        <w:tabs>
          <w:tab w:val="left" w:pos="1098"/>
        </w:tabs>
        <w:jc w:val="center"/>
        <w:rPr>
          <w:rFonts w:hint="eastAsia" w:asciiTheme="minorEastAsia" w:hAnsiTheme="minorEastAsia" w:eastAsiaTheme="minorEastAsia" w:cstheme="minorEastAsia"/>
          <w:b/>
          <w:bCs/>
          <w:color w:val="auto"/>
          <w:sz w:val="52"/>
          <w:szCs w:val="52"/>
          <w:highlight w:val="none"/>
          <w:lang w:eastAsia="zh-CN"/>
        </w:rPr>
      </w:pPr>
    </w:p>
    <w:p w14:paraId="3F77F057"/>
    <w:p w14:paraId="2A449931">
      <w:pPr>
        <w:pStyle w:val="12"/>
        <w:tabs>
          <w:tab w:val="right" w:leader="dot" w:pos="8732"/>
        </w:tabs>
        <w:spacing w:line="360" w:lineRule="auto"/>
        <w:jc w:val="center"/>
        <w:rPr>
          <w:rFonts w:hint="eastAsia" w:ascii="微软雅黑" w:hAnsi="微软雅黑" w:eastAsia="微软雅黑" w:cs="微软雅黑"/>
          <w:spacing w:val="8"/>
          <w:sz w:val="24"/>
          <w:szCs w:val="48"/>
          <w:lang w:val="en-US" w:eastAsia="zh-CN"/>
          <w14:textOutline w14:w="6350" w14:cap="flat" w14:cmpd="sng">
            <w14:solidFill>
              <w14:srgbClr w14:val="000000"/>
            </w14:solidFill>
            <w14:prstDash w14:val="solid"/>
            <w14:miter w14:val="0"/>
          </w14:textOutline>
        </w:rPr>
      </w:pPr>
      <w:r>
        <w:rPr>
          <w:rFonts w:hint="eastAsia" w:ascii="微软雅黑" w:hAnsi="微软雅黑" w:eastAsia="微软雅黑" w:cs="微软雅黑"/>
          <w:spacing w:val="8"/>
          <w:sz w:val="24"/>
          <w:szCs w:val="48"/>
          <w:lang w:val="en-US" w:eastAsia="zh-CN"/>
          <w14:textOutline w14:w="6350" w14:cap="flat" w14:cmpd="sng">
            <w14:solidFill>
              <w14:srgbClr w14:val="000000"/>
            </w14:solidFill>
            <w14:prstDash w14:val="solid"/>
            <w14:miter w14:val="0"/>
          </w14:textOutline>
        </w:rPr>
        <w:t>目   录</w:t>
      </w:r>
    </w:p>
    <w:p w14:paraId="24D3A493">
      <w:pPr>
        <w:rPr>
          <w:rFonts w:hint="eastAsia"/>
          <w:lang w:val="en-US" w:eastAsia="zh-CN"/>
        </w:rPr>
      </w:pPr>
    </w:p>
    <w:p w14:paraId="0E5C29D9">
      <w:pPr>
        <w:pStyle w:val="12"/>
        <w:tabs>
          <w:tab w:val="right" w:leader="dot" w:pos="8732"/>
        </w:tabs>
        <w:spacing w:line="360" w:lineRule="auto"/>
      </w:pPr>
      <w:r>
        <w:fldChar w:fldCharType="begin"/>
      </w:r>
      <w:r>
        <w:instrText xml:space="preserve">TOC \o "1-1" \h \u </w:instrText>
      </w:r>
      <w:r>
        <w:fldChar w:fldCharType="separate"/>
      </w:r>
      <w:r>
        <w:fldChar w:fldCharType="begin"/>
      </w:r>
      <w:r>
        <w:instrText xml:space="preserve"> HYPERLINK \l _Toc27050 </w:instrText>
      </w:r>
      <w:r>
        <w:fldChar w:fldCharType="separate"/>
      </w:r>
      <w:r>
        <w:rPr>
          <w:rFonts w:ascii="微软雅黑" w:hAnsi="微软雅黑" w:eastAsia="微软雅黑" w:cs="微软雅黑"/>
          <w:spacing w:val="14"/>
          <w:szCs w:val="43"/>
          <w14:textOutline w14:w="6350" w14:cap="flat" w14:cmpd="sng">
            <w14:solidFill>
              <w14:srgbClr w14:val="000000"/>
            </w14:solidFill>
            <w14:prstDash w14:val="solid"/>
            <w14:miter w14:val="0"/>
          </w14:textOutline>
        </w:rPr>
        <w:t>第</w:t>
      </w:r>
      <w:r>
        <w:rPr>
          <w:rFonts w:ascii="微软雅黑" w:hAnsi="微软雅黑" w:eastAsia="微软雅黑" w:cs="微软雅黑"/>
          <w:spacing w:val="8"/>
          <w:szCs w:val="43"/>
          <w14:textOutline w14:w="6350" w14:cap="flat" w14:cmpd="sng">
            <w14:solidFill>
              <w14:srgbClr w14:val="000000"/>
            </w14:solidFill>
            <w14:prstDash w14:val="solid"/>
            <w14:miter w14:val="0"/>
          </w14:textOutline>
        </w:rPr>
        <w:t>一</w:t>
      </w:r>
      <w:r>
        <w:rPr>
          <w:rFonts w:ascii="微软雅黑" w:hAnsi="微软雅黑" w:eastAsia="微软雅黑" w:cs="微软雅黑"/>
          <w:spacing w:val="7"/>
          <w:szCs w:val="43"/>
          <w14:textOutline w14:w="6350" w14:cap="flat" w14:cmpd="sng">
            <w14:solidFill>
              <w14:srgbClr w14:val="000000"/>
            </w14:solidFill>
            <w14:prstDash w14:val="solid"/>
            <w14:miter w14:val="0"/>
          </w14:textOutline>
        </w:rPr>
        <w:t>章</w:t>
      </w:r>
      <w:r>
        <w:rPr>
          <w:rFonts w:ascii="微软雅黑" w:hAnsi="微软雅黑" w:eastAsia="微软雅黑" w:cs="微软雅黑"/>
          <w:spacing w:val="7"/>
          <w:szCs w:val="43"/>
        </w:rPr>
        <w:t xml:space="preserve">    </w:t>
      </w:r>
      <w:r>
        <w:rPr>
          <w:rFonts w:ascii="微软雅黑" w:hAnsi="微软雅黑" w:eastAsia="微软雅黑" w:cs="微软雅黑"/>
          <w:spacing w:val="7"/>
          <w:szCs w:val="43"/>
          <w14:textOutline w14:w="6350" w14:cap="flat" w14:cmpd="sng">
            <w14:solidFill>
              <w14:srgbClr w14:val="000000"/>
            </w14:solidFill>
            <w14:prstDash w14:val="solid"/>
            <w14:miter w14:val="0"/>
          </w14:textOutline>
        </w:rPr>
        <w:t>招标公告</w:t>
      </w:r>
      <w:r>
        <w:tab/>
      </w:r>
      <w:r>
        <w:rPr>
          <w:rFonts w:hint="eastAsia" w:eastAsia="宋体"/>
          <w:lang w:val="en-US" w:eastAsia="zh-CN"/>
        </w:rPr>
        <w:t>1</w:t>
      </w:r>
      <w:r>
        <w:fldChar w:fldCharType="end"/>
      </w:r>
    </w:p>
    <w:p w14:paraId="60654FFB">
      <w:pPr>
        <w:pStyle w:val="12"/>
        <w:tabs>
          <w:tab w:val="right" w:leader="dot" w:pos="8732"/>
        </w:tabs>
        <w:spacing w:line="360" w:lineRule="auto"/>
      </w:pPr>
      <w:r>
        <w:fldChar w:fldCharType="begin"/>
      </w:r>
      <w:r>
        <w:instrText xml:space="preserve"> HYPERLINK \l _Toc3046 </w:instrText>
      </w:r>
      <w:r>
        <w:fldChar w:fldCharType="separate"/>
      </w:r>
      <w:r>
        <w:rPr>
          <w:rFonts w:ascii="微软雅黑" w:hAnsi="微软雅黑" w:eastAsia="微软雅黑" w:cs="微软雅黑"/>
          <w:spacing w:val="11"/>
          <w:szCs w:val="43"/>
          <w14:textOutline w14:w="6350" w14:cap="flat" w14:cmpd="sng">
            <w14:solidFill>
              <w14:srgbClr w14:val="000000"/>
            </w14:solidFill>
            <w14:prstDash w14:val="solid"/>
            <w14:miter w14:val="0"/>
          </w14:textOutline>
        </w:rPr>
        <w:t>第</w:t>
      </w:r>
      <w:r>
        <w:rPr>
          <w:rFonts w:ascii="微软雅黑" w:hAnsi="微软雅黑" w:eastAsia="微软雅黑" w:cs="微软雅黑"/>
          <w:spacing w:val="10"/>
          <w:szCs w:val="43"/>
          <w14:textOutline w14:w="6350" w14:cap="flat" w14:cmpd="sng">
            <w14:solidFill>
              <w14:srgbClr w14:val="000000"/>
            </w14:solidFill>
            <w14:prstDash w14:val="solid"/>
            <w14:miter w14:val="0"/>
          </w14:textOutline>
        </w:rPr>
        <w:t>二章</w:t>
      </w:r>
      <w:r>
        <w:rPr>
          <w:rFonts w:ascii="微软雅黑" w:hAnsi="微软雅黑" w:eastAsia="微软雅黑" w:cs="微软雅黑"/>
          <w:spacing w:val="10"/>
          <w:szCs w:val="43"/>
        </w:rPr>
        <w:t xml:space="preserve">   </w:t>
      </w:r>
      <w:r>
        <w:rPr>
          <w:rFonts w:ascii="微软雅黑" w:hAnsi="微软雅黑" w:eastAsia="微软雅黑" w:cs="微软雅黑"/>
          <w:spacing w:val="10"/>
          <w:szCs w:val="43"/>
          <w14:textOutline w14:w="6350" w14:cap="flat" w14:cmpd="sng">
            <w14:solidFill>
              <w14:srgbClr w14:val="000000"/>
            </w14:solidFill>
            <w14:prstDash w14:val="solid"/>
            <w14:miter w14:val="0"/>
          </w14:textOutline>
        </w:rPr>
        <w:t>投标人须知</w:t>
      </w:r>
      <w:r>
        <w:tab/>
      </w:r>
      <w:r>
        <w:fldChar w:fldCharType="begin"/>
      </w:r>
      <w:r>
        <w:instrText xml:space="preserve"> PAGEREF _Toc3046 \h </w:instrText>
      </w:r>
      <w:r>
        <w:fldChar w:fldCharType="separate"/>
      </w:r>
      <w:r>
        <w:t>6</w:t>
      </w:r>
      <w:r>
        <w:fldChar w:fldCharType="end"/>
      </w:r>
      <w:r>
        <w:fldChar w:fldCharType="end"/>
      </w:r>
    </w:p>
    <w:p w14:paraId="7DEDC11C">
      <w:pPr>
        <w:pStyle w:val="12"/>
        <w:tabs>
          <w:tab w:val="right" w:leader="dot" w:pos="8732"/>
        </w:tabs>
        <w:spacing w:line="360" w:lineRule="auto"/>
        <w:rPr>
          <w:rFonts w:hint="eastAsia" w:eastAsia="宋体"/>
          <w:lang w:val="en-US" w:eastAsia="zh-CN"/>
        </w:rPr>
      </w:pPr>
      <w:r>
        <w:fldChar w:fldCharType="begin"/>
      </w:r>
      <w:r>
        <w:instrText xml:space="preserve"> HYPERLINK \l _Toc9715 </w:instrText>
      </w:r>
      <w:r>
        <w:fldChar w:fldCharType="separate"/>
      </w:r>
      <w:r>
        <w:rPr>
          <w:rFonts w:ascii="微软雅黑" w:hAnsi="微软雅黑" w:eastAsia="微软雅黑" w:cs="微软雅黑"/>
          <w:spacing w:val="20"/>
          <w:szCs w:val="43"/>
          <w14:textOutline w14:w="6350" w14:cap="flat" w14:cmpd="sng">
            <w14:solidFill>
              <w14:srgbClr w14:val="000000"/>
            </w14:solidFill>
            <w14:prstDash w14:val="solid"/>
            <w14:miter w14:val="0"/>
          </w14:textOutline>
        </w:rPr>
        <w:t>第</w:t>
      </w:r>
      <w:r>
        <w:rPr>
          <w:rFonts w:ascii="微软雅黑" w:hAnsi="微软雅黑" w:eastAsia="微软雅黑" w:cs="微软雅黑"/>
          <w:spacing w:val="11"/>
          <w:szCs w:val="43"/>
          <w14:textOutline w14:w="6350" w14:cap="flat" w14:cmpd="sng">
            <w14:solidFill>
              <w14:srgbClr w14:val="000000"/>
            </w14:solidFill>
            <w14:prstDash w14:val="solid"/>
            <w14:miter w14:val="0"/>
          </w14:textOutline>
        </w:rPr>
        <w:t>三</w:t>
      </w:r>
      <w:r>
        <w:rPr>
          <w:rFonts w:ascii="微软雅黑" w:hAnsi="微软雅黑" w:eastAsia="微软雅黑" w:cs="微软雅黑"/>
          <w:spacing w:val="10"/>
          <w:szCs w:val="43"/>
          <w14:textOutline w14:w="6350" w14:cap="flat" w14:cmpd="sng">
            <w14:solidFill>
              <w14:srgbClr w14:val="000000"/>
            </w14:solidFill>
            <w14:prstDash w14:val="solid"/>
            <w14:miter w14:val="0"/>
          </w14:textOutline>
        </w:rPr>
        <w:t>章</w:t>
      </w:r>
      <w:r>
        <w:rPr>
          <w:rFonts w:ascii="微软雅黑" w:hAnsi="微软雅黑" w:eastAsia="微软雅黑" w:cs="微软雅黑"/>
          <w:spacing w:val="10"/>
          <w:szCs w:val="43"/>
        </w:rPr>
        <w:t xml:space="preserve">   </w:t>
      </w:r>
      <w:r>
        <w:rPr>
          <w:rFonts w:ascii="微软雅黑" w:hAnsi="微软雅黑" w:eastAsia="微软雅黑" w:cs="微软雅黑"/>
          <w:spacing w:val="10"/>
          <w:szCs w:val="43"/>
          <w14:textOutline w14:w="6350" w14:cap="flat" w14:cmpd="sng">
            <w14:solidFill>
              <w14:srgbClr w14:val="000000"/>
            </w14:solidFill>
            <w14:prstDash w14:val="solid"/>
            <w14:miter w14:val="0"/>
          </w14:textOutline>
        </w:rPr>
        <w:t>评标办法</w:t>
      </w:r>
      <w:r>
        <w:rPr>
          <w:rFonts w:ascii="微软雅黑" w:hAnsi="微软雅黑" w:eastAsia="微软雅黑" w:cs="微软雅黑"/>
          <w:spacing w:val="10"/>
          <w:szCs w:val="43"/>
        </w:rPr>
        <w:t xml:space="preserve"> </w:t>
      </w:r>
      <w:r>
        <w:rPr>
          <w:rFonts w:ascii="微软雅黑" w:hAnsi="微软雅黑" w:eastAsia="微软雅黑" w:cs="微软雅黑"/>
          <w:spacing w:val="10"/>
          <w:szCs w:val="43"/>
          <w14:textOutline w14:w="6350" w14:cap="flat" w14:cmpd="sng">
            <w14:solidFill>
              <w14:srgbClr w14:val="000000"/>
            </w14:solidFill>
            <w14:prstDash w14:val="solid"/>
            <w14:miter w14:val="0"/>
          </w14:textOutline>
        </w:rPr>
        <w:t>(</w:t>
      </w:r>
      <w:r>
        <w:rPr>
          <w:rFonts w:ascii="微软雅黑" w:hAnsi="微软雅黑" w:eastAsia="微软雅黑" w:cs="微软雅黑"/>
          <w:spacing w:val="10"/>
          <w:szCs w:val="43"/>
        </w:rPr>
        <w:t xml:space="preserve"> </w:t>
      </w:r>
      <w:r>
        <w:rPr>
          <w:rFonts w:ascii="微软雅黑" w:hAnsi="微软雅黑" w:eastAsia="微软雅黑" w:cs="微软雅黑"/>
          <w:spacing w:val="10"/>
          <w:szCs w:val="43"/>
          <w14:textOutline w14:w="6350" w14:cap="flat" w14:cmpd="sng">
            <w14:solidFill>
              <w14:srgbClr w14:val="000000"/>
            </w14:solidFill>
            <w14:prstDash w14:val="solid"/>
            <w14:miter w14:val="0"/>
          </w14:textOutline>
        </w:rPr>
        <w:t>综合评估法</w:t>
      </w:r>
      <w:r>
        <w:rPr>
          <w:rFonts w:ascii="微软雅黑" w:hAnsi="微软雅黑" w:eastAsia="微软雅黑" w:cs="微软雅黑"/>
          <w:spacing w:val="10"/>
          <w:szCs w:val="43"/>
        </w:rPr>
        <w:t xml:space="preserve"> </w:t>
      </w:r>
      <w:r>
        <w:rPr>
          <w:rFonts w:ascii="微软雅黑" w:hAnsi="微软雅黑" w:eastAsia="微软雅黑" w:cs="微软雅黑"/>
          <w:spacing w:val="10"/>
          <w:szCs w:val="43"/>
          <w14:textOutline w14:w="6350" w14:cap="flat" w14:cmpd="sng">
            <w14:solidFill>
              <w14:srgbClr w14:val="000000"/>
            </w14:solidFill>
            <w14:prstDash w14:val="solid"/>
            <w14:miter w14:val="0"/>
          </w14:textOutline>
        </w:rPr>
        <w:t>)</w:t>
      </w:r>
      <w:r>
        <w:tab/>
      </w:r>
      <w:r>
        <w:rPr>
          <w:rFonts w:hint="eastAsia" w:eastAsia="宋体"/>
          <w:lang w:val="en-US" w:eastAsia="zh-CN"/>
        </w:rPr>
        <w:t>3</w:t>
      </w:r>
      <w:r>
        <w:fldChar w:fldCharType="end"/>
      </w:r>
      <w:r>
        <w:rPr>
          <w:rFonts w:hint="eastAsia" w:eastAsia="宋体"/>
          <w:lang w:val="en-US" w:eastAsia="zh-CN"/>
        </w:rPr>
        <w:t>2</w:t>
      </w:r>
    </w:p>
    <w:p w14:paraId="4DE3A6BB">
      <w:pPr>
        <w:pStyle w:val="12"/>
        <w:tabs>
          <w:tab w:val="right" w:leader="dot" w:pos="8732"/>
        </w:tabs>
        <w:spacing w:line="360" w:lineRule="auto"/>
        <w:rPr>
          <w:rFonts w:hint="eastAsia" w:eastAsia="宋体"/>
          <w:lang w:val="en-US" w:eastAsia="zh-CN"/>
        </w:rPr>
      </w:pPr>
      <w:r>
        <w:fldChar w:fldCharType="begin"/>
      </w:r>
      <w:r>
        <w:instrText xml:space="preserve"> HYPERLINK \l _Toc27259 </w:instrText>
      </w:r>
      <w:r>
        <w:fldChar w:fldCharType="separate"/>
      </w:r>
      <w:r>
        <w:rPr>
          <w:rFonts w:ascii="微软雅黑" w:hAnsi="微软雅黑" w:eastAsia="微软雅黑" w:cs="微软雅黑"/>
          <w:spacing w:val="16"/>
          <w:szCs w:val="43"/>
          <w14:textOutline w14:w="6350" w14:cap="flat" w14:cmpd="sng">
            <w14:solidFill>
              <w14:srgbClr w14:val="000000"/>
            </w14:solidFill>
            <w14:prstDash w14:val="solid"/>
            <w14:miter w14:val="0"/>
          </w14:textOutline>
        </w:rPr>
        <w:t>第</w:t>
      </w:r>
      <w:r>
        <w:rPr>
          <w:rFonts w:ascii="微软雅黑" w:hAnsi="微软雅黑" w:eastAsia="微软雅黑" w:cs="微软雅黑"/>
          <w:spacing w:val="12"/>
          <w:szCs w:val="43"/>
          <w14:textOutline w14:w="6350" w14:cap="flat" w14:cmpd="sng">
            <w14:solidFill>
              <w14:srgbClr w14:val="000000"/>
            </w14:solidFill>
            <w14:prstDash w14:val="solid"/>
            <w14:miter w14:val="0"/>
          </w14:textOutline>
        </w:rPr>
        <w:t>四章</w:t>
      </w:r>
      <w:r>
        <w:rPr>
          <w:rFonts w:ascii="微软雅黑" w:hAnsi="微软雅黑" w:eastAsia="微软雅黑" w:cs="微软雅黑"/>
          <w:spacing w:val="12"/>
          <w:szCs w:val="43"/>
        </w:rPr>
        <w:t xml:space="preserve">  </w:t>
      </w:r>
      <w:r>
        <w:rPr>
          <w:rFonts w:ascii="微软雅黑" w:hAnsi="微软雅黑" w:eastAsia="微软雅黑" w:cs="微软雅黑"/>
          <w:spacing w:val="12"/>
          <w:szCs w:val="43"/>
          <w14:textOutline w14:w="6350" w14:cap="flat" w14:cmpd="sng">
            <w14:solidFill>
              <w14:srgbClr w14:val="000000"/>
            </w14:solidFill>
            <w14:prstDash w14:val="solid"/>
            <w14:miter w14:val="0"/>
          </w14:textOutline>
        </w:rPr>
        <w:t>合同条款及格式</w:t>
      </w:r>
      <w:r>
        <w:tab/>
      </w:r>
      <w:r>
        <w:rPr>
          <w:rFonts w:hint="eastAsia" w:eastAsia="宋体"/>
          <w:lang w:val="en-US" w:eastAsia="zh-CN"/>
        </w:rPr>
        <w:t>3</w:t>
      </w:r>
      <w:r>
        <w:fldChar w:fldCharType="end"/>
      </w:r>
      <w:r>
        <w:rPr>
          <w:rFonts w:hint="eastAsia" w:eastAsia="宋体"/>
          <w:lang w:val="en-US" w:eastAsia="zh-CN"/>
        </w:rPr>
        <w:t>9</w:t>
      </w:r>
    </w:p>
    <w:p w14:paraId="770A7DED">
      <w:pPr>
        <w:pStyle w:val="12"/>
        <w:tabs>
          <w:tab w:val="right" w:leader="dot" w:pos="8732"/>
        </w:tabs>
        <w:spacing w:line="360" w:lineRule="auto"/>
        <w:rPr>
          <w:rFonts w:hint="eastAsia" w:eastAsia="宋体"/>
          <w:lang w:val="en-US" w:eastAsia="zh-CN"/>
        </w:rPr>
      </w:pPr>
      <w:r>
        <w:fldChar w:fldCharType="begin"/>
      </w:r>
      <w:r>
        <w:instrText xml:space="preserve"> HYPERLINK \l _Toc26120 </w:instrText>
      </w:r>
      <w:r>
        <w:fldChar w:fldCharType="separate"/>
      </w:r>
      <w:r>
        <w:rPr>
          <w:rFonts w:ascii="微软雅黑" w:hAnsi="微软雅黑" w:eastAsia="微软雅黑" w:cs="微软雅黑"/>
          <w:spacing w:val="10"/>
          <w:szCs w:val="43"/>
          <w14:textOutline w14:w="6350" w14:cap="flat" w14:cmpd="sng">
            <w14:solidFill>
              <w14:srgbClr w14:val="000000"/>
            </w14:solidFill>
            <w14:prstDash w14:val="solid"/>
            <w14:miter w14:val="0"/>
          </w14:textOutline>
        </w:rPr>
        <w:t>第五章   发包人要求</w:t>
      </w:r>
      <w:r>
        <w:tab/>
      </w:r>
      <w:r>
        <w:rPr>
          <w:rFonts w:hint="eastAsia" w:eastAsia="宋体"/>
          <w:lang w:val="en-US" w:eastAsia="zh-CN"/>
        </w:rPr>
        <w:t>5</w:t>
      </w:r>
      <w:r>
        <w:fldChar w:fldCharType="end"/>
      </w:r>
      <w:r>
        <w:rPr>
          <w:rFonts w:hint="eastAsia" w:eastAsia="宋体"/>
          <w:lang w:val="en-US" w:eastAsia="zh-CN"/>
        </w:rPr>
        <w:t>2</w:t>
      </w:r>
    </w:p>
    <w:p w14:paraId="4642F5BF">
      <w:pPr>
        <w:pStyle w:val="12"/>
        <w:tabs>
          <w:tab w:val="right" w:leader="dot" w:pos="8732"/>
        </w:tabs>
        <w:spacing w:line="360" w:lineRule="auto"/>
        <w:rPr>
          <w:rFonts w:hint="eastAsia" w:eastAsia="宋体"/>
          <w:lang w:val="en-US" w:eastAsia="zh-CN"/>
        </w:rPr>
      </w:pPr>
      <w:r>
        <w:fldChar w:fldCharType="begin"/>
      </w:r>
      <w:r>
        <w:instrText xml:space="preserve"> HYPERLINK \l _Toc21605 </w:instrText>
      </w:r>
      <w:r>
        <w:fldChar w:fldCharType="separate"/>
      </w:r>
      <w:r>
        <w:rPr>
          <w:rFonts w:ascii="微软雅黑" w:hAnsi="微软雅黑" w:eastAsia="微软雅黑" w:cs="微软雅黑"/>
          <w:spacing w:val="12"/>
          <w:szCs w:val="43"/>
          <w14:textOutline w14:w="6350" w14:cap="flat" w14:cmpd="sng">
            <w14:solidFill>
              <w14:srgbClr w14:val="000000"/>
            </w14:solidFill>
            <w14:prstDash w14:val="solid"/>
            <w14:miter w14:val="0"/>
          </w14:textOutline>
        </w:rPr>
        <w:t>第</w:t>
      </w:r>
      <w:r>
        <w:rPr>
          <w:rFonts w:ascii="微软雅黑" w:hAnsi="微软雅黑" w:eastAsia="微软雅黑" w:cs="微软雅黑"/>
          <w:spacing w:val="10"/>
          <w:szCs w:val="43"/>
          <w14:textOutline w14:w="6350" w14:cap="flat" w14:cmpd="sng">
            <w14:solidFill>
              <w14:srgbClr w14:val="000000"/>
            </w14:solidFill>
            <w14:prstDash w14:val="solid"/>
            <w14:miter w14:val="0"/>
          </w14:textOutline>
        </w:rPr>
        <w:t>六章</w:t>
      </w:r>
      <w:r>
        <w:rPr>
          <w:rFonts w:ascii="微软雅黑" w:hAnsi="微软雅黑" w:eastAsia="微软雅黑" w:cs="微软雅黑"/>
          <w:spacing w:val="10"/>
          <w:szCs w:val="43"/>
        </w:rPr>
        <w:t xml:space="preserve">   </w:t>
      </w:r>
      <w:r>
        <w:rPr>
          <w:rFonts w:ascii="微软雅黑" w:hAnsi="微软雅黑" w:eastAsia="微软雅黑" w:cs="微软雅黑"/>
          <w:spacing w:val="10"/>
          <w:szCs w:val="43"/>
          <w14:textOutline w14:w="6350" w14:cap="flat" w14:cmpd="sng">
            <w14:solidFill>
              <w14:srgbClr w14:val="000000"/>
            </w14:solidFill>
            <w14:prstDash w14:val="solid"/>
            <w14:miter w14:val="0"/>
          </w14:textOutline>
        </w:rPr>
        <w:t>投标文件格式</w:t>
      </w:r>
      <w:r>
        <w:tab/>
      </w:r>
      <w:r>
        <w:rPr>
          <w:rFonts w:hint="eastAsia" w:eastAsia="宋体"/>
          <w:lang w:val="en-US" w:eastAsia="zh-CN"/>
        </w:rPr>
        <w:t>5</w:t>
      </w:r>
      <w:r>
        <w:fldChar w:fldCharType="end"/>
      </w:r>
      <w:r>
        <w:rPr>
          <w:rFonts w:hint="eastAsia" w:eastAsia="宋体"/>
          <w:lang w:val="en-US" w:eastAsia="zh-CN"/>
        </w:rPr>
        <w:t>4</w:t>
      </w:r>
    </w:p>
    <w:p w14:paraId="09E8A4DB">
      <w:pPr>
        <w:pStyle w:val="12"/>
        <w:tabs>
          <w:tab w:val="right" w:leader="dot" w:pos="8732"/>
        </w:tabs>
      </w:pPr>
    </w:p>
    <w:p w14:paraId="2AFBB047">
      <w:pPr>
        <w:sectPr>
          <w:footerReference r:id="rId6" w:type="default"/>
          <w:pgSz w:w="11906" w:h="16838"/>
          <w:pgMar w:top="1346" w:right="1700" w:bottom="898" w:left="1808" w:header="0" w:footer="719" w:gutter="0"/>
          <w:pgNumType w:fmt="decimal" w:start="1"/>
          <w:cols w:space="720" w:num="1"/>
        </w:sectPr>
      </w:pPr>
      <w:r>
        <w:fldChar w:fldCharType="end"/>
      </w:r>
    </w:p>
    <w:p w14:paraId="54FC654D">
      <w:pPr>
        <w:spacing w:before="242" w:line="175" w:lineRule="auto"/>
        <w:ind w:left="2576"/>
        <w:outlineLvl w:val="0"/>
        <w:rPr>
          <w:rFonts w:ascii="微软雅黑" w:hAnsi="微软雅黑" w:eastAsia="微软雅黑" w:cs="微软雅黑"/>
          <w:sz w:val="43"/>
          <w:szCs w:val="43"/>
        </w:rPr>
      </w:pPr>
      <w:bookmarkStart w:id="0" w:name="_Toc27050"/>
      <w:r>
        <w:rPr>
          <w:rFonts w:ascii="微软雅黑" w:hAnsi="微软雅黑" w:eastAsia="微软雅黑" w:cs="微软雅黑"/>
          <w:spacing w:val="14"/>
          <w:sz w:val="43"/>
          <w:szCs w:val="43"/>
          <w14:textOutline w14:w="6350" w14:cap="flat" w14:cmpd="sng">
            <w14:solidFill>
              <w14:srgbClr w14:val="000000"/>
            </w14:solidFill>
            <w14:prstDash w14:val="solid"/>
            <w14:miter w14:val="0"/>
          </w14:textOutline>
        </w:rPr>
        <w:t>第</w:t>
      </w:r>
      <w:r>
        <w:rPr>
          <w:rFonts w:ascii="微软雅黑" w:hAnsi="微软雅黑" w:eastAsia="微软雅黑" w:cs="微软雅黑"/>
          <w:spacing w:val="8"/>
          <w:sz w:val="43"/>
          <w:szCs w:val="43"/>
          <w14:textOutline w14:w="6350" w14:cap="flat" w14:cmpd="sng">
            <w14:solidFill>
              <w14:srgbClr w14:val="000000"/>
            </w14:solidFill>
            <w14:prstDash w14:val="solid"/>
            <w14:miter w14:val="0"/>
          </w14:textOutline>
        </w:rPr>
        <w:t>一</w:t>
      </w:r>
      <w:r>
        <w:rPr>
          <w:rFonts w:ascii="微软雅黑" w:hAnsi="微软雅黑" w:eastAsia="微软雅黑" w:cs="微软雅黑"/>
          <w:spacing w:val="7"/>
          <w:sz w:val="43"/>
          <w:szCs w:val="43"/>
          <w14:textOutline w14:w="6350" w14:cap="flat" w14:cmpd="sng">
            <w14:solidFill>
              <w14:srgbClr w14:val="000000"/>
            </w14:solidFill>
            <w14:prstDash w14:val="solid"/>
            <w14:miter w14:val="0"/>
          </w14:textOutline>
        </w:rPr>
        <w:t>章</w:t>
      </w:r>
      <w:r>
        <w:rPr>
          <w:rFonts w:ascii="微软雅黑" w:hAnsi="微软雅黑" w:eastAsia="微软雅黑" w:cs="微软雅黑"/>
          <w:spacing w:val="7"/>
          <w:sz w:val="43"/>
          <w:szCs w:val="43"/>
        </w:rPr>
        <w:t xml:space="preserve">    </w:t>
      </w:r>
      <w:r>
        <w:rPr>
          <w:rFonts w:ascii="微软雅黑" w:hAnsi="微软雅黑" w:eastAsia="微软雅黑" w:cs="微软雅黑"/>
          <w:spacing w:val="7"/>
          <w:sz w:val="43"/>
          <w:szCs w:val="43"/>
          <w14:textOutline w14:w="6350" w14:cap="flat" w14:cmpd="sng">
            <w14:solidFill>
              <w14:srgbClr w14:val="000000"/>
            </w14:solidFill>
            <w14:prstDash w14:val="solid"/>
            <w14:miter w14:val="0"/>
          </w14:textOutline>
        </w:rPr>
        <w:t>招标公告</w:t>
      </w:r>
      <w:bookmarkEnd w:id="0"/>
    </w:p>
    <w:p w14:paraId="634E41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baseline"/>
        <w:rPr>
          <w:rFonts w:hint="eastAsia" w:ascii="黑体" w:hAnsi="黑体" w:eastAsia="黑体" w:cs="黑体"/>
          <w:b w:val="0"/>
          <w:bCs w:val="0"/>
          <w:snapToGrid w:val="0"/>
          <w:color w:val="000000"/>
          <w:kern w:val="0"/>
          <w:sz w:val="28"/>
          <w:szCs w:val="28"/>
          <w:lang w:val="en-US" w:eastAsia="zh-CN"/>
          <w14:textOutline w14:w="5103" w14:cap="sq" w14:cmpd="sng">
            <w14:solidFill>
              <w14:srgbClr w14:val="000000"/>
            </w14:solidFill>
            <w14:prstDash w14:val="solid"/>
            <w14:bevel/>
          </w14:textOutline>
        </w:rPr>
      </w:pPr>
      <w:r>
        <w:rPr>
          <w:rFonts w:hint="eastAsia" w:ascii="黑体" w:hAnsi="黑体" w:eastAsia="黑体" w:cs="黑体"/>
          <w:b w:val="0"/>
          <w:bCs w:val="0"/>
          <w:snapToGrid w:val="0"/>
          <w:color w:val="000000"/>
          <w:kern w:val="0"/>
          <w:sz w:val="28"/>
          <w:szCs w:val="28"/>
          <w:lang w:val="en-US" w:eastAsia="zh-CN"/>
          <w14:textOutline w14:w="5103" w14:cap="sq" w14:cmpd="sng">
            <w14:solidFill>
              <w14:srgbClr w14:val="000000"/>
            </w14:solidFill>
            <w14:prstDash w14:val="solid"/>
            <w14:bevel/>
          </w14:textOutline>
        </w:rPr>
        <w:t>张家口源网荷储一体化碳中和示范项目（二期）张北50万千瓦光伏项目预算评审服务</w:t>
      </w:r>
    </w:p>
    <w:p w14:paraId="279CB99C">
      <w:pPr>
        <w:spacing w:before="72" w:line="222" w:lineRule="auto"/>
        <w:jc w:val="center"/>
        <w:outlineLvl w:val="1"/>
        <w:rPr>
          <w:rFonts w:ascii="黑体" w:hAnsi="黑体" w:eastAsia="黑体" w:cs="黑体"/>
          <w:b w:val="0"/>
          <w:bCs w:val="0"/>
          <w:sz w:val="28"/>
          <w:szCs w:val="28"/>
        </w:rPr>
      </w:pPr>
      <w:r>
        <w:rPr>
          <w:rFonts w:ascii="黑体" w:hAnsi="黑体" w:eastAsia="黑体" w:cs="黑体"/>
          <w:b w:val="0"/>
          <w:bCs w:val="0"/>
          <w:sz w:val="28"/>
          <w:szCs w:val="28"/>
          <w14:textOutline w14:w="5103" w14:cap="sq" w14:cmpd="sng">
            <w14:solidFill>
              <w14:srgbClr w14:val="000000"/>
            </w14:solidFill>
            <w14:prstDash w14:val="solid"/>
            <w14:bevel/>
          </w14:textOutline>
        </w:rPr>
        <w:t>招标公告</w:t>
      </w:r>
    </w:p>
    <w:p w14:paraId="3D1292E2">
      <w:pPr>
        <w:spacing w:before="28" w:line="373" w:lineRule="exact"/>
        <w:ind w:left="121"/>
        <w:outlineLvl w:val="1"/>
        <w:rPr>
          <w:rFonts w:ascii="黑体" w:hAnsi="黑体" w:eastAsia="黑体" w:cs="黑体"/>
          <w:sz w:val="28"/>
          <w:szCs w:val="28"/>
        </w:rPr>
      </w:pPr>
      <w:r>
        <w:rPr>
          <w:rFonts w:ascii="黑体" w:hAnsi="黑体" w:eastAsia="黑体" w:cs="黑体"/>
          <w:spacing w:val="-6"/>
          <w:position w:val="1"/>
          <w:sz w:val="28"/>
          <w:szCs w:val="28"/>
          <w14:textOutline w14:w="5103" w14:cap="sq" w14:cmpd="sng">
            <w14:solidFill>
              <w14:srgbClr w14:val="000000"/>
            </w14:solidFill>
            <w14:prstDash w14:val="solid"/>
            <w14:bevel/>
          </w14:textOutline>
        </w:rPr>
        <w:t>1</w:t>
      </w:r>
      <w:r>
        <w:rPr>
          <w:rFonts w:ascii="黑体" w:hAnsi="黑体" w:eastAsia="黑体" w:cs="黑体"/>
          <w:spacing w:val="-4"/>
          <w:position w:val="1"/>
          <w:sz w:val="28"/>
          <w:szCs w:val="28"/>
          <w14:textOutline w14:w="5103" w14:cap="sq" w14:cmpd="sng">
            <w14:solidFill>
              <w14:srgbClr w14:val="000000"/>
            </w14:solidFill>
            <w14:prstDash w14:val="solid"/>
            <w14:bevel/>
          </w14:textOutline>
        </w:rPr>
        <w:t>.</w:t>
      </w:r>
      <w:r>
        <w:rPr>
          <w:rFonts w:ascii="黑体" w:hAnsi="黑体" w:eastAsia="黑体" w:cs="黑体"/>
          <w:spacing w:val="-3"/>
          <w:position w:val="1"/>
          <w:sz w:val="28"/>
          <w:szCs w:val="28"/>
          <w14:textOutline w14:w="5103" w14:cap="sq" w14:cmpd="sng">
            <w14:solidFill>
              <w14:srgbClr w14:val="000000"/>
            </w14:solidFill>
            <w14:prstDash w14:val="solid"/>
            <w14:bevel/>
          </w14:textOutline>
        </w:rPr>
        <w:t>招标条件</w:t>
      </w:r>
    </w:p>
    <w:p w14:paraId="29363666">
      <w:pPr>
        <w:spacing w:before="160" w:line="377" w:lineRule="auto"/>
        <w:ind w:left="6" w:firstLine="406"/>
        <w:rPr>
          <w:rFonts w:ascii="宋体" w:hAnsi="宋体" w:eastAsia="宋体" w:cs="宋体"/>
          <w:sz w:val="21"/>
          <w:szCs w:val="21"/>
          <w:highlight w:val="none"/>
        </w:rPr>
      </w:pPr>
      <w:r>
        <w:rPr>
          <w:rFonts w:ascii="宋体" w:hAnsi="宋体" w:eastAsia="宋体" w:cs="宋体"/>
          <w:spacing w:val="8"/>
          <w:sz w:val="21"/>
          <w:szCs w:val="21"/>
        </w:rPr>
        <w:t>本招标项目</w:t>
      </w:r>
      <w:r>
        <w:rPr>
          <w:rFonts w:hint="eastAsia" w:ascii="宋体" w:hAnsi="宋体" w:eastAsia="宋体" w:cs="宋体"/>
          <w:spacing w:val="4"/>
          <w:sz w:val="21"/>
          <w:szCs w:val="21"/>
          <w:u w:val="single" w:color="auto"/>
          <w:lang w:val="en-US" w:eastAsia="zh-CN"/>
        </w:rPr>
        <w:t>张家口源网荷储一体化碳中和示范项目（二期）张北50万千瓦光伏项目</w:t>
      </w:r>
      <w:r>
        <w:rPr>
          <w:rFonts w:hint="eastAsia" w:ascii="宋体" w:hAnsi="宋体" w:eastAsia="宋体" w:cs="宋体"/>
          <w:spacing w:val="4"/>
          <w:sz w:val="21"/>
          <w:szCs w:val="21"/>
          <w:highlight w:val="none"/>
          <w:u w:val="single"/>
          <w:lang w:val="en-US" w:eastAsia="zh-CN"/>
        </w:rPr>
        <w:t>预算评审服务</w:t>
      </w:r>
      <w:r>
        <w:rPr>
          <w:rFonts w:ascii="宋体" w:hAnsi="宋体" w:eastAsia="宋体" w:cs="宋体"/>
          <w:spacing w:val="4"/>
          <w:sz w:val="21"/>
          <w:szCs w:val="21"/>
        </w:rPr>
        <w:t>已由</w:t>
      </w:r>
      <w:r>
        <w:rPr>
          <w:rFonts w:hint="eastAsia" w:ascii="宋体" w:hAnsi="宋体" w:eastAsia="宋体" w:cs="宋体"/>
          <w:spacing w:val="4"/>
          <w:sz w:val="21"/>
          <w:szCs w:val="21"/>
          <w:u w:val="single" w:color="auto"/>
          <w:lang w:eastAsia="zh-CN"/>
        </w:rPr>
        <w:t xml:space="preserve"> 张北县拓宏新能源开发有限公司</w:t>
      </w:r>
      <w:r>
        <w:rPr>
          <w:rFonts w:hint="eastAsia" w:ascii="宋体" w:hAnsi="宋体" w:eastAsia="宋体" w:cs="宋体"/>
          <w:spacing w:val="4"/>
          <w:sz w:val="21"/>
          <w:szCs w:val="21"/>
          <w:u w:val="single" w:color="auto"/>
          <w:lang w:val="en-US" w:eastAsia="zh-CN"/>
        </w:rPr>
        <w:t xml:space="preserve"> </w:t>
      </w:r>
      <w:r>
        <w:rPr>
          <w:rFonts w:ascii="宋体" w:hAnsi="宋体" w:eastAsia="宋体" w:cs="宋体"/>
          <w:spacing w:val="4"/>
          <w:sz w:val="21"/>
          <w:szCs w:val="21"/>
        </w:rPr>
        <w:t>批准建设，项目业主为</w:t>
      </w:r>
      <w:r>
        <w:rPr>
          <w:rFonts w:hint="eastAsia" w:ascii="宋体" w:hAnsi="宋体" w:eastAsia="宋体" w:cs="宋体"/>
          <w:spacing w:val="4"/>
          <w:sz w:val="21"/>
          <w:szCs w:val="21"/>
          <w:u w:val="single" w:color="auto"/>
          <w:lang w:eastAsia="zh-CN"/>
        </w:rPr>
        <w:t xml:space="preserve"> 张北县拓宏新能源开发有限公司</w:t>
      </w:r>
      <w:r>
        <w:rPr>
          <w:rFonts w:ascii="宋体" w:hAnsi="宋体" w:eastAsia="宋体" w:cs="宋体"/>
          <w:spacing w:val="4"/>
          <w:sz w:val="21"/>
          <w:szCs w:val="21"/>
        </w:rPr>
        <w:t>，建设资金</w:t>
      </w:r>
      <w:r>
        <w:rPr>
          <w:rFonts w:ascii="宋体" w:hAnsi="宋体" w:eastAsia="宋体" w:cs="宋体"/>
          <w:spacing w:val="4"/>
          <w:sz w:val="21"/>
          <w:szCs w:val="21"/>
          <w:highlight w:val="none"/>
        </w:rPr>
        <w:t>来</w:t>
      </w:r>
      <w:r>
        <w:rPr>
          <w:rFonts w:ascii="宋体" w:hAnsi="宋体" w:eastAsia="宋体" w:cs="宋体"/>
          <w:spacing w:val="2"/>
          <w:sz w:val="21"/>
          <w:szCs w:val="21"/>
          <w:highlight w:val="none"/>
          <w:u w:val="none" w:color="auto"/>
        </w:rPr>
        <w:t>自</w:t>
      </w:r>
      <w:r>
        <w:rPr>
          <w:rFonts w:hint="eastAsia" w:ascii="宋体" w:hAnsi="宋体" w:eastAsia="宋体" w:cs="宋体"/>
          <w:spacing w:val="2"/>
          <w:sz w:val="21"/>
          <w:szCs w:val="21"/>
          <w:highlight w:val="none"/>
          <w:u w:val="single" w:color="auto"/>
          <w:lang w:val="en-US" w:eastAsia="zh-CN"/>
        </w:rPr>
        <w:t xml:space="preserve"> 自筹</w:t>
      </w:r>
      <w:r>
        <w:rPr>
          <w:rFonts w:ascii="宋体" w:hAnsi="宋体" w:eastAsia="宋体" w:cs="宋体"/>
          <w:spacing w:val="1"/>
          <w:sz w:val="21"/>
          <w:szCs w:val="21"/>
          <w:highlight w:val="none"/>
        </w:rPr>
        <w:t>，出资比例为</w:t>
      </w:r>
      <w:r>
        <w:rPr>
          <w:rFonts w:ascii="宋体" w:hAnsi="宋体" w:eastAsia="宋体" w:cs="宋体"/>
          <w:spacing w:val="1"/>
          <w:sz w:val="21"/>
          <w:szCs w:val="21"/>
          <w:highlight w:val="none"/>
          <w:u w:val="single" w:color="auto"/>
        </w:rPr>
        <w:t>100%</w:t>
      </w:r>
      <w:r>
        <w:rPr>
          <w:rFonts w:ascii="宋体" w:hAnsi="宋体" w:eastAsia="宋体" w:cs="宋体"/>
          <w:spacing w:val="1"/>
          <w:sz w:val="21"/>
          <w:szCs w:val="21"/>
          <w:highlight w:val="none"/>
        </w:rPr>
        <w:t>。招标人为</w:t>
      </w:r>
      <w:r>
        <w:rPr>
          <w:rFonts w:hint="eastAsia" w:ascii="宋体" w:hAnsi="宋体" w:eastAsia="宋体" w:cs="宋体"/>
          <w:spacing w:val="1"/>
          <w:sz w:val="21"/>
          <w:szCs w:val="21"/>
          <w:highlight w:val="none"/>
          <w:u w:val="single" w:color="auto"/>
          <w:lang w:eastAsia="zh-CN"/>
        </w:rPr>
        <w:t xml:space="preserve"> </w:t>
      </w:r>
      <w:r>
        <w:rPr>
          <w:rFonts w:hint="eastAsia" w:ascii="宋体" w:hAnsi="宋体" w:eastAsia="宋体" w:cs="宋体"/>
          <w:spacing w:val="4"/>
          <w:sz w:val="21"/>
          <w:szCs w:val="21"/>
          <w:highlight w:val="none"/>
          <w:u w:val="single" w:color="auto"/>
          <w:lang w:eastAsia="zh-CN"/>
        </w:rPr>
        <w:t xml:space="preserve"> 张北县拓宏新能源开发有限公司</w:t>
      </w:r>
      <w:r>
        <w:rPr>
          <w:rFonts w:ascii="宋体" w:hAnsi="宋体" w:eastAsia="宋体" w:cs="宋体"/>
          <w:spacing w:val="1"/>
          <w:sz w:val="21"/>
          <w:szCs w:val="21"/>
          <w:highlight w:val="none"/>
        </w:rPr>
        <w:t>。项目已具备招标条件，</w:t>
      </w:r>
      <w:r>
        <w:rPr>
          <w:rFonts w:ascii="宋体" w:hAnsi="宋体" w:eastAsia="宋体" w:cs="宋体"/>
          <w:spacing w:val="8"/>
          <w:sz w:val="21"/>
          <w:szCs w:val="21"/>
          <w:highlight w:val="none"/>
        </w:rPr>
        <w:t>现</w:t>
      </w:r>
      <w:r>
        <w:rPr>
          <w:rFonts w:ascii="宋体" w:hAnsi="宋体" w:eastAsia="宋体" w:cs="宋体"/>
          <w:spacing w:val="6"/>
          <w:sz w:val="21"/>
          <w:szCs w:val="21"/>
          <w:highlight w:val="none"/>
        </w:rPr>
        <w:t>对该项目的</w:t>
      </w:r>
      <w:r>
        <w:rPr>
          <w:rFonts w:hint="eastAsia" w:ascii="宋体" w:hAnsi="宋体" w:eastAsia="宋体" w:cs="宋体"/>
          <w:spacing w:val="6"/>
          <w:sz w:val="21"/>
          <w:szCs w:val="21"/>
          <w:highlight w:val="none"/>
          <w:u w:val="single"/>
          <w:lang w:val="en-US" w:eastAsia="zh-CN"/>
        </w:rPr>
        <w:t xml:space="preserve"> </w:t>
      </w:r>
      <w:r>
        <w:rPr>
          <w:rFonts w:hint="eastAsia" w:ascii="宋体" w:hAnsi="宋体" w:eastAsia="宋体" w:cs="宋体"/>
          <w:spacing w:val="6"/>
          <w:sz w:val="21"/>
          <w:szCs w:val="21"/>
          <w:highlight w:val="none"/>
          <w:u w:val="single" w:color="auto"/>
          <w:lang w:val="en-US" w:eastAsia="zh-CN"/>
        </w:rPr>
        <w:t xml:space="preserve">预算评审服务 </w:t>
      </w:r>
      <w:r>
        <w:rPr>
          <w:rFonts w:ascii="宋体" w:hAnsi="宋体" w:eastAsia="宋体" w:cs="宋体"/>
          <w:spacing w:val="6"/>
          <w:sz w:val="21"/>
          <w:szCs w:val="21"/>
          <w:highlight w:val="none"/>
        </w:rPr>
        <w:t>进行公开招标。</w:t>
      </w:r>
    </w:p>
    <w:p w14:paraId="6F879A67">
      <w:pPr>
        <w:spacing w:line="374" w:lineRule="exact"/>
        <w:ind w:left="105"/>
        <w:outlineLvl w:val="1"/>
        <w:rPr>
          <w:rFonts w:ascii="黑体" w:hAnsi="黑体" w:eastAsia="黑体" w:cs="黑体"/>
          <w:sz w:val="28"/>
          <w:szCs w:val="28"/>
          <w:highlight w:val="none"/>
        </w:rPr>
      </w:pPr>
      <w:r>
        <w:rPr>
          <w:rFonts w:ascii="黑体" w:hAnsi="黑体" w:eastAsia="黑体" w:cs="黑体"/>
          <w:spacing w:val="1"/>
          <w:position w:val="1"/>
          <w:sz w:val="28"/>
          <w:szCs w:val="28"/>
          <w:highlight w:val="none"/>
          <w14:textOutline w14:w="5103" w14:cap="sq" w14:cmpd="sng">
            <w14:solidFill>
              <w14:srgbClr w14:val="000000"/>
            </w14:solidFill>
            <w14:prstDash w14:val="solid"/>
            <w14:bevel/>
          </w14:textOutline>
        </w:rPr>
        <w:t>2</w:t>
      </w:r>
      <w:r>
        <w:rPr>
          <w:rFonts w:ascii="黑体" w:hAnsi="黑体" w:eastAsia="黑体" w:cs="黑体"/>
          <w:position w:val="1"/>
          <w:sz w:val="28"/>
          <w:szCs w:val="28"/>
          <w:highlight w:val="none"/>
          <w14:textOutline w14:w="5103" w14:cap="sq" w14:cmpd="sng">
            <w14:solidFill>
              <w14:srgbClr w14:val="000000"/>
            </w14:solidFill>
            <w14:prstDash w14:val="solid"/>
            <w14:bevel/>
          </w14:textOutline>
        </w:rPr>
        <w:t>.项目概况与招标范围</w:t>
      </w:r>
    </w:p>
    <w:p w14:paraId="6FCBFBC4">
      <w:pPr>
        <w:spacing w:before="161" w:line="228" w:lineRule="auto"/>
        <w:ind w:left="210"/>
        <w:rPr>
          <w:rFonts w:hint="eastAsia" w:ascii="宋体" w:hAnsi="宋体" w:eastAsia="宋体" w:cs="宋体"/>
          <w:sz w:val="21"/>
          <w:szCs w:val="21"/>
          <w:highlight w:val="none"/>
          <w:lang w:eastAsia="zh-CN"/>
        </w:rPr>
      </w:pPr>
      <w:r>
        <w:rPr>
          <w:rFonts w:ascii="宋体" w:hAnsi="宋体" w:eastAsia="宋体" w:cs="宋体"/>
          <w:spacing w:val="-4"/>
          <w:sz w:val="21"/>
          <w:szCs w:val="21"/>
          <w:highlight w:val="none"/>
          <w14:textOutline w14:w="3795" w14:cap="sq" w14:cmpd="sng">
            <w14:solidFill>
              <w14:srgbClr w14:val="000000"/>
            </w14:solidFill>
            <w14:prstDash w14:val="solid"/>
            <w14:bevel/>
          </w14:textOutline>
        </w:rPr>
        <w:t>2</w:t>
      </w:r>
      <w:r>
        <w:rPr>
          <w:rFonts w:ascii="宋体" w:hAnsi="宋体" w:eastAsia="宋体" w:cs="宋体"/>
          <w:spacing w:val="-2"/>
          <w:sz w:val="21"/>
          <w:szCs w:val="21"/>
          <w:highlight w:val="none"/>
          <w14:textOutline w14:w="3795" w14:cap="sq" w14:cmpd="sng">
            <w14:solidFill>
              <w14:srgbClr w14:val="000000"/>
            </w14:solidFill>
            <w14:prstDash w14:val="solid"/>
            <w14:bevel/>
          </w14:textOutline>
        </w:rPr>
        <w:t>.1</w:t>
      </w:r>
      <w:r>
        <w:rPr>
          <w:rFonts w:ascii="宋体" w:hAnsi="宋体" w:eastAsia="宋体" w:cs="宋体"/>
          <w:spacing w:val="-2"/>
          <w:sz w:val="21"/>
          <w:szCs w:val="21"/>
          <w:highlight w:val="none"/>
        </w:rPr>
        <w:t xml:space="preserve"> </w:t>
      </w:r>
      <w:r>
        <w:rPr>
          <w:rFonts w:ascii="宋体" w:hAnsi="宋体" w:eastAsia="宋体" w:cs="宋体"/>
          <w:spacing w:val="-2"/>
          <w:sz w:val="21"/>
          <w:szCs w:val="21"/>
          <w:highlight w:val="none"/>
          <w14:textOutline w14:w="3795" w14:cap="sq" w14:cmpd="sng">
            <w14:solidFill>
              <w14:srgbClr w14:val="000000"/>
            </w14:solidFill>
            <w14:prstDash w14:val="solid"/>
            <w14:bevel/>
          </w14:textOutline>
        </w:rPr>
        <w:t>项目概况</w:t>
      </w:r>
    </w:p>
    <w:p w14:paraId="058A5CF4">
      <w:pPr>
        <w:spacing w:before="161" w:line="360" w:lineRule="auto"/>
        <w:ind w:left="210" w:firstLine="446" w:firstLineChars="200"/>
        <w:rPr>
          <w:rFonts w:hint="eastAsia" w:ascii="宋体" w:hAnsi="宋体" w:eastAsia="宋体" w:cs="宋体"/>
          <w:spacing w:val="4"/>
          <w:sz w:val="21"/>
          <w:szCs w:val="21"/>
          <w:highlight w:val="none"/>
          <w:lang w:eastAsia="zh-CN"/>
        </w:rPr>
      </w:pPr>
      <w:r>
        <w:rPr>
          <w:rFonts w:ascii="宋体" w:hAnsi="宋体" w:eastAsia="宋体" w:cs="宋体"/>
          <w:b/>
          <w:bCs/>
          <w:spacing w:val="6"/>
          <w:sz w:val="21"/>
          <w:szCs w:val="21"/>
          <w:highlight w:val="none"/>
        </w:rPr>
        <w:t xml:space="preserve">2.1.1 </w:t>
      </w:r>
      <w:r>
        <w:rPr>
          <w:rFonts w:ascii="宋体" w:hAnsi="宋体" w:eastAsia="宋体" w:cs="宋体"/>
          <w:spacing w:val="4"/>
          <w:sz w:val="21"/>
          <w:szCs w:val="21"/>
          <w:highlight w:val="none"/>
        </w:rPr>
        <w:t>项目名称：</w:t>
      </w:r>
      <w:r>
        <w:rPr>
          <w:rFonts w:hint="eastAsia" w:ascii="宋体" w:hAnsi="宋体" w:eastAsia="宋体" w:cs="宋体"/>
          <w:spacing w:val="4"/>
          <w:sz w:val="21"/>
          <w:szCs w:val="21"/>
          <w:highlight w:val="none"/>
          <w:lang w:val="en-US" w:eastAsia="zh-CN"/>
        </w:rPr>
        <w:t>张家口源网荷储一体化碳中和示范项目（二期）张北50万千瓦光伏项目预算评审服务</w:t>
      </w:r>
    </w:p>
    <w:p w14:paraId="5D35A5B4">
      <w:pPr>
        <w:spacing w:line="360" w:lineRule="auto"/>
        <w:ind w:left="0" w:firstLine="668" w:firstLineChars="300"/>
        <w:rPr>
          <w:rFonts w:ascii="宋体" w:hAnsi="宋体" w:eastAsia="宋体" w:cs="宋体"/>
          <w:sz w:val="21"/>
          <w:szCs w:val="21"/>
          <w:highlight w:val="none"/>
        </w:rPr>
      </w:pPr>
      <w:r>
        <w:rPr>
          <w:rFonts w:ascii="宋体" w:hAnsi="宋体" w:eastAsia="宋体" w:cs="宋体"/>
          <w:b/>
          <w:bCs/>
          <w:spacing w:val="6"/>
          <w:sz w:val="21"/>
          <w:szCs w:val="21"/>
          <w:highlight w:val="none"/>
        </w:rPr>
        <w:t>2.1.2</w:t>
      </w:r>
      <w:r>
        <w:rPr>
          <w:rFonts w:ascii="宋体" w:hAnsi="宋体" w:eastAsia="宋体" w:cs="宋体"/>
          <w:spacing w:val="6"/>
          <w:sz w:val="21"/>
          <w:szCs w:val="21"/>
          <w:highlight w:val="none"/>
        </w:rPr>
        <w:t xml:space="preserve"> </w:t>
      </w:r>
      <w:r>
        <w:rPr>
          <w:rFonts w:ascii="宋体" w:hAnsi="宋体" w:eastAsia="宋体" w:cs="宋体"/>
          <w:spacing w:val="4"/>
          <w:sz w:val="21"/>
          <w:szCs w:val="21"/>
          <w:highlight w:val="none"/>
        </w:rPr>
        <w:t>建</w:t>
      </w:r>
      <w:r>
        <w:rPr>
          <w:rFonts w:ascii="宋体" w:hAnsi="宋体" w:eastAsia="宋体" w:cs="宋体"/>
          <w:spacing w:val="3"/>
          <w:sz w:val="21"/>
          <w:szCs w:val="21"/>
          <w:highlight w:val="none"/>
        </w:rPr>
        <w:t>设地点：</w:t>
      </w:r>
      <w:r>
        <w:rPr>
          <w:rFonts w:hint="eastAsia" w:ascii="宋体" w:hAnsi="宋体" w:eastAsia="宋体" w:cs="宋体"/>
          <w:spacing w:val="3"/>
          <w:sz w:val="21"/>
          <w:szCs w:val="21"/>
          <w:highlight w:val="none"/>
          <w:lang w:val="en-US" w:eastAsia="zh-CN"/>
        </w:rPr>
        <w:t>张北县公会镇及周边</w:t>
      </w:r>
      <w:r>
        <w:rPr>
          <w:rFonts w:ascii="宋体" w:hAnsi="宋体" w:eastAsia="宋体" w:cs="宋体"/>
          <w:spacing w:val="3"/>
          <w:sz w:val="20"/>
          <w:szCs w:val="20"/>
          <w:highlight w:val="none"/>
        </w:rPr>
        <w:t>。</w:t>
      </w:r>
    </w:p>
    <w:p w14:paraId="65DD068B">
      <w:pPr>
        <w:spacing w:before="1" w:line="360" w:lineRule="auto"/>
        <w:ind w:left="217" w:firstLine="446" w:firstLineChars="200"/>
        <w:rPr>
          <w:rFonts w:hint="default" w:ascii="宋体" w:hAnsi="宋体" w:eastAsia="宋体" w:cs="宋体"/>
          <w:spacing w:val="3"/>
          <w:sz w:val="21"/>
          <w:szCs w:val="21"/>
          <w:highlight w:val="none"/>
          <w:lang w:val="en-US" w:eastAsia="zh-CN"/>
        </w:rPr>
      </w:pPr>
      <w:r>
        <w:rPr>
          <w:rFonts w:ascii="宋体" w:hAnsi="宋体" w:eastAsia="宋体" w:cs="宋体"/>
          <w:b/>
          <w:bCs/>
          <w:spacing w:val="6"/>
          <w:sz w:val="21"/>
          <w:szCs w:val="21"/>
          <w:highlight w:val="none"/>
        </w:rPr>
        <w:t>2.1.</w:t>
      </w:r>
      <w:r>
        <w:rPr>
          <w:rFonts w:ascii="宋体" w:hAnsi="宋体" w:eastAsia="宋体" w:cs="宋体"/>
          <w:b/>
          <w:bCs/>
          <w:spacing w:val="4"/>
          <w:sz w:val="21"/>
          <w:szCs w:val="21"/>
          <w:highlight w:val="none"/>
        </w:rPr>
        <w:t>3</w:t>
      </w:r>
      <w:r>
        <w:rPr>
          <w:rFonts w:ascii="宋体" w:hAnsi="宋体" w:eastAsia="宋体" w:cs="宋体"/>
          <w:spacing w:val="3"/>
          <w:sz w:val="21"/>
          <w:szCs w:val="21"/>
          <w:highlight w:val="none"/>
        </w:rPr>
        <w:t xml:space="preserve"> 建设内容及规模：</w:t>
      </w:r>
      <w:r>
        <w:rPr>
          <w:rFonts w:hint="eastAsia" w:ascii="宋体" w:hAnsi="宋体" w:eastAsia="宋体" w:cs="宋体"/>
          <w:spacing w:val="3"/>
          <w:sz w:val="21"/>
          <w:szCs w:val="21"/>
          <w:highlight w:val="none"/>
          <w:lang w:val="en-US" w:eastAsia="zh-CN"/>
        </w:rPr>
        <w:t>本光伏电站本期新建500MW光伏发电系统由150个3.3MW光伏发电单元和4个1.5MW光伏发电单元组成。</w:t>
      </w:r>
    </w:p>
    <w:p w14:paraId="2A13D56F">
      <w:pPr>
        <w:spacing w:before="1" w:line="360" w:lineRule="auto"/>
        <w:ind w:left="217" w:firstLine="432" w:firstLineChars="200"/>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每个光伏发电单元由光伏方阵、组串逆变器、箱式升压变电站、光伏支架和交、直流线缆等构成，采用分散逆变，集中并网的方式，将光伏方阵发出的直流电经逆变后升压至35KV，再汇入光伏集电线路。</w:t>
      </w:r>
    </w:p>
    <w:p w14:paraId="5DBAC1B1">
      <w:pPr>
        <w:spacing w:before="1" w:line="360" w:lineRule="auto"/>
        <w:ind w:left="217" w:firstLine="432" w:firstLineChars="200"/>
        <w:rPr>
          <w:rFonts w:hint="default"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项目配套建设新建一座220KV升压站，同时配备储能100MW/200MWh，安装2台容量为300MWA主变压器，集电线路接入220KV升压站35KV侧，本项目通过1回220KV线路接至解放500KV变电站220KV侧，线路长度约为42km。</w:t>
      </w:r>
    </w:p>
    <w:p w14:paraId="7B76C18D">
      <w:pPr>
        <w:pStyle w:val="5"/>
        <w:tabs>
          <w:tab w:val="left" w:pos="3360"/>
          <w:tab w:val="left" w:pos="5400"/>
          <w:tab w:val="left" w:pos="7080"/>
        </w:tabs>
        <w:spacing w:before="37" w:line="315" w:lineRule="auto"/>
        <w:ind w:left="0" w:right="266" w:firstLine="650" w:firstLineChars="300"/>
        <w:rPr>
          <w:rFonts w:ascii="宋体" w:hAnsi="宋体" w:eastAsia="宋体" w:cs="宋体"/>
          <w:sz w:val="21"/>
          <w:szCs w:val="21"/>
          <w:highlight w:val="none"/>
        </w:rPr>
      </w:pPr>
      <w:r>
        <w:rPr>
          <w:rFonts w:ascii="宋体" w:hAnsi="宋体" w:eastAsia="宋体" w:cs="宋体"/>
          <w:b/>
          <w:bCs/>
          <w:spacing w:val="3"/>
          <w:sz w:val="21"/>
          <w:szCs w:val="21"/>
          <w:highlight w:val="none"/>
        </w:rPr>
        <w:t>2.1.4</w:t>
      </w:r>
      <w:r>
        <w:rPr>
          <w:rFonts w:ascii="宋体" w:hAnsi="宋体" w:eastAsia="宋体" w:cs="宋体"/>
          <w:spacing w:val="3"/>
          <w:sz w:val="21"/>
          <w:szCs w:val="21"/>
          <w:highlight w:val="none"/>
        </w:rPr>
        <w:t xml:space="preserve"> 服务期限：</w:t>
      </w:r>
      <w:r>
        <w:rPr>
          <w:rFonts w:hint="eastAsia"/>
          <w:highlight w:val="none"/>
          <w:lang w:val="en-US" w:eastAsia="zh-CN"/>
        </w:rPr>
        <w:t>合同签订后</w:t>
      </w:r>
      <w:r>
        <w:rPr>
          <w:rFonts w:hint="eastAsia"/>
          <w:highlight w:val="none"/>
          <w:lang w:eastAsia="zh-CN"/>
        </w:rPr>
        <w:t>，</w:t>
      </w:r>
      <w:r>
        <w:rPr>
          <w:rFonts w:hint="eastAsia"/>
          <w:highlight w:val="none"/>
          <w:lang w:val="en-US" w:eastAsia="zh-CN"/>
        </w:rPr>
        <w:t>委托人提供所有评审资料后开始评审，20</w:t>
      </w:r>
      <w:r>
        <w:rPr>
          <w:highlight w:val="none"/>
          <w:lang w:eastAsia="zh-CN"/>
        </w:rPr>
        <w:t>日</w:t>
      </w:r>
      <w:r>
        <w:rPr>
          <w:rFonts w:hint="eastAsia"/>
          <w:highlight w:val="none"/>
          <w:lang w:val="en-US" w:eastAsia="zh-CN"/>
        </w:rPr>
        <w:t>内</w:t>
      </w:r>
      <w:r>
        <w:rPr>
          <w:highlight w:val="none"/>
          <w:u w:val="none"/>
          <w:lang w:eastAsia="zh-CN"/>
        </w:rPr>
        <w:t>完成并出具完整</w:t>
      </w:r>
      <w:r>
        <w:rPr>
          <w:rFonts w:hint="eastAsia"/>
          <w:highlight w:val="none"/>
          <w:u w:val="none"/>
          <w:lang w:val="en-US" w:eastAsia="zh-CN"/>
        </w:rPr>
        <w:t>评审</w:t>
      </w:r>
      <w:r>
        <w:rPr>
          <w:highlight w:val="none"/>
          <w:u w:val="none"/>
          <w:lang w:eastAsia="zh-CN"/>
        </w:rPr>
        <w:t>报告</w:t>
      </w:r>
      <w:r>
        <w:rPr>
          <w:highlight w:val="none"/>
          <w:lang w:eastAsia="zh-CN"/>
        </w:rPr>
        <w:t xml:space="preserve">。 </w:t>
      </w:r>
    </w:p>
    <w:p w14:paraId="2CDDAD03">
      <w:pPr>
        <w:spacing w:before="1" w:line="228" w:lineRule="auto"/>
        <w:ind w:firstLine="650" w:firstLineChars="300"/>
        <w:rPr>
          <w:rFonts w:hint="eastAsia" w:ascii="宋体" w:hAnsi="宋体" w:eastAsia="宋体" w:cs="宋体"/>
          <w:sz w:val="21"/>
          <w:szCs w:val="21"/>
          <w:highlight w:val="none"/>
          <w:lang w:eastAsia="zh-CN"/>
        </w:rPr>
      </w:pPr>
      <w:r>
        <w:rPr>
          <w:rFonts w:ascii="宋体" w:hAnsi="宋体" w:eastAsia="宋体" w:cs="宋体"/>
          <w:b/>
          <w:bCs/>
          <w:spacing w:val="3"/>
          <w:sz w:val="21"/>
          <w:szCs w:val="21"/>
          <w:highlight w:val="none"/>
        </w:rPr>
        <w:t>2.1.5</w:t>
      </w:r>
      <w:r>
        <w:rPr>
          <w:rFonts w:ascii="宋体" w:hAnsi="宋体" w:eastAsia="宋体" w:cs="宋体"/>
          <w:spacing w:val="3"/>
          <w:sz w:val="21"/>
          <w:szCs w:val="21"/>
          <w:highlight w:val="none"/>
        </w:rPr>
        <w:t xml:space="preserve"> 质量标准：</w:t>
      </w:r>
      <w:r>
        <w:rPr>
          <w:rFonts w:hint="eastAsia" w:ascii="宋体" w:hAnsi="宋体" w:eastAsia="宋体" w:cs="宋体"/>
          <w:spacing w:val="3"/>
          <w:sz w:val="21"/>
          <w:szCs w:val="21"/>
          <w:highlight w:val="none"/>
        </w:rPr>
        <w:t>合格</w:t>
      </w:r>
      <w:r>
        <w:rPr>
          <w:rFonts w:hint="eastAsia" w:ascii="宋体" w:hAnsi="宋体" w:eastAsia="宋体" w:cs="宋体"/>
          <w:spacing w:val="3"/>
          <w:sz w:val="21"/>
          <w:szCs w:val="21"/>
          <w:highlight w:val="none"/>
          <w:lang w:eastAsia="zh-CN"/>
        </w:rPr>
        <w:t>。</w:t>
      </w:r>
    </w:p>
    <w:p w14:paraId="73BF12AC">
      <w:pPr>
        <w:spacing w:before="160" w:line="360" w:lineRule="auto"/>
        <w:ind w:firstLine="644" w:firstLineChars="300"/>
        <w:rPr>
          <w:rFonts w:ascii="宋体" w:hAnsi="宋体" w:eastAsia="宋体" w:cs="宋体"/>
          <w:sz w:val="21"/>
          <w:szCs w:val="21"/>
          <w:highlight w:val="none"/>
        </w:rPr>
      </w:pPr>
      <w:r>
        <w:rPr>
          <w:rFonts w:ascii="宋体" w:hAnsi="宋体" w:eastAsia="宋体" w:cs="宋体"/>
          <w:b/>
          <w:bCs/>
          <w:spacing w:val="2"/>
          <w:sz w:val="21"/>
          <w:szCs w:val="21"/>
          <w:highlight w:val="none"/>
        </w:rPr>
        <w:t>2.1.6</w:t>
      </w:r>
      <w:r>
        <w:rPr>
          <w:rFonts w:ascii="宋体" w:hAnsi="宋体" w:eastAsia="宋体" w:cs="宋体"/>
          <w:b/>
          <w:bCs/>
          <w:spacing w:val="1"/>
          <w:sz w:val="21"/>
          <w:szCs w:val="21"/>
          <w:highlight w:val="none"/>
        </w:rPr>
        <w:t xml:space="preserve"> </w:t>
      </w:r>
      <w:r>
        <w:rPr>
          <w:rFonts w:ascii="宋体" w:hAnsi="宋体" w:eastAsia="宋体" w:cs="宋体"/>
          <w:spacing w:val="1"/>
          <w:sz w:val="21"/>
          <w:szCs w:val="21"/>
          <w:highlight w:val="none"/>
        </w:rPr>
        <w:t>标段划分：本项目共</w:t>
      </w:r>
      <w:r>
        <w:rPr>
          <w:rFonts w:hint="eastAsia" w:ascii="宋体" w:hAnsi="宋体" w:eastAsia="宋体" w:cs="宋体"/>
          <w:spacing w:val="1"/>
          <w:sz w:val="21"/>
          <w:szCs w:val="21"/>
          <w:highlight w:val="none"/>
          <w:lang w:val="en-US" w:eastAsia="zh-CN"/>
        </w:rPr>
        <w:t>1</w:t>
      </w:r>
      <w:r>
        <w:rPr>
          <w:rFonts w:ascii="宋体" w:hAnsi="宋体" w:eastAsia="宋体" w:cs="宋体"/>
          <w:spacing w:val="1"/>
          <w:sz w:val="21"/>
          <w:szCs w:val="21"/>
          <w:highlight w:val="none"/>
        </w:rPr>
        <w:t>个标段。</w:t>
      </w:r>
    </w:p>
    <w:p w14:paraId="4FA78874">
      <w:pPr>
        <w:spacing w:before="1" w:line="360" w:lineRule="auto"/>
        <w:ind w:left="210" w:firstLine="430" w:firstLineChars="200"/>
        <w:rPr>
          <w:rFonts w:ascii="宋体" w:hAnsi="宋体" w:eastAsia="宋体" w:cs="宋体"/>
          <w:sz w:val="21"/>
          <w:szCs w:val="21"/>
          <w:highlight w:val="none"/>
        </w:rPr>
      </w:pPr>
      <w:r>
        <w:rPr>
          <w:rFonts w:ascii="宋体" w:hAnsi="宋体" w:eastAsia="宋体" w:cs="宋体"/>
          <w:b/>
          <w:bCs/>
          <w:spacing w:val="2"/>
          <w:sz w:val="21"/>
          <w:szCs w:val="21"/>
          <w:highlight w:val="none"/>
        </w:rPr>
        <w:t>2.1.7</w:t>
      </w:r>
      <w:r>
        <w:rPr>
          <w:rFonts w:ascii="宋体" w:hAnsi="宋体" w:eastAsia="宋体" w:cs="宋体"/>
          <w:spacing w:val="2"/>
          <w:sz w:val="21"/>
          <w:szCs w:val="21"/>
          <w:highlight w:val="none"/>
        </w:rPr>
        <w:t xml:space="preserve"> 资格审查</w:t>
      </w:r>
      <w:r>
        <w:rPr>
          <w:rFonts w:ascii="宋体" w:hAnsi="宋体" w:eastAsia="宋体" w:cs="宋体"/>
          <w:spacing w:val="1"/>
          <w:sz w:val="21"/>
          <w:szCs w:val="21"/>
          <w:highlight w:val="none"/>
        </w:rPr>
        <w:t>方式：资格后审。</w:t>
      </w:r>
    </w:p>
    <w:p w14:paraId="51F4C284">
      <w:pPr>
        <w:spacing w:before="161" w:line="360" w:lineRule="auto"/>
        <w:ind w:left="210" w:firstLine="460" w:firstLineChars="200"/>
        <w:rPr>
          <w:rFonts w:hint="default" w:ascii="宋体" w:hAnsi="宋体" w:eastAsia="宋体" w:cs="宋体"/>
          <w:spacing w:val="1"/>
          <w:sz w:val="21"/>
          <w:szCs w:val="21"/>
          <w:highlight w:val="none"/>
          <w:lang w:val="en-US" w:eastAsia="zh-CN"/>
        </w:rPr>
      </w:pPr>
      <w:r>
        <w:rPr>
          <w:rFonts w:ascii="宋体" w:hAnsi="宋体" w:eastAsia="宋体" w:cs="宋体"/>
          <w:spacing w:val="10"/>
          <w:sz w:val="21"/>
          <w:szCs w:val="21"/>
          <w:highlight w:val="none"/>
          <w14:textOutline w14:w="3795" w14:cap="sq" w14:cmpd="sng">
            <w14:solidFill>
              <w14:srgbClr w14:val="000000"/>
            </w14:solidFill>
            <w14:prstDash w14:val="solid"/>
            <w14:bevel/>
          </w14:textOutline>
        </w:rPr>
        <w:t>2.</w:t>
      </w:r>
      <w:r>
        <w:rPr>
          <w:rFonts w:ascii="宋体" w:hAnsi="宋体" w:eastAsia="宋体" w:cs="宋体"/>
          <w:spacing w:val="5"/>
          <w:sz w:val="21"/>
          <w:szCs w:val="21"/>
          <w:highlight w:val="none"/>
          <w14:textOutline w14:w="3795" w14:cap="sq" w14:cmpd="sng">
            <w14:solidFill>
              <w14:srgbClr w14:val="000000"/>
            </w14:solidFill>
            <w14:prstDash w14:val="solid"/>
            <w14:bevel/>
          </w14:textOutline>
        </w:rPr>
        <w:t>2</w:t>
      </w:r>
      <w:r>
        <w:rPr>
          <w:rFonts w:ascii="宋体" w:hAnsi="宋体" w:eastAsia="宋体" w:cs="宋体"/>
          <w:spacing w:val="5"/>
          <w:sz w:val="21"/>
          <w:szCs w:val="21"/>
          <w:highlight w:val="none"/>
        </w:rPr>
        <w:t xml:space="preserve"> </w:t>
      </w:r>
      <w:r>
        <w:rPr>
          <w:rFonts w:ascii="宋体" w:hAnsi="宋体" w:eastAsia="宋体" w:cs="宋体"/>
          <w:spacing w:val="5"/>
          <w:sz w:val="21"/>
          <w:szCs w:val="21"/>
          <w:highlight w:val="none"/>
          <w14:textOutline w14:w="3795" w14:cap="sq" w14:cmpd="sng">
            <w14:solidFill>
              <w14:srgbClr w14:val="000000"/>
            </w14:solidFill>
            <w14:prstDash w14:val="solid"/>
            <w14:bevel/>
          </w14:textOutline>
        </w:rPr>
        <w:t>招标范围</w:t>
      </w:r>
      <w:r>
        <w:rPr>
          <w:rFonts w:ascii="宋体" w:hAnsi="宋体" w:eastAsia="宋体" w:cs="宋体"/>
          <w:spacing w:val="5"/>
          <w:sz w:val="21"/>
          <w:szCs w:val="21"/>
          <w:highlight w:val="none"/>
        </w:rPr>
        <w:t>：</w:t>
      </w:r>
    </w:p>
    <w:p w14:paraId="6C9A2C30">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张家口源网荷储一体化碳中和示范项目（二期）张北50万千瓦光伏项目预算评审服务，主要内容包括（但不限于）：对预算编制依据的审核、对费用、工程量与单价的评审、对预算的合理性、风险性与合规性的进行分析、评审，最终出具评审报告。</w:t>
      </w:r>
    </w:p>
    <w:p w14:paraId="1E286946">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1.预算编制依据审核</w:t>
      </w:r>
    </w:p>
    <w:p w14:paraId="5D56F82C">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1.1预算编制审核是否符合国家、地方光伏行业政策、技术标准及预算编制规定。</w:t>
      </w:r>
    </w:p>
    <w:p w14:paraId="68BEAEE1">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1.2检查项目初步设计报告、设计图纸、设备材料清单、工程量清单等基础文件的完整性和准确性。</w:t>
      </w:r>
    </w:p>
    <w:p w14:paraId="4FDCB310">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1.3核实所采用的定额、取费标准、材料设备价格等是否符合当前政策规定及市场行情。</w:t>
      </w:r>
    </w:p>
    <w:p w14:paraId="68E6A5D4">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2.费用审核</w:t>
      </w:r>
    </w:p>
    <w:p w14:paraId="50EFB044">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2.1设备及材料费用：审核主要设备及材料</w:t>
      </w:r>
      <w:r>
        <w:rPr>
          <w:rFonts w:hint="eastAsia"/>
          <w:u w:val="none"/>
          <w:lang w:val="en-US" w:eastAsia="zh-CN"/>
        </w:rPr>
        <w:t>的</w:t>
      </w:r>
      <w:r>
        <w:rPr>
          <w:rFonts w:hint="eastAsia"/>
          <w:u w:val="none"/>
          <w:lang w:eastAsia="zh-CN"/>
        </w:rPr>
        <w:t>数量及单价是否合理，费用是否存在高估或低估情况。</w:t>
      </w:r>
    </w:p>
    <w:p w14:paraId="11B99836">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2.2建筑工程费用：对建筑工程的工程量计算、单价套用进行复核，关注特殊地质条件下的处理费用是否恰当。</w:t>
      </w:r>
    </w:p>
    <w:p w14:paraId="5135DC20">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2.3安装工程费用：检查设备安装、电缆敷设、系统调试等安装工程的预算是否涵盖全部工作内容，人工及机械费用计算是否准确。</w:t>
      </w:r>
    </w:p>
    <w:p w14:paraId="3E55EE8A">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3.工程量与单价评审</w:t>
      </w:r>
    </w:p>
    <w:p w14:paraId="2548C1A7">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3.1工程量计算：核对清单中材料以及基础工程量等是否与设计文件一致，是否存在漏算或重算。</w:t>
      </w:r>
    </w:p>
    <w:p w14:paraId="3F0D2A9E">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3.</w:t>
      </w:r>
      <w:r>
        <w:rPr>
          <w:rFonts w:hint="eastAsia"/>
          <w:u w:val="none"/>
          <w:lang w:val="en-US" w:eastAsia="zh-CN"/>
        </w:rPr>
        <w:t>2</w:t>
      </w:r>
      <w:r>
        <w:rPr>
          <w:rFonts w:hint="eastAsia"/>
          <w:u w:val="none"/>
          <w:lang w:eastAsia="zh-CN"/>
        </w:rPr>
        <w:t>单价合理性：对比市场价格或行业定额，评估人工、材料、机械台班单价是否符合项目所在地水平。</w:t>
      </w:r>
    </w:p>
    <w:p w14:paraId="7498B8E5">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4.预算合理性分析</w:t>
      </w:r>
    </w:p>
    <w:p w14:paraId="1DC30B0E">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4.1对比同类光伏项目的单位造价指标，分析本项目预算是否存在异常波动，找出差异原因并判断其合理性。</w:t>
      </w:r>
    </w:p>
    <w:p w14:paraId="704078F4">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4.2 评估预算中各部分费用的分配比例是否科学，是否符合光伏项目的投资特点。</w:t>
      </w:r>
    </w:p>
    <w:p w14:paraId="7285C322">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5.风险与合规性评审</w:t>
      </w:r>
    </w:p>
    <w:p w14:paraId="4021F588">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5.1风险项评估：识别预算中可能存在的风险因素，如政策变动、材料涨价、施工条件变化等潜在风险及预备费计提是否充足，并评估应对措施的有效性。</w:t>
      </w:r>
    </w:p>
    <w:p w14:paraId="5E42E12A">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5.2合规性审查：检查预算编制是否符合国家及地方有关光伏产业的政策法规、财务制度。</w:t>
      </w:r>
    </w:p>
    <w:p w14:paraId="72F6FE98">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6.评审报告出具</w:t>
      </w:r>
    </w:p>
    <w:p w14:paraId="09C18FD9">
      <w:pPr>
        <w:spacing w:before="172" w:line="370" w:lineRule="exact"/>
        <w:ind w:left="104" w:firstLine="420" w:firstLineChars="200"/>
        <w:outlineLvl w:val="1"/>
        <w:rPr>
          <w:rFonts w:hint="eastAsia"/>
          <w:u w:val="none"/>
          <w:lang w:eastAsia="zh-CN"/>
        </w:rPr>
      </w:pPr>
      <w:r>
        <w:rPr>
          <w:rFonts w:hint="eastAsia"/>
          <w:u w:val="none"/>
          <w:lang w:eastAsia="zh-CN"/>
        </w:rPr>
        <w:t>根据评审结果，形成详细的预算评审报告，明确预算编制的合理性结论，提出费用优化建议，为项目决策、资金审批提供依据。</w:t>
      </w:r>
    </w:p>
    <w:p w14:paraId="1BC1F1D0">
      <w:pPr>
        <w:spacing w:before="172" w:line="370" w:lineRule="exact"/>
        <w:ind w:left="104"/>
        <w:outlineLvl w:val="1"/>
        <w:rPr>
          <w:rFonts w:ascii="黑体" w:hAnsi="黑体" w:eastAsia="黑体" w:cs="黑体"/>
          <w:sz w:val="28"/>
          <w:szCs w:val="28"/>
          <w:highlight w:val="none"/>
        </w:rPr>
      </w:pPr>
      <w:r>
        <w:rPr>
          <w:rFonts w:ascii="黑体" w:hAnsi="黑体" w:eastAsia="黑体" w:cs="黑体"/>
          <w:spacing w:val="-1"/>
          <w:position w:val="1"/>
          <w:sz w:val="28"/>
          <w:szCs w:val="28"/>
          <w:highlight w:val="none"/>
          <w14:textOutline w14:w="5103" w14:cap="sq" w14:cmpd="sng">
            <w14:solidFill>
              <w14:srgbClr w14:val="000000"/>
            </w14:solidFill>
            <w14:prstDash w14:val="solid"/>
            <w14:bevel/>
          </w14:textOutline>
        </w:rPr>
        <w:t>3.</w:t>
      </w:r>
      <w:r>
        <w:rPr>
          <w:rFonts w:ascii="黑体" w:hAnsi="黑体" w:eastAsia="黑体" w:cs="黑体"/>
          <w:position w:val="1"/>
          <w:sz w:val="28"/>
          <w:szCs w:val="28"/>
          <w:highlight w:val="none"/>
          <w14:textOutline w14:w="5103" w14:cap="sq" w14:cmpd="sng">
            <w14:solidFill>
              <w14:srgbClr w14:val="000000"/>
            </w14:solidFill>
            <w14:prstDash w14:val="solid"/>
            <w14:bevel/>
          </w14:textOutline>
        </w:rPr>
        <w:t>投标人资格要求</w:t>
      </w:r>
    </w:p>
    <w:p w14:paraId="187A0691">
      <w:pPr>
        <w:spacing w:before="164" w:line="360" w:lineRule="auto"/>
        <w:ind w:left="233" w:firstLine="268" w:firstLineChars="100"/>
        <w:rPr>
          <w:rFonts w:ascii="宋体" w:hAnsi="宋体" w:eastAsia="宋体" w:cs="宋体"/>
          <w:sz w:val="21"/>
          <w:szCs w:val="21"/>
          <w:highlight w:val="none"/>
        </w:rPr>
      </w:pPr>
      <w:r>
        <w:rPr>
          <w:rFonts w:ascii="宋体" w:hAnsi="宋体" w:eastAsia="宋体" w:cs="宋体"/>
          <w:spacing w:val="29"/>
          <w:sz w:val="21"/>
          <w:szCs w:val="21"/>
          <w:highlight w:val="none"/>
        </w:rPr>
        <w:t>3</w:t>
      </w:r>
      <w:r>
        <w:rPr>
          <w:rFonts w:ascii="宋体" w:hAnsi="宋体" w:eastAsia="宋体" w:cs="宋体"/>
          <w:spacing w:val="16"/>
          <w:sz w:val="21"/>
          <w:szCs w:val="21"/>
          <w:highlight w:val="none"/>
        </w:rPr>
        <w:t>.1 本次招标对投标人的资格要求如下:</w:t>
      </w:r>
    </w:p>
    <w:p w14:paraId="2D8A6C3D">
      <w:pPr>
        <w:spacing w:before="162" w:line="360" w:lineRule="auto"/>
        <w:ind w:left="461"/>
        <w:rPr>
          <w:rFonts w:hint="eastAsia" w:ascii="宋体" w:hAnsi="宋体" w:eastAsia="宋体" w:cs="宋体"/>
          <w:spacing w:val="23"/>
          <w:sz w:val="21"/>
          <w:szCs w:val="21"/>
          <w:highlight w:val="none"/>
          <w:lang w:val="en-US" w:eastAsia="zh-CN"/>
        </w:rPr>
      </w:pPr>
      <w:r>
        <w:rPr>
          <w:rFonts w:ascii="宋体" w:hAnsi="宋体" w:eastAsia="宋体" w:cs="宋体"/>
          <w:spacing w:val="13"/>
          <w:sz w:val="21"/>
          <w:szCs w:val="21"/>
          <w:highlight w:val="none"/>
        </w:rPr>
        <w:t>3</w:t>
      </w:r>
      <w:r>
        <w:rPr>
          <w:rFonts w:ascii="宋体" w:hAnsi="宋体" w:eastAsia="宋体" w:cs="宋体"/>
          <w:spacing w:val="7"/>
          <w:sz w:val="21"/>
          <w:szCs w:val="21"/>
          <w:highlight w:val="none"/>
        </w:rPr>
        <w:t>.1.1 资质要求：</w:t>
      </w:r>
      <w:r>
        <w:rPr>
          <w:rFonts w:hint="eastAsia" w:ascii="宋体" w:hAnsi="宋体" w:eastAsia="宋体" w:cs="宋体"/>
          <w:spacing w:val="23"/>
          <w:sz w:val="21"/>
          <w:szCs w:val="21"/>
          <w:highlight w:val="none"/>
          <w:lang w:val="en-US" w:eastAsia="zh-CN"/>
        </w:rPr>
        <w:t>投标人具有独立法人资格，在人员、设备、资金等方面具备相应的能力。</w:t>
      </w:r>
    </w:p>
    <w:p w14:paraId="792DE12D">
      <w:pPr>
        <w:tabs>
          <w:tab w:val="left" w:pos="110"/>
        </w:tabs>
        <w:spacing w:before="65" w:line="360" w:lineRule="auto"/>
        <w:ind w:right="67" w:firstLine="461"/>
        <w:rPr>
          <w:rFonts w:hint="eastAsia" w:ascii="宋体" w:hAnsi="宋体" w:eastAsia="宋体" w:cs="宋体"/>
          <w:spacing w:val="16"/>
          <w:sz w:val="21"/>
          <w:szCs w:val="21"/>
          <w:highlight w:val="none"/>
          <w:lang w:eastAsia="zh-CN"/>
        </w:rPr>
      </w:pPr>
      <w:r>
        <w:rPr>
          <w:rFonts w:ascii="宋体" w:hAnsi="宋体" w:eastAsia="宋体" w:cs="宋体"/>
          <w:spacing w:val="18"/>
          <w:sz w:val="21"/>
          <w:szCs w:val="21"/>
          <w:highlight w:val="none"/>
        </w:rPr>
        <w:t>3.1.</w:t>
      </w:r>
      <w:r>
        <w:rPr>
          <w:rFonts w:ascii="宋体" w:hAnsi="宋体" w:eastAsia="宋体" w:cs="宋体"/>
          <w:spacing w:val="10"/>
          <w:sz w:val="21"/>
          <w:szCs w:val="21"/>
          <w:highlight w:val="none"/>
        </w:rPr>
        <w:t>2</w:t>
      </w:r>
      <w:r>
        <w:rPr>
          <w:rFonts w:ascii="宋体" w:hAnsi="宋体" w:eastAsia="宋体" w:cs="宋体"/>
          <w:spacing w:val="9"/>
          <w:sz w:val="21"/>
          <w:szCs w:val="21"/>
          <w:highlight w:val="none"/>
        </w:rPr>
        <w:t xml:space="preserve"> 财务要求：</w:t>
      </w:r>
      <w:r>
        <w:rPr>
          <w:rFonts w:hint="eastAsia" w:ascii="宋体" w:hAnsi="宋体" w:eastAsia="宋体" w:cs="宋体"/>
          <w:spacing w:val="9"/>
          <w:sz w:val="21"/>
          <w:szCs w:val="21"/>
          <w:highlight w:val="none"/>
          <w:lang w:val="en-US" w:eastAsia="zh-CN"/>
        </w:rPr>
        <w:t>投标人须具备履行合同的良好财务能力</w:t>
      </w:r>
      <w:r>
        <w:rPr>
          <w:rFonts w:hint="eastAsia" w:ascii="宋体" w:hAnsi="宋体" w:eastAsia="宋体" w:cs="宋体"/>
          <w:spacing w:val="16"/>
          <w:sz w:val="21"/>
          <w:szCs w:val="21"/>
          <w:highlight w:val="none"/>
          <w:lang w:eastAsia="zh-CN"/>
        </w:rPr>
        <w:t>。（</w:t>
      </w:r>
      <w:r>
        <w:rPr>
          <w:rFonts w:hint="eastAsia" w:ascii="宋体" w:hAnsi="宋体" w:eastAsia="宋体" w:cs="宋体"/>
          <w:spacing w:val="16"/>
          <w:sz w:val="21"/>
          <w:szCs w:val="21"/>
          <w:highlight w:val="none"/>
          <w:lang w:val="en-US" w:eastAsia="zh-CN"/>
        </w:rPr>
        <w:t>提供承诺函，并对其真实性承担法律责任</w:t>
      </w:r>
      <w:r>
        <w:rPr>
          <w:rFonts w:hint="eastAsia" w:ascii="宋体" w:hAnsi="宋体" w:eastAsia="宋体" w:cs="宋体"/>
          <w:spacing w:val="16"/>
          <w:sz w:val="21"/>
          <w:szCs w:val="21"/>
          <w:highlight w:val="none"/>
          <w:lang w:eastAsia="zh-CN"/>
        </w:rPr>
        <w:t>）。</w:t>
      </w:r>
    </w:p>
    <w:p w14:paraId="67D34918">
      <w:pPr>
        <w:tabs>
          <w:tab w:val="left" w:pos="110"/>
        </w:tabs>
        <w:spacing w:before="65" w:line="360" w:lineRule="auto"/>
        <w:ind w:right="67" w:firstLine="461"/>
        <w:rPr>
          <w:rFonts w:hint="eastAsia" w:ascii="宋体" w:hAnsi="宋体" w:eastAsia="宋体" w:cs="宋体"/>
          <w:spacing w:val="16"/>
          <w:sz w:val="21"/>
          <w:szCs w:val="21"/>
          <w:highlight w:val="none"/>
          <w:lang w:eastAsia="zh-CN"/>
        </w:rPr>
      </w:pPr>
      <w:r>
        <w:rPr>
          <w:rFonts w:hint="eastAsia" w:ascii="宋体" w:hAnsi="宋体" w:eastAsia="宋体" w:cs="宋体"/>
          <w:spacing w:val="16"/>
          <w:sz w:val="21"/>
          <w:szCs w:val="21"/>
          <w:highlight w:val="none"/>
          <w:lang w:eastAsia="zh-CN"/>
        </w:rPr>
        <w:t xml:space="preserve">3.1.3 业绩要求：投标人自2022年 </w:t>
      </w:r>
      <w:r>
        <w:rPr>
          <w:rFonts w:hint="eastAsia" w:ascii="宋体" w:hAnsi="宋体" w:eastAsia="宋体" w:cs="宋体"/>
          <w:spacing w:val="16"/>
          <w:sz w:val="21"/>
          <w:szCs w:val="21"/>
          <w:highlight w:val="none"/>
          <w:lang w:val="en-US" w:eastAsia="zh-CN"/>
        </w:rPr>
        <w:t>5</w:t>
      </w:r>
      <w:r>
        <w:rPr>
          <w:rFonts w:hint="eastAsia" w:ascii="宋体" w:hAnsi="宋体" w:eastAsia="宋体" w:cs="宋体"/>
          <w:spacing w:val="16"/>
          <w:sz w:val="21"/>
          <w:szCs w:val="21"/>
          <w:highlight w:val="none"/>
          <w:lang w:eastAsia="zh-CN"/>
        </w:rPr>
        <w:t xml:space="preserve"> 月 1 日至今须至少具有一个同类业绩</w:t>
      </w:r>
      <w:r>
        <w:rPr>
          <w:rFonts w:hint="eastAsia" w:ascii="宋体" w:hAnsi="宋体" w:eastAsia="宋体" w:cs="宋体"/>
          <w:spacing w:val="16"/>
          <w:sz w:val="21"/>
          <w:szCs w:val="21"/>
          <w:highlight w:val="none"/>
          <w:lang w:val="en-US" w:eastAsia="zh-CN"/>
        </w:rPr>
        <w:t>(投资金额最少1亿元或投资规模为25MW及以上的风光储项目预算编制或预算审计或结算审计项目</w:t>
      </w:r>
      <w:r>
        <w:rPr>
          <w:rFonts w:hint="eastAsia" w:ascii="宋体" w:hAnsi="宋体" w:eastAsia="宋体" w:cs="宋体"/>
          <w:spacing w:val="16"/>
          <w:sz w:val="21"/>
          <w:szCs w:val="21"/>
          <w:highlight w:val="none"/>
          <w:lang w:eastAsia="zh-CN"/>
        </w:rPr>
        <w:t>）。</w:t>
      </w:r>
    </w:p>
    <w:p w14:paraId="46149CF6">
      <w:pPr>
        <w:tabs>
          <w:tab w:val="left" w:pos="110"/>
        </w:tabs>
        <w:spacing w:before="4" w:line="360" w:lineRule="auto"/>
        <w:ind w:right="141" w:firstLine="484" w:firstLineChars="200"/>
        <w:jc w:val="both"/>
        <w:rPr>
          <w:rFonts w:hint="eastAsia" w:ascii="宋体" w:hAnsi="宋体" w:eastAsia="宋体" w:cs="宋体"/>
          <w:spacing w:val="10"/>
          <w:sz w:val="21"/>
          <w:szCs w:val="21"/>
          <w:highlight w:val="none"/>
          <w:lang w:val="en-US" w:eastAsia="zh-CN"/>
        </w:rPr>
      </w:pPr>
      <w:r>
        <w:rPr>
          <w:rFonts w:hint="eastAsia" w:ascii="宋体" w:hAnsi="宋体" w:eastAsia="宋体" w:cs="宋体"/>
          <w:spacing w:val="16"/>
          <w:sz w:val="21"/>
          <w:szCs w:val="21"/>
          <w:highlight w:val="none"/>
          <w:lang w:eastAsia="zh-CN"/>
        </w:rPr>
        <w:t>3.1.</w:t>
      </w:r>
      <w:r>
        <w:rPr>
          <w:rFonts w:hint="eastAsia" w:ascii="宋体" w:hAnsi="宋体" w:eastAsia="宋体" w:cs="宋体"/>
          <w:spacing w:val="16"/>
          <w:sz w:val="21"/>
          <w:szCs w:val="21"/>
          <w:highlight w:val="none"/>
          <w:lang w:val="en-US" w:eastAsia="zh-CN"/>
        </w:rPr>
        <w:t>4</w:t>
      </w:r>
      <w:r>
        <w:rPr>
          <w:rFonts w:hint="eastAsia" w:ascii="宋体" w:hAnsi="宋体" w:eastAsia="宋体" w:cs="宋体"/>
          <w:spacing w:val="16"/>
          <w:sz w:val="21"/>
          <w:szCs w:val="21"/>
          <w:highlight w:val="none"/>
          <w:lang w:eastAsia="zh-CN"/>
        </w:rPr>
        <w:t xml:space="preserve"> </w:t>
      </w:r>
      <w:r>
        <w:rPr>
          <w:rFonts w:hint="eastAsia" w:ascii="宋体" w:hAnsi="宋体" w:eastAsia="宋体" w:cs="宋体"/>
          <w:spacing w:val="9"/>
          <w:sz w:val="21"/>
          <w:szCs w:val="21"/>
          <w:highlight w:val="none"/>
          <w:lang w:eastAsia="zh-CN"/>
        </w:rPr>
        <w:t>信誉要求：</w:t>
      </w:r>
      <w:r>
        <w:rPr>
          <w:rFonts w:hint="eastAsia" w:ascii="宋体" w:hAnsi="宋体" w:eastAsia="宋体" w:cs="宋体"/>
          <w:spacing w:val="16"/>
          <w:sz w:val="21"/>
          <w:szCs w:val="21"/>
          <w:highlight w:val="none"/>
          <w:lang w:eastAsia="zh-CN"/>
        </w:rPr>
        <w:t xml:space="preserve">投标人须信誉良好，未被列入“中国执行信息公开网”(http://zxgk.court.gov.cn/)失信被执行人名单，未被列入国家信息中心“信用中国 ”(https://www.creditchina.gov.cn/)重大税收违法失信主体名单、政府采购严重违法失信行为记录名单，及在国家企业信用信息公示系统未被列入(http://www.gsxt.gov.cn/) 严重违法失信名单 (黑名单) 信息 (投标文件中无需附相关查询截图，以开标现场查询为准) ；   </w:t>
      </w:r>
      <w:r>
        <w:rPr>
          <w:rFonts w:hint="eastAsia" w:ascii="宋体" w:hAnsi="宋体" w:eastAsia="宋体" w:cs="宋体"/>
          <w:spacing w:val="3"/>
          <w:sz w:val="21"/>
          <w:szCs w:val="21"/>
          <w:highlight w:val="none"/>
        </w:rPr>
        <w:t xml:space="preserve">         </w:t>
      </w:r>
      <w:r>
        <w:rPr>
          <w:rFonts w:hint="eastAsia" w:ascii="宋体" w:hAnsi="宋体" w:eastAsia="宋体" w:cs="宋体"/>
          <w:spacing w:val="10"/>
          <w:sz w:val="21"/>
          <w:szCs w:val="21"/>
          <w:highlight w:val="none"/>
          <w:lang w:val="en-US" w:eastAsia="zh-CN"/>
        </w:rPr>
        <w:t xml:space="preserve">          </w:t>
      </w:r>
    </w:p>
    <w:p w14:paraId="390F1685">
      <w:pPr>
        <w:tabs>
          <w:tab w:val="left" w:pos="110"/>
        </w:tabs>
        <w:spacing w:before="4" w:line="360" w:lineRule="auto"/>
        <w:ind w:left="0" w:leftChars="0" w:right="141" w:firstLine="552" w:firstLineChars="200"/>
        <w:rPr>
          <w:rFonts w:ascii="宋体" w:hAnsi="宋体" w:eastAsia="宋体" w:cs="宋体"/>
          <w:sz w:val="21"/>
          <w:szCs w:val="21"/>
          <w:highlight w:val="none"/>
        </w:rPr>
      </w:pPr>
      <w:r>
        <w:rPr>
          <w:rFonts w:ascii="宋体" w:hAnsi="宋体" w:eastAsia="宋体" w:cs="宋体"/>
          <w:spacing w:val="33"/>
          <w:sz w:val="21"/>
          <w:szCs w:val="21"/>
          <w:highlight w:val="none"/>
        </w:rPr>
        <w:t>3</w:t>
      </w:r>
      <w:r>
        <w:rPr>
          <w:rFonts w:ascii="宋体" w:hAnsi="宋体" w:eastAsia="宋体" w:cs="宋体"/>
          <w:spacing w:val="18"/>
          <w:sz w:val="21"/>
          <w:szCs w:val="21"/>
          <w:highlight w:val="none"/>
        </w:rPr>
        <w:t>.1.</w:t>
      </w:r>
      <w:r>
        <w:rPr>
          <w:rFonts w:hint="eastAsia" w:ascii="宋体" w:hAnsi="宋体" w:eastAsia="宋体" w:cs="宋体"/>
          <w:spacing w:val="18"/>
          <w:sz w:val="21"/>
          <w:szCs w:val="21"/>
          <w:highlight w:val="none"/>
          <w:lang w:val="en-US" w:eastAsia="zh-CN"/>
        </w:rPr>
        <w:t>5</w:t>
      </w:r>
      <w:r>
        <w:rPr>
          <w:rFonts w:ascii="宋体" w:hAnsi="宋体" w:eastAsia="宋体" w:cs="宋体"/>
          <w:spacing w:val="18"/>
          <w:sz w:val="21"/>
          <w:szCs w:val="21"/>
          <w:highlight w:val="none"/>
        </w:rPr>
        <w:t xml:space="preserve"> </w:t>
      </w:r>
      <w:r>
        <w:rPr>
          <w:rFonts w:hint="eastAsia" w:ascii="宋体" w:hAnsi="宋体" w:eastAsia="宋体" w:cs="宋体"/>
          <w:spacing w:val="3"/>
          <w:sz w:val="21"/>
          <w:szCs w:val="21"/>
          <w:highlight w:val="none"/>
        </w:rPr>
        <w:t>项目负责人要求：</w:t>
      </w:r>
      <w:r>
        <w:rPr>
          <w:rFonts w:hint="eastAsia" w:ascii="宋体" w:hAnsi="宋体" w:eastAsia="宋体" w:cs="宋体"/>
          <w:spacing w:val="3"/>
          <w:sz w:val="21"/>
          <w:szCs w:val="21"/>
          <w:highlight w:val="none"/>
          <w:lang w:eastAsia="zh-CN"/>
        </w:rPr>
        <w:t>项目负责人具备一级注册造价工程师执业资格，且具备高级以上职称。</w:t>
      </w:r>
    </w:p>
    <w:p w14:paraId="5967E3F0">
      <w:pPr>
        <w:spacing w:line="360" w:lineRule="auto"/>
        <w:ind w:firstLine="512" w:firstLineChars="200"/>
        <w:rPr>
          <w:rFonts w:hint="eastAsia" w:ascii="宋体" w:hAnsi="宋体" w:eastAsia="宋体" w:cs="宋体"/>
          <w:spacing w:val="12"/>
          <w:sz w:val="21"/>
          <w:szCs w:val="21"/>
          <w:highlight w:val="none"/>
          <w:lang w:val="en-US" w:eastAsia="zh-CN"/>
        </w:rPr>
      </w:pPr>
      <w:r>
        <w:rPr>
          <w:rFonts w:ascii="宋体" w:hAnsi="宋体" w:eastAsia="宋体" w:cs="宋体"/>
          <w:spacing w:val="23"/>
          <w:sz w:val="21"/>
          <w:szCs w:val="21"/>
          <w:highlight w:val="none"/>
        </w:rPr>
        <w:t>3</w:t>
      </w:r>
      <w:r>
        <w:rPr>
          <w:rFonts w:ascii="宋体" w:hAnsi="宋体" w:eastAsia="宋体" w:cs="宋体"/>
          <w:spacing w:val="12"/>
          <w:sz w:val="21"/>
          <w:szCs w:val="21"/>
          <w:highlight w:val="none"/>
        </w:rPr>
        <w:t>.1.</w:t>
      </w:r>
      <w:r>
        <w:rPr>
          <w:rFonts w:hint="eastAsia" w:ascii="宋体" w:hAnsi="宋体" w:eastAsia="宋体" w:cs="宋体"/>
          <w:spacing w:val="12"/>
          <w:sz w:val="21"/>
          <w:szCs w:val="21"/>
          <w:highlight w:val="none"/>
          <w:lang w:val="en-US" w:eastAsia="zh-CN"/>
        </w:rPr>
        <w:t>6</w:t>
      </w:r>
      <w:r>
        <w:rPr>
          <w:rFonts w:ascii="宋体" w:hAnsi="宋体" w:eastAsia="宋体" w:cs="宋体"/>
          <w:spacing w:val="12"/>
          <w:sz w:val="21"/>
          <w:szCs w:val="21"/>
          <w:highlight w:val="none"/>
        </w:rPr>
        <w:t xml:space="preserve"> 其他主要人员要求：</w:t>
      </w:r>
      <w:r>
        <w:rPr>
          <w:rFonts w:hint="eastAsia" w:ascii="宋体" w:hAnsi="宋体" w:eastAsia="宋体" w:cs="宋体"/>
          <w:spacing w:val="12"/>
          <w:sz w:val="21"/>
          <w:szCs w:val="21"/>
          <w:highlight w:val="none"/>
          <w:lang w:val="en-US" w:eastAsia="zh-CN"/>
        </w:rPr>
        <w:t>项目组成员至少有一人具备安装专业一级注册造价工程师执业资格，且具备相关专业中级或以上职称。</w:t>
      </w:r>
    </w:p>
    <w:p w14:paraId="3305B588">
      <w:pPr>
        <w:spacing w:before="209" w:line="228" w:lineRule="auto"/>
        <w:ind w:firstLine="424" w:firstLineChars="200"/>
        <w:rPr>
          <w:rFonts w:ascii="宋体" w:hAnsi="宋体" w:eastAsia="宋体" w:cs="宋体"/>
          <w:sz w:val="21"/>
          <w:szCs w:val="21"/>
        </w:rPr>
      </w:pPr>
      <w:r>
        <w:rPr>
          <w:rFonts w:ascii="宋体" w:hAnsi="宋体" w:eastAsia="宋体" w:cs="宋体"/>
          <w:spacing w:val="1"/>
          <w:sz w:val="21"/>
          <w:szCs w:val="21"/>
        </w:rPr>
        <w:t>3.1</w:t>
      </w:r>
      <w:r>
        <w:rPr>
          <w:rFonts w:ascii="宋体" w:hAnsi="宋体" w:eastAsia="宋体" w:cs="宋体"/>
          <w:sz w:val="21"/>
          <w:szCs w:val="21"/>
        </w:rPr>
        <w:t>.</w:t>
      </w:r>
      <w:r>
        <w:rPr>
          <w:rFonts w:hint="eastAsia" w:ascii="宋体" w:hAnsi="宋体" w:eastAsia="宋体" w:cs="宋体"/>
          <w:sz w:val="21"/>
          <w:szCs w:val="21"/>
          <w:lang w:val="en-US" w:eastAsia="zh-CN"/>
        </w:rPr>
        <w:t>7</w:t>
      </w:r>
      <w:r>
        <w:rPr>
          <w:rFonts w:ascii="宋体" w:hAnsi="宋体" w:eastAsia="宋体" w:cs="宋体"/>
          <w:sz w:val="21"/>
          <w:szCs w:val="21"/>
        </w:rPr>
        <w:t xml:space="preserve"> 其他要求：</w:t>
      </w:r>
    </w:p>
    <w:p w14:paraId="7021B8C3">
      <w:pPr>
        <w:spacing w:before="211" w:line="425" w:lineRule="auto"/>
        <w:ind w:left="1" w:right="95" w:firstLine="416"/>
        <w:rPr>
          <w:rFonts w:hint="eastAsia" w:ascii="宋体" w:hAnsi="宋体" w:eastAsia="宋体" w:cs="宋体"/>
          <w:spacing w:val="10"/>
          <w:sz w:val="21"/>
          <w:szCs w:val="21"/>
          <w:lang w:val="en-US" w:eastAsia="zh-CN"/>
        </w:rPr>
      </w:pPr>
      <w:r>
        <w:rPr>
          <w:rFonts w:ascii="宋体" w:hAnsi="宋体" w:eastAsia="宋体" w:cs="宋体"/>
          <w:spacing w:val="18"/>
          <w:sz w:val="21"/>
          <w:szCs w:val="21"/>
        </w:rPr>
        <w:t>①</w:t>
      </w:r>
      <w:r>
        <w:rPr>
          <w:rFonts w:hint="eastAsia" w:ascii="宋体" w:hAnsi="宋体" w:eastAsia="宋体" w:cs="宋体"/>
          <w:spacing w:val="10"/>
          <w:sz w:val="21"/>
          <w:szCs w:val="21"/>
          <w:lang w:val="en-US" w:eastAsia="zh-CN"/>
        </w:rPr>
        <w:t>本项目采用“双盲”评审，本项目投标文件技术方案部分采用暗标方式编制及评审，即投标人在编制投标文件技术部分时屏蔽投标人名称等信息，评标委员会依照招标文件的规定对投标文件技术部分进行盲评。</w:t>
      </w:r>
    </w:p>
    <w:p w14:paraId="17F2AB63">
      <w:pPr>
        <w:spacing w:before="211" w:line="425" w:lineRule="auto"/>
        <w:ind w:left="1" w:right="95" w:firstLine="416"/>
        <w:rPr>
          <w:rFonts w:ascii="宋体" w:hAnsi="宋体" w:eastAsia="宋体" w:cs="宋体"/>
          <w:sz w:val="21"/>
          <w:szCs w:val="21"/>
        </w:rPr>
      </w:pPr>
      <w:r>
        <w:rPr>
          <w:rFonts w:ascii="宋体" w:hAnsi="宋体" w:eastAsia="宋体" w:cs="宋体"/>
          <w:spacing w:val="10"/>
          <w:sz w:val="21"/>
          <w:szCs w:val="21"/>
        </w:rPr>
        <w:t>②与招标人存在利害关系可能影响招标公正性的法人、其他组织或个人，不</w:t>
      </w:r>
      <w:r>
        <w:rPr>
          <w:rFonts w:ascii="宋体" w:hAnsi="宋体" w:eastAsia="宋体" w:cs="宋体"/>
          <w:spacing w:val="2"/>
          <w:sz w:val="21"/>
          <w:szCs w:val="21"/>
        </w:rPr>
        <w:t>得</w:t>
      </w:r>
      <w:r>
        <w:rPr>
          <w:rFonts w:ascii="宋体" w:hAnsi="宋体" w:eastAsia="宋体" w:cs="宋体"/>
          <w:spacing w:val="18"/>
          <w:sz w:val="21"/>
          <w:szCs w:val="21"/>
        </w:rPr>
        <w:t>参加投</w:t>
      </w:r>
      <w:r>
        <w:rPr>
          <w:rFonts w:ascii="宋体" w:hAnsi="宋体" w:eastAsia="宋体" w:cs="宋体"/>
          <w:spacing w:val="12"/>
          <w:sz w:val="21"/>
          <w:szCs w:val="21"/>
        </w:rPr>
        <w:t>标</w:t>
      </w:r>
      <w:r>
        <w:rPr>
          <w:rFonts w:ascii="宋体" w:hAnsi="宋体" w:eastAsia="宋体" w:cs="宋体"/>
          <w:spacing w:val="9"/>
          <w:sz w:val="21"/>
          <w:szCs w:val="21"/>
        </w:rPr>
        <w:t>。单位负责人为同一人或者存在控股、管理关系的不同单位，不得以两个及以上投标</w:t>
      </w:r>
      <w:r>
        <w:rPr>
          <w:rFonts w:ascii="宋体" w:hAnsi="宋体" w:eastAsia="宋体" w:cs="宋体"/>
          <w:spacing w:val="11"/>
          <w:sz w:val="21"/>
          <w:szCs w:val="21"/>
        </w:rPr>
        <w:t>人</w:t>
      </w:r>
      <w:r>
        <w:rPr>
          <w:rFonts w:ascii="宋体" w:hAnsi="宋体" w:eastAsia="宋体" w:cs="宋体"/>
          <w:spacing w:val="9"/>
          <w:sz w:val="21"/>
          <w:szCs w:val="21"/>
        </w:rPr>
        <w:t>的身份同时参与本项目投标并对此做出承诺 。</w:t>
      </w:r>
      <w:bookmarkStart w:id="54" w:name="_GoBack"/>
      <w:bookmarkEnd w:id="54"/>
    </w:p>
    <w:p w14:paraId="6E05A7C8">
      <w:pPr>
        <w:spacing w:before="1" w:line="360" w:lineRule="auto"/>
        <w:ind w:left="15" w:leftChars="0" w:firstLine="423" w:firstLineChars="175"/>
        <w:rPr>
          <w:rFonts w:ascii="宋体" w:hAnsi="宋体" w:eastAsia="宋体" w:cs="宋体"/>
          <w:spacing w:val="12"/>
          <w:sz w:val="21"/>
          <w:szCs w:val="21"/>
        </w:rPr>
      </w:pPr>
      <w:r>
        <w:rPr>
          <w:rFonts w:ascii="宋体" w:hAnsi="宋体" w:eastAsia="宋体" w:cs="宋体"/>
          <w:spacing w:val="16"/>
          <w:sz w:val="21"/>
          <w:szCs w:val="21"/>
        </w:rPr>
        <w:t>3</w:t>
      </w:r>
      <w:r>
        <w:rPr>
          <w:rFonts w:ascii="宋体" w:hAnsi="宋体" w:eastAsia="宋体" w:cs="宋体"/>
          <w:spacing w:val="10"/>
          <w:sz w:val="21"/>
          <w:szCs w:val="21"/>
        </w:rPr>
        <w:t>.</w:t>
      </w:r>
      <w:r>
        <w:rPr>
          <w:rFonts w:ascii="宋体" w:hAnsi="宋体" w:eastAsia="宋体" w:cs="宋体"/>
          <w:spacing w:val="8"/>
          <w:sz w:val="21"/>
          <w:szCs w:val="21"/>
        </w:rPr>
        <w:t>2 本次招标</w:t>
      </w:r>
      <w:r>
        <w:rPr>
          <w:rFonts w:hint="eastAsia" w:ascii="宋体" w:hAnsi="宋体" w:eastAsia="宋体" w:cs="宋体"/>
          <w:spacing w:val="8"/>
          <w:sz w:val="21"/>
          <w:szCs w:val="21"/>
          <w:u w:val="single" w:color="auto"/>
          <w:lang w:val="en-US" w:eastAsia="zh-CN"/>
        </w:rPr>
        <w:t xml:space="preserve"> 不</w:t>
      </w:r>
      <w:r>
        <w:rPr>
          <w:rFonts w:ascii="宋体" w:hAnsi="宋体" w:eastAsia="宋体" w:cs="宋体"/>
          <w:spacing w:val="8"/>
          <w:sz w:val="21"/>
          <w:szCs w:val="21"/>
          <w:u w:val="single" w:color="auto"/>
        </w:rPr>
        <w:t>接受</w:t>
      </w:r>
      <w:r>
        <w:rPr>
          <w:rFonts w:hint="eastAsia" w:ascii="宋体" w:hAnsi="宋体" w:eastAsia="宋体" w:cs="宋体"/>
          <w:spacing w:val="8"/>
          <w:sz w:val="21"/>
          <w:szCs w:val="21"/>
          <w:u w:val="single" w:color="auto"/>
          <w:lang w:val="en-US" w:eastAsia="zh-CN"/>
        </w:rPr>
        <w:t xml:space="preserve"> </w:t>
      </w:r>
      <w:r>
        <w:rPr>
          <w:rFonts w:ascii="宋体" w:hAnsi="宋体" w:eastAsia="宋体" w:cs="宋体"/>
          <w:spacing w:val="8"/>
          <w:sz w:val="21"/>
          <w:szCs w:val="21"/>
        </w:rPr>
        <w:t>联合体投标。</w:t>
      </w:r>
    </w:p>
    <w:p w14:paraId="6649F07F">
      <w:pPr>
        <w:pStyle w:val="5"/>
      </w:pPr>
    </w:p>
    <w:p w14:paraId="053E11AF">
      <w:pPr>
        <w:spacing w:before="152" w:line="369" w:lineRule="exact"/>
        <w:ind w:left="97"/>
        <w:outlineLvl w:val="1"/>
        <w:rPr>
          <w:rFonts w:ascii="黑体" w:hAnsi="黑体" w:eastAsia="黑体" w:cs="黑体"/>
          <w:sz w:val="28"/>
          <w:szCs w:val="28"/>
        </w:rPr>
      </w:pPr>
      <w:r>
        <w:rPr>
          <w:rFonts w:hint="eastAsia" w:ascii="黑体" w:hAnsi="黑体" w:eastAsia="黑体" w:cs="黑体"/>
          <w:spacing w:val="1"/>
          <w:position w:val="1"/>
          <w:sz w:val="28"/>
          <w:szCs w:val="28"/>
          <w:lang w:val="en-US" w:eastAsia="zh-CN"/>
          <w14:textOutline w14:w="5103" w14:cap="sq" w14:cmpd="sng">
            <w14:solidFill>
              <w14:srgbClr w14:val="000000"/>
            </w14:solidFill>
            <w14:prstDash w14:val="solid"/>
            <w14:bevel/>
          </w14:textOutline>
        </w:rPr>
        <w:t>4</w:t>
      </w:r>
      <w:r>
        <w:rPr>
          <w:rFonts w:ascii="黑体" w:hAnsi="黑体" w:eastAsia="黑体" w:cs="黑体"/>
          <w:spacing w:val="1"/>
          <w:position w:val="1"/>
          <w:sz w:val="28"/>
          <w:szCs w:val="28"/>
          <w14:textOutline w14:w="5103" w14:cap="sq" w14:cmpd="sng">
            <w14:solidFill>
              <w14:srgbClr w14:val="000000"/>
            </w14:solidFill>
            <w14:prstDash w14:val="solid"/>
            <w14:bevel/>
          </w14:textOutline>
        </w:rPr>
        <w:t>.招标</w:t>
      </w:r>
      <w:r>
        <w:rPr>
          <w:rFonts w:ascii="黑体" w:hAnsi="黑体" w:eastAsia="黑体" w:cs="黑体"/>
          <w:position w:val="1"/>
          <w:sz w:val="28"/>
          <w:szCs w:val="28"/>
          <w14:textOutline w14:w="5103" w14:cap="sq" w14:cmpd="sng">
            <w14:solidFill>
              <w14:srgbClr w14:val="000000"/>
            </w14:solidFill>
            <w14:prstDash w14:val="solid"/>
            <w14:bevel/>
          </w14:textOutline>
        </w:rPr>
        <w:t>文件的获取</w:t>
      </w:r>
    </w:p>
    <w:p w14:paraId="7A681428">
      <w:pPr>
        <w:spacing w:before="179" w:line="350" w:lineRule="auto"/>
        <w:ind w:right="4" w:firstLine="428" w:firstLineChars="200"/>
        <w:rPr>
          <w:rFonts w:ascii="宋体" w:hAnsi="宋体" w:eastAsia="宋体" w:cs="宋体"/>
          <w:sz w:val="21"/>
          <w:szCs w:val="21"/>
        </w:rPr>
      </w:pPr>
      <w:r>
        <w:rPr>
          <w:rFonts w:hint="eastAsia" w:ascii="宋体" w:hAnsi="宋体" w:eastAsia="宋体" w:cs="宋体"/>
          <w:spacing w:val="2"/>
          <w:sz w:val="21"/>
          <w:szCs w:val="21"/>
          <w:lang w:val="en-US" w:eastAsia="zh-CN"/>
        </w:rPr>
        <w:t>4</w:t>
      </w:r>
      <w:r>
        <w:rPr>
          <w:rFonts w:ascii="宋体" w:hAnsi="宋体" w:eastAsia="宋体" w:cs="宋体"/>
          <w:spacing w:val="2"/>
          <w:sz w:val="21"/>
          <w:szCs w:val="21"/>
        </w:rPr>
        <w:t>.1 凡有意参加投标者, 请</w:t>
      </w:r>
      <w:r>
        <w:rPr>
          <w:rFonts w:ascii="宋体" w:hAnsi="宋体" w:eastAsia="宋体" w:cs="宋体"/>
          <w:spacing w:val="2"/>
          <w:sz w:val="21"/>
          <w:szCs w:val="21"/>
          <w:highlight w:val="none"/>
        </w:rPr>
        <w:t>于 202</w:t>
      </w:r>
      <w:r>
        <w:rPr>
          <w:rFonts w:hint="eastAsia" w:ascii="宋体" w:hAnsi="宋体" w:eastAsia="宋体" w:cs="宋体"/>
          <w:spacing w:val="2"/>
          <w:sz w:val="21"/>
          <w:szCs w:val="21"/>
          <w:highlight w:val="none"/>
          <w:lang w:val="en-US" w:eastAsia="zh-CN"/>
        </w:rPr>
        <w:t>5</w:t>
      </w:r>
      <w:r>
        <w:rPr>
          <w:rFonts w:ascii="宋体" w:hAnsi="宋体" w:eastAsia="宋体" w:cs="宋体"/>
          <w:spacing w:val="2"/>
          <w:sz w:val="21"/>
          <w:szCs w:val="21"/>
          <w:highlight w:val="none"/>
        </w:rPr>
        <w:t>年</w:t>
      </w:r>
      <w:r>
        <w:rPr>
          <w:rFonts w:hint="eastAsia" w:ascii="宋体" w:hAnsi="宋体" w:eastAsia="宋体" w:cs="宋体"/>
          <w:spacing w:val="2"/>
          <w:sz w:val="21"/>
          <w:szCs w:val="21"/>
          <w:highlight w:val="none"/>
          <w:lang w:val="en-US" w:eastAsia="zh-CN"/>
        </w:rPr>
        <w:t>6</w:t>
      </w:r>
      <w:r>
        <w:rPr>
          <w:rFonts w:ascii="宋体" w:hAnsi="宋体" w:eastAsia="宋体" w:cs="宋体"/>
          <w:spacing w:val="1"/>
          <w:sz w:val="21"/>
          <w:szCs w:val="21"/>
          <w:highlight w:val="none"/>
        </w:rPr>
        <w:t>月</w:t>
      </w:r>
      <w:r>
        <w:rPr>
          <w:rFonts w:hint="eastAsia" w:ascii="宋体" w:hAnsi="宋体" w:eastAsia="宋体" w:cs="宋体"/>
          <w:spacing w:val="1"/>
          <w:sz w:val="21"/>
          <w:szCs w:val="21"/>
          <w:highlight w:val="none"/>
          <w:lang w:val="en-US" w:eastAsia="zh-CN"/>
        </w:rPr>
        <w:t>27</w:t>
      </w:r>
      <w:r>
        <w:rPr>
          <w:rFonts w:ascii="宋体" w:hAnsi="宋体" w:eastAsia="宋体" w:cs="宋体"/>
          <w:spacing w:val="1"/>
          <w:sz w:val="21"/>
          <w:szCs w:val="21"/>
          <w:highlight w:val="none"/>
        </w:rPr>
        <w:t>日</w:t>
      </w:r>
      <w:r>
        <w:rPr>
          <w:rFonts w:hint="eastAsia" w:ascii="宋体" w:hAnsi="宋体" w:eastAsia="宋体" w:cs="宋体"/>
          <w:spacing w:val="1"/>
          <w:sz w:val="21"/>
          <w:szCs w:val="21"/>
          <w:highlight w:val="none"/>
          <w:lang w:val="en-US" w:eastAsia="zh-CN"/>
        </w:rPr>
        <w:t>9</w:t>
      </w:r>
      <w:r>
        <w:rPr>
          <w:rFonts w:ascii="宋体" w:hAnsi="宋体" w:eastAsia="宋体" w:cs="宋体"/>
          <w:spacing w:val="1"/>
          <w:sz w:val="21"/>
          <w:szCs w:val="21"/>
          <w:highlight w:val="none"/>
        </w:rPr>
        <w:t>:00时至202</w:t>
      </w:r>
      <w:r>
        <w:rPr>
          <w:rFonts w:hint="eastAsia" w:ascii="宋体" w:hAnsi="宋体" w:eastAsia="宋体" w:cs="宋体"/>
          <w:spacing w:val="1"/>
          <w:sz w:val="21"/>
          <w:szCs w:val="21"/>
          <w:highlight w:val="none"/>
          <w:lang w:val="en-US" w:eastAsia="zh-CN"/>
        </w:rPr>
        <w:t>5</w:t>
      </w:r>
      <w:r>
        <w:rPr>
          <w:rFonts w:ascii="宋体" w:hAnsi="宋体" w:eastAsia="宋体" w:cs="宋体"/>
          <w:spacing w:val="1"/>
          <w:sz w:val="21"/>
          <w:szCs w:val="21"/>
          <w:highlight w:val="none"/>
        </w:rPr>
        <w:t>年</w:t>
      </w:r>
      <w:r>
        <w:rPr>
          <w:rFonts w:hint="eastAsia" w:ascii="宋体" w:hAnsi="宋体" w:eastAsia="宋体" w:cs="宋体"/>
          <w:spacing w:val="1"/>
          <w:sz w:val="21"/>
          <w:szCs w:val="21"/>
          <w:highlight w:val="none"/>
          <w:lang w:val="en-US" w:eastAsia="zh-CN"/>
        </w:rPr>
        <w:t>7</w:t>
      </w:r>
      <w:r>
        <w:rPr>
          <w:rFonts w:ascii="宋体" w:hAnsi="宋体" w:eastAsia="宋体" w:cs="宋体"/>
          <w:spacing w:val="1"/>
          <w:sz w:val="21"/>
          <w:szCs w:val="21"/>
          <w:highlight w:val="none"/>
        </w:rPr>
        <w:t>月</w:t>
      </w:r>
      <w:r>
        <w:rPr>
          <w:rFonts w:hint="eastAsia" w:ascii="宋体" w:hAnsi="宋体" w:eastAsia="宋体" w:cs="宋体"/>
          <w:spacing w:val="1"/>
          <w:sz w:val="21"/>
          <w:szCs w:val="21"/>
          <w:highlight w:val="none"/>
          <w:lang w:val="en-US" w:eastAsia="zh-CN"/>
        </w:rPr>
        <w:t>3</w:t>
      </w:r>
      <w:r>
        <w:rPr>
          <w:rFonts w:ascii="宋体" w:hAnsi="宋体" w:eastAsia="宋体" w:cs="宋体"/>
          <w:spacing w:val="1"/>
          <w:sz w:val="21"/>
          <w:szCs w:val="21"/>
          <w:highlight w:val="none"/>
        </w:rPr>
        <w:t>日</w:t>
      </w:r>
      <w:r>
        <w:rPr>
          <w:rFonts w:hint="eastAsia" w:ascii="宋体" w:hAnsi="宋体" w:eastAsia="宋体" w:cs="宋体"/>
          <w:spacing w:val="16"/>
          <w:sz w:val="21"/>
          <w:szCs w:val="21"/>
          <w:highlight w:val="none"/>
          <w:lang w:val="en-US" w:eastAsia="zh-CN"/>
        </w:rPr>
        <w:t>00</w:t>
      </w:r>
      <w:r>
        <w:rPr>
          <w:rFonts w:ascii="宋体" w:hAnsi="宋体" w:eastAsia="宋体" w:cs="宋体"/>
          <w:spacing w:val="8"/>
          <w:sz w:val="21"/>
          <w:szCs w:val="21"/>
          <w:highlight w:val="none"/>
        </w:rPr>
        <w:t>:</w:t>
      </w:r>
      <w:r>
        <w:rPr>
          <w:rFonts w:hint="eastAsia" w:ascii="宋体" w:hAnsi="宋体" w:eastAsia="宋体" w:cs="宋体"/>
          <w:spacing w:val="8"/>
          <w:sz w:val="21"/>
          <w:szCs w:val="21"/>
          <w:highlight w:val="none"/>
          <w:lang w:val="en-US" w:eastAsia="zh-CN"/>
        </w:rPr>
        <w:t>0</w:t>
      </w:r>
      <w:r>
        <w:rPr>
          <w:rFonts w:ascii="宋体" w:hAnsi="宋体" w:eastAsia="宋体" w:cs="宋体"/>
          <w:spacing w:val="8"/>
          <w:sz w:val="21"/>
          <w:szCs w:val="21"/>
          <w:highlight w:val="none"/>
        </w:rPr>
        <w:t xml:space="preserve">0时 </w:t>
      </w:r>
      <w:r>
        <w:rPr>
          <w:rFonts w:ascii="宋体" w:hAnsi="宋体" w:eastAsia="宋体" w:cs="宋体"/>
          <w:spacing w:val="8"/>
          <w:sz w:val="21"/>
          <w:szCs w:val="21"/>
        </w:rPr>
        <w:t>(北京时间，下同) ，登录</w:t>
      </w:r>
      <w:r>
        <w:rPr>
          <w:rFonts w:hint="eastAsia" w:ascii="宋体" w:hAnsi="宋体" w:eastAsia="宋体" w:cs="宋体"/>
          <w:spacing w:val="5"/>
          <w:sz w:val="21"/>
          <w:szCs w:val="21"/>
          <w:highlight w:val="none"/>
          <w:u w:val="single" w:color="auto"/>
          <w:lang w:eastAsia="zh-CN"/>
        </w:rPr>
        <w:t>招采进宝河北专区</w:t>
      </w:r>
      <w:r>
        <w:rPr>
          <w:rFonts w:hint="eastAsia" w:ascii="宋体" w:hAnsi="宋体" w:eastAsia="宋体" w:cs="宋体"/>
          <w:spacing w:val="10"/>
          <w:sz w:val="21"/>
          <w:szCs w:val="21"/>
          <w:highlight w:val="none"/>
          <w:lang w:eastAsia="zh-CN"/>
        </w:rPr>
        <w:t>（http://hb.zcjb.com.cn）</w:t>
      </w:r>
      <w:r>
        <w:rPr>
          <w:rFonts w:ascii="宋体" w:hAnsi="宋体" w:eastAsia="宋体" w:cs="宋体"/>
          <w:spacing w:val="8"/>
          <w:sz w:val="21"/>
          <w:szCs w:val="21"/>
        </w:rPr>
        <w:t>自行下载</w:t>
      </w:r>
      <w:r>
        <w:rPr>
          <w:rFonts w:ascii="宋体" w:hAnsi="宋体" w:eastAsia="宋体" w:cs="宋体"/>
          <w:spacing w:val="10"/>
          <w:sz w:val="21"/>
          <w:szCs w:val="21"/>
        </w:rPr>
        <w:t>电子招标文件。</w:t>
      </w:r>
    </w:p>
    <w:p w14:paraId="351A2ECB">
      <w:pPr>
        <w:spacing w:before="87" w:line="360" w:lineRule="auto"/>
        <w:ind w:firstLine="500" w:firstLineChars="200"/>
        <w:rPr>
          <w:rFonts w:ascii="宋体" w:hAnsi="宋体" w:eastAsia="宋体" w:cs="宋体"/>
          <w:spacing w:val="10"/>
          <w:sz w:val="21"/>
          <w:szCs w:val="21"/>
        </w:rPr>
      </w:pPr>
      <w:r>
        <w:rPr>
          <w:rFonts w:hint="eastAsia" w:ascii="宋体" w:hAnsi="宋体" w:eastAsia="宋体" w:cs="宋体"/>
          <w:spacing w:val="20"/>
          <w:sz w:val="21"/>
          <w:szCs w:val="21"/>
          <w:lang w:val="en-US" w:eastAsia="zh-CN"/>
        </w:rPr>
        <w:t>4</w:t>
      </w:r>
      <w:r>
        <w:rPr>
          <w:rFonts w:ascii="宋体" w:hAnsi="宋体" w:eastAsia="宋体" w:cs="宋体"/>
          <w:spacing w:val="20"/>
          <w:sz w:val="21"/>
          <w:szCs w:val="21"/>
        </w:rPr>
        <w:t>.</w:t>
      </w:r>
      <w:r>
        <w:rPr>
          <w:rFonts w:ascii="宋体" w:hAnsi="宋体" w:eastAsia="宋体" w:cs="宋体"/>
          <w:spacing w:val="17"/>
          <w:sz w:val="21"/>
          <w:szCs w:val="21"/>
        </w:rPr>
        <w:t>2</w:t>
      </w:r>
      <w:r>
        <w:rPr>
          <w:rFonts w:ascii="宋体" w:hAnsi="宋体" w:eastAsia="宋体" w:cs="宋体"/>
          <w:spacing w:val="10"/>
          <w:sz w:val="21"/>
          <w:szCs w:val="21"/>
        </w:rPr>
        <w:t xml:space="preserve"> 招标文件售价 0 元，售后不退。</w:t>
      </w:r>
    </w:p>
    <w:p w14:paraId="308B214B">
      <w:pPr>
        <w:spacing w:before="87" w:line="360" w:lineRule="auto"/>
        <w:ind w:firstLine="460" w:firstLineChars="200"/>
        <w:rPr>
          <w:rFonts w:ascii="宋体" w:hAnsi="宋体" w:eastAsia="宋体" w:cs="宋体"/>
          <w:spacing w:val="10"/>
          <w:sz w:val="21"/>
          <w:szCs w:val="21"/>
        </w:rPr>
      </w:pPr>
      <w:r>
        <w:rPr>
          <w:rFonts w:hint="eastAsia" w:ascii="宋体" w:hAnsi="宋体" w:eastAsia="宋体" w:cs="宋体"/>
          <w:spacing w:val="10"/>
          <w:sz w:val="21"/>
          <w:szCs w:val="21"/>
        </w:rPr>
        <w:t>4.3 本项目采用全电子流程招投标，投标单位须在招采进宝河北专区办理注册登记；编制投标文件需使用河北 CA，河北 CA 注册有一定周期，请及时办理以免影响本次项目投标。</w:t>
      </w:r>
    </w:p>
    <w:p w14:paraId="3BFB6A51">
      <w:pPr>
        <w:spacing w:line="368" w:lineRule="exact"/>
        <w:ind w:left="104"/>
        <w:outlineLvl w:val="1"/>
        <w:rPr>
          <w:rFonts w:ascii="黑体" w:hAnsi="黑体" w:eastAsia="黑体" w:cs="黑体"/>
          <w:sz w:val="28"/>
          <w:szCs w:val="28"/>
        </w:rPr>
      </w:pPr>
      <w:r>
        <w:rPr>
          <w:rFonts w:hint="eastAsia" w:ascii="黑体" w:hAnsi="黑体" w:eastAsia="黑体" w:cs="黑体"/>
          <w:spacing w:val="-1"/>
          <w:position w:val="1"/>
          <w:sz w:val="28"/>
          <w:szCs w:val="28"/>
          <w:lang w:val="en-US" w:eastAsia="zh-CN"/>
          <w14:textOutline w14:w="5103" w14:cap="sq" w14:cmpd="sng">
            <w14:solidFill>
              <w14:srgbClr w14:val="000000"/>
            </w14:solidFill>
            <w14:prstDash w14:val="solid"/>
            <w14:bevel/>
          </w14:textOutline>
        </w:rPr>
        <w:t>5</w:t>
      </w:r>
      <w:r>
        <w:rPr>
          <w:rFonts w:ascii="黑体" w:hAnsi="黑体" w:eastAsia="黑体" w:cs="黑体"/>
          <w:position w:val="1"/>
          <w:sz w:val="28"/>
          <w:szCs w:val="28"/>
          <w14:textOutline w14:w="5103" w14:cap="sq" w14:cmpd="sng">
            <w14:solidFill>
              <w14:srgbClr w14:val="000000"/>
            </w14:solidFill>
            <w14:prstDash w14:val="solid"/>
            <w14:bevel/>
          </w14:textOutline>
        </w:rPr>
        <w:t>.投标文件的递交</w:t>
      </w:r>
    </w:p>
    <w:p w14:paraId="25B28DD3">
      <w:pPr>
        <w:spacing w:before="89" w:line="357" w:lineRule="auto"/>
        <w:ind w:left="3" w:right="14" w:firstLine="456"/>
        <w:rPr>
          <w:rFonts w:ascii="宋体" w:hAnsi="宋体" w:eastAsia="宋体" w:cs="宋体"/>
          <w:sz w:val="21"/>
          <w:szCs w:val="21"/>
        </w:rPr>
      </w:pPr>
      <w:r>
        <w:rPr>
          <w:rFonts w:hint="eastAsia" w:ascii="宋体" w:hAnsi="宋体" w:eastAsia="宋体" w:cs="宋体"/>
          <w:spacing w:val="8"/>
          <w:sz w:val="21"/>
          <w:szCs w:val="21"/>
          <w:lang w:val="en-US" w:eastAsia="zh-CN"/>
        </w:rPr>
        <w:t>5</w:t>
      </w:r>
      <w:r>
        <w:rPr>
          <w:rFonts w:ascii="宋体" w:hAnsi="宋体" w:eastAsia="宋体" w:cs="宋体"/>
          <w:spacing w:val="8"/>
          <w:sz w:val="21"/>
          <w:szCs w:val="21"/>
        </w:rPr>
        <w:t>.1 投标</w:t>
      </w:r>
      <w:r>
        <w:rPr>
          <w:rFonts w:ascii="宋体" w:hAnsi="宋体" w:eastAsia="宋体" w:cs="宋体"/>
          <w:spacing w:val="5"/>
          <w:sz w:val="21"/>
          <w:szCs w:val="21"/>
        </w:rPr>
        <w:t>文</w:t>
      </w:r>
      <w:r>
        <w:rPr>
          <w:rFonts w:ascii="宋体" w:hAnsi="宋体" w:eastAsia="宋体" w:cs="宋体"/>
          <w:spacing w:val="4"/>
          <w:sz w:val="21"/>
          <w:szCs w:val="21"/>
        </w:rPr>
        <w:t>件递交的截止时间为</w:t>
      </w:r>
      <w:r>
        <w:rPr>
          <w:rFonts w:ascii="宋体" w:hAnsi="宋体" w:eastAsia="宋体" w:cs="宋体"/>
          <w:spacing w:val="4"/>
          <w:sz w:val="21"/>
          <w:szCs w:val="21"/>
          <w:highlight w:val="none"/>
        </w:rPr>
        <w:t xml:space="preserve"> 202</w:t>
      </w:r>
      <w:r>
        <w:rPr>
          <w:rFonts w:hint="eastAsia" w:ascii="宋体" w:hAnsi="宋体" w:eastAsia="宋体" w:cs="宋体"/>
          <w:spacing w:val="4"/>
          <w:sz w:val="21"/>
          <w:szCs w:val="21"/>
          <w:highlight w:val="none"/>
          <w:lang w:val="en-US" w:eastAsia="zh-CN"/>
        </w:rPr>
        <w:t>5</w:t>
      </w:r>
      <w:r>
        <w:rPr>
          <w:rFonts w:ascii="宋体" w:hAnsi="宋体" w:eastAsia="宋体" w:cs="宋体"/>
          <w:spacing w:val="4"/>
          <w:sz w:val="21"/>
          <w:szCs w:val="21"/>
          <w:highlight w:val="none"/>
        </w:rPr>
        <w:t>年</w:t>
      </w:r>
      <w:r>
        <w:rPr>
          <w:rFonts w:hint="eastAsia" w:ascii="宋体" w:hAnsi="宋体" w:eastAsia="宋体" w:cs="宋体"/>
          <w:spacing w:val="4"/>
          <w:sz w:val="21"/>
          <w:szCs w:val="21"/>
          <w:highlight w:val="none"/>
          <w:lang w:val="en-US" w:eastAsia="zh-CN"/>
        </w:rPr>
        <w:t>7</w:t>
      </w:r>
      <w:r>
        <w:rPr>
          <w:rFonts w:ascii="宋体" w:hAnsi="宋体" w:eastAsia="宋体" w:cs="宋体"/>
          <w:spacing w:val="4"/>
          <w:sz w:val="21"/>
          <w:szCs w:val="21"/>
          <w:highlight w:val="none"/>
        </w:rPr>
        <w:t>月</w:t>
      </w:r>
      <w:r>
        <w:rPr>
          <w:rFonts w:hint="eastAsia" w:ascii="宋体" w:hAnsi="宋体" w:eastAsia="宋体" w:cs="宋体"/>
          <w:spacing w:val="4"/>
          <w:sz w:val="21"/>
          <w:szCs w:val="21"/>
          <w:highlight w:val="none"/>
          <w:lang w:val="en-US" w:eastAsia="zh-CN"/>
        </w:rPr>
        <w:t>17</w:t>
      </w:r>
      <w:r>
        <w:rPr>
          <w:rFonts w:ascii="宋体" w:hAnsi="宋体" w:eastAsia="宋体" w:cs="宋体"/>
          <w:spacing w:val="4"/>
          <w:sz w:val="21"/>
          <w:szCs w:val="21"/>
          <w:highlight w:val="none"/>
        </w:rPr>
        <w:t>日</w:t>
      </w:r>
      <w:r>
        <w:rPr>
          <w:rFonts w:hint="eastAsia" w:ascii="宋体" w:hAnsi="宋体" w:eastAsia="宋体" w:cs="宋体"/>
          <w:spacing w:val="4"/>
          <w:sz w:val="21"/>
          <w:szCs w:val="21"/>
          <w:highlight w:val="none"/>
          <w:lang w:val="en-US" w:eastAsia="zh-CN"/>
        </w:rPr>
        <w:t>8</w:t>
      </w:r>
      <w:r>
        <w:rPr>
          <w:rFonts w:ascii="宋体" w:hAnsi="宋体" w:eastAsia="宋体" w:cs="宋体"/>
          <w:spacing w:val="4"/>
          <w:sz w:val="21"/>
          <w:szCs w:val="21"/>
          <w:highlight w:val="none"/>
        </w:rPr>
        <w:t>:</w:t>
      </w:r>
      <w:r>
        <w:rPr>
          <w:rFonts w:hint="eastAsia" w:ascii="宋体" w:hAnsi="宋体" w:eastAsia="宋体" w:cs="宋体"/>
          <w:spacing w:val="4"/>
          <w:sz w:val="21"/>
          <w:szCs w:val="21"/>
          <w:highlight w:val="none"/>
          <w:lang w:val="en-US" w:eastAsia="zh-CN"/>
        </w:rPr>
        <w:t>3</w:t>
      </w:r>
      <w:r>
        <w:rPr>
          <w:rFonts w:ascii="宋体" w:hAnsi="宋体" w:eastAsia="宋体" w:cs="宋体"/>
          <w:spacing w:val="4"/>
          <w:sz w:val="21"/>
          <w:szCs w:val="21"/>
          <w:highlight w:val="none"/>
        </w:rPr>
        <w:t>0 时，投</w:t>
      </w:r>
      <w:r>
        <w:rPr>
          <w:rFonts w:ascii="宋体" w:hAnsi="宋体" w:eastAsia="宋体" w:cs="宋体"/>
          <w:spacing w:val="4"/>
          <w:sz w:val="21"/>
          <w:szCs w:val="21"/>
        </w:rPr>
        <w:t>标人应在截止时间前通</w:t>
      </w:r>
      <w:r>
        <w:rPr>
          <w:rFonts w:ascii="宋体" w:hAnsi="宋体" w:eastAsia="宋体" w:cs="宋体"/>
          <w:spacing w:val="22"/>
          <w:sz w:val="21"/>
          <w:szCs w:val="21"/>
        </w:rPr>
        <w:t>过“</w:t>
      </w:r>
      <w:r>
        <w:rPr>
          <w:rFonts w:hint="eastAsia" w:ascii="宋体" w:hAnsi="宋体" w:eastAsia="宋体" w:cs="宋体"/>
          <w:spacing w:val="5"/>
          <w:sz w:val="21"/>
          <w:szCs w:val="21"/>
          <w:highlight w:val="none"/>
          <w:u w:val="single" w:color="auto"/>
          <w:lang w:eastAsia="zh-CN"/>
        </w:rPr>
        <w:t>招采进宝河北专区</w:t>
      </w:r>
      <w:r>
        <w:rPr>
          <w:rFonts w:hint="eastAsia" w:ascii="宋体" w:hAnsi="宋体" w:eastAsia="宋体" w:cs="宋体"/>
          <w:spacing w:val="10"/>
          <w:sz w:val="21"/>
          <w:szCs w:val="21"/>
          <w:highlight w:val="none"/>
          <w:lang w:eastAsia="zh-CN"/>
        </w:rPr>
        <w:t>（http://hb.zcjb.com.cn）</w:t>
      </w:r>
      <w:r>
        <w:rPr>
          <w:rFonts w:ascii="宋体" w:hAnsi="宋体" w:eastAsia="宋体" w:cs="宋体"/>
          <w:spacing w:val="22"/>
          <w:sz w:val="21"/>
          <w:szCs w:val="21"/>
          <w:highlight w:val="none"/>
        </w:rPr>
        <w:t>”</w:t>
      </w:r>
      <w:r>
        <w:rPr>
          <w:rFonts w:ascii="宋体" w:hAnsi="宋体" w:eastAsia="宋体" w:cs="宋体"/>
          <w:spacing w:val="22"/>
          <w:sz w:val="21"/>
          <w:szCs w:val="21"/>
        </w:rPr>
        <w:t>上传加密的电子投标文件并投标</w:t>
      </w:r>
      <w:r>
        <w:rPr>
          <w:rFonts w:ascii="宋体" w:hAnsi="宋体" w:eastAsia="宋体" w:cs="宋体"/>
          <w:spacing w:val="17"/>
          <w:sz w:val="21"/>
          <w:szCs w:val="21"/>
        </w:rPr>
        <w:t>。</w:t>
      </w:r>
    </w:p>
    <w:p w14:paraId="24B0E454">
      <w:pPr>
        <w:spacing w:line="227" w:lineRule="auto"/>
        <w:ind w:left="459"/>
        <w:rPr>
          <w:rFonts w:ascii="宋体" w:hAnsi="宋体" w:eastAsia="宋体" w:cs="宋体"/>
          <w:sz w:val="20"/>
          <w:szCs w:val="20"/>
        </w:rPr>
      </w:pPr>
      <w:r>
        <w:rPr>
          <w:rFonts w:hint="eastAsia" w:ascii="宋体" w:hAnsi="宋体" w:eastAsia="宋体" w:cs="宋体"/>
          <w:spacing w:val="9"/>
          <w:sz w:val="21"/>
          <w:szCs w:val="21"/>
          <w:lang w:val="en-US" w:eastAsia="zh-CN"/>
        </w:rPr>
        <w:t>5.2 逾期送达的电子投标文件，电子招标投标交易平台将予以拒收。</w:t>
      </w:r>
    </w:p>
    <w:p w14:paraId="4C209638">
      <w:pPr>
        <w:spacing w:before="135" w:line="373" w:lineRule="exact"/>
        <w:outlineLvl w:val="1"/>
        <w:rPr>
          <w:rFonts w:ascii="黑体" w:hAnsi="黑体" w:eastAsia="黑体" w:cs="黑体"/>
          <w:sz w:val="28"/>
          <w:szCs w:val="28"/>
        </w:rPr>
      </w:pPr>
      <w:r>
        <w:rPr>
          <w:rFonts w:hint="eastAsia" w:ascii="黑体" w:hAnsi="黑体" w:eastAsia="黑体" w:cs="黑体"/>
          <w:spacing w:val="-1"/>
          <w:position w:val="1"/>
          <w:sz w:val="28"/>
          <w:szCs w:val="28"/>
          <w:lang w:val="en-US" w:eastAsia="zh-CN"/>
          <w14:textOutline w14:w="5103" w14:cap="sq" w14:cmpd="sng">
            <w14:solidFill>
              <w14:srgbClr w14:val="000000"/>
            </w14:solidFill>
            <w14:prstDash w14:val="solid"/>
            <w14:bevel/>
          </w14:textOutline>
        </w:rPr>
        <w:t>6</w:t>
      </w:r>
      <w:r>
        <w:rPr>
          <w:rFonts w:ascii="黑体" w:hAnsi="黑体" w:eastAsia="黑体" w:cs="黑体"/>
          <w:spacing w:val="-1"/>
          <w:position w:val="1"/>
          <w:sz w:val="28"/>
          <w:szCs w:val="28"/>
          <w14:textOutline w14:w="5103" w14:cap="sq" w14:cmpd="sng">
            <w14:solidFill>
              <w14:srgbClr w14:val="000000"/>
            </w14:solidFill>
            <w14:prstDash w14:val="solid"/>
            <w14:bevel/>
          </w14:textOutline>
        </w:rPr>
        <w:t>.发布</w:t>
      </w:r>
      <w:r>
        <w:rPr>
          <w:rFonts w:ascii="黑体" w:hAnsi="黑体" w:eastAsia="黑体" w:cs="黑体"/>
          <w:position w:val="1"/>
          <w:sz w:val="28"/>
          <w:szCs w:val="28"/>
          <w14:textOutline w14:w="5103" w14:cap="sq" w14:cmpd="sng">
            <w14:solidFill>
              <w14:srgbClr w14:val="000000"/>
            </w14:solidFill>
            <w14:prstDash w14:val="solid"/>
            <w14:bevel/>
          </w14:textOutline>
        </w:rPr>
        <w:t>公告的媒介</w:t>
      </w:r>
    </w:p>
    <w:p w14:paraId="0B20D582">
      <w:pPr>
        <w:keepNext w:val="0"/>
        <w:keepLines w:val="0"/>
        <w:pageBreakBefore w:val="0"/>
        <w:widowControl/>
        <w:wordWrap/>
        <w:overflowPunct/>
        <w:topLinePunct w:val="0"/>
        <w:autoSpaceDE w:val="0"/>
        <w:autoSpaceDN w:val="0"/>
        <w:bidi w:val="0"/>
        <w:adjustRightInd w:val="0"/>
        <w:snapToGrid w:val="0"/>
        <w:spacing w:before="99" w:line="400" w:lineRule="exact"/>
        <w:ind w:firstLine="500" w:firstLineChars="200"/>
        <w:textAlignment w:val="baseline"/>
        <w:rPr>
          <w:rFonts w:ascii="宋体" w:hAnsi="宋体" w:eastAsia="宋体" w:cs="宋体"/>
          <w:sz w:val="21"/>
          <w:szCs w:val="21"/>
        </w:rPr>
      </w:pPr>
      <w:r>
        <w:rPr>
          <w:rFonts w:ascii="宋体" w:hAnsi="宋体" w:eastAsia="宋体" w:cs="宋体"/>
          <w:spacing w:val="20"/>
          <w:sz w:val="21"/>
          <w:szCs w:val="21"/>
        </w:rPr>
        <w:t>本次</w:t>
      </w:r>
      <w:r>
        <w:rPr>
          <w:rFonts w:ascii="宋体" w:hAnsi="宋体" w:eastAsia="宋体" w:cs="宋体"/>
          <w:spacing w:val="18"/>
          <w:sz w:val="21"/>
          <w:szCs w:val="21"/>
        </w:rPr>
        <w:t>招</w:t>
      </w:r>
      <w:r>
        <w:rPr>
          <w:rFonts w:ascii="宋体" w:hAnsi="宋体" w:eastAsia="宋体" w:cs="宋体"/>
          <w:spacing w:val="10"/>
          <w:sz w:val="21"/>
          <w:szCs w:val="21"/>
        </w:rPr>
        <w:t>标公告同时在</w:t>
      </w:r>
      <w:r>
        <w:rPr>
          <w:rFonts w:hint="eastAsia" w:ascii="宋体" w:hAnsi="宋体" w:eastAsia="宋体" w:cs="宋体"/>
          <w:spacing w:val="10"/>
          <w:sz w:val="21"/>
          <w:szCs w:val="21"/>
        </w:rPr>
        <w:t>《河北省招标投标公共服务平台》（http://www.hebeieb.com/）、招采进宝河北</w:t>
      </w:r>
      <w:r>
        <w:rPr>
          <w:rFonts w:hint="eastAsia" w:ascii="宋体" w:hAnsi="宋体" w:eastAsia="宋体" w:cs="宋体"/>
          <w:spacing w:val="10"/>
          <w:sz w:val="21"/>
          <w:szCs w:val="21"/>
          <w:highlight w:val="none"/>
        </w:rPr>
        <w:t>专区</w:t>
      </w:r>
      <w:r>
        <w:rPr>
          <w:rFonts w:hint="eastAsia" w:ascii="宋体" w:hAnsi="宋体" w:eastAsia="宋体" w:cs="宋体"/>
          <w:spacing w:val="10"/>
          <w:sz w:val="21"/>
          <w:szCs w:val="21"/>
          <w:highlight w:val="none"/>
          <w:lang w:eastAsia="zh-CN"/>
        </w:rPr>
        <w:t>（http://hb.zcjb.com.cn）、</w:t>
      </w:r>
      <w:r>
        <w:rPr>
          <w:rFonts w:hint="eastAsia" w:ascii="宋体" w:hAnsi="宋体" w:eastAsia="宋体" w:cs="宋体"/>
          <w:spacing w:val="10"/>
          <w:sz w:val="21"/>
          <w:szCs w:val="21"/>
          <w:highlight w:val="none"/>
          <w:lang w:val="en-US" w:eastAsia="zh-CN"/>
        </w:rPr>
        <w:t>张北县大容新能源开发有限公司（</w:t>
      </w:r>
      <w:r>
        <w:rPr>
          <w:rFonts w:hint="eastAsia" w:ascii="宋体" w:hAnsi="宋体" w:eastAsia="宋体" w:cs="宋体"/>
          <w:spacing w:val="10"/>
          <w:sz w:val="21"/>
          <w:szCs w:val="21"/>
          <w:highlight w:val="none"/>
        </w:rPr>
        <w:t>http://www.</w:t>
      </w:r>
      <w:r>
        <w:rPr>
          <w:rFonts w:hint="eastAsia" w:ascii="宋体" w:hAnsi="宋体" w:eastAsia="宋体" w:cs="宋体"/>
          <w:spacing w:val="10"/>
          <w:sz w:val="21"/>
          <w:szCs w:val="21"/>
          <w:highlight w:val="none"/>
          <w:lang w:val="en-US" w:eastAsia="zh-CN"/>
        </w:rPr>
        <w:t>zbdrxny.com）</w:t>
      </w:r>
      <w:r>
        <w:rPr>
          <w:rFonts w:hint="eastAsia" w:ascii="宋体" w:hAnsi="宋体" w:eastAsia="宋体" w:cs="宋体"/>
          <w:spacing w:val="10"/>
          <w:sz w:val="21"/>
          <w:szCs w:val="21"/>
          <w:highlight w:val="none"/>
        </w:rPr>
        <w:t>上</w:t>
      </w:r>
      <w:r>
        <w:rPr>
          <w:rFonts w:hint="eastAsia" w:ascii="宋体" w:hAnsi="宋体" w:eastAsia="宋体" w:cs="宋体"/>
          <w:spacing w:val="10"/>
          <w:sz w:val="21"/>
          <w:szCs w:val="21"/>
        </w:rPr>
        <w:t>发布。</w:t>
      </w:r>
    </w:p>
    <w:p w14:paraId="0AF48DC7">
      <w:pPr>
        <w:spacing w:before="286" w:line="370" w:lineRule="exact"/>
        <w:ind w:left="102"/>
        <w:outlineLvl w:val="1"/>
        <w:rPr>
          <w:rFonts w:hint="eastAsia" w:ascii="黑体" w:hAnsi="黑体" w:eastAsia="黑体" w:cs="黑体"/>
          <w:spacing w:val="-1"/>
          <w:position w:val="1"/>
          <w:sz w:val="28"/>
          <w:szCs w:val="28"/>
          <w14:textOutline w14:w="5103" w14:cap="sq" w14:cmpd="sng">
            <w14:solidFill>
              <w14:srgbClr w14:val="000000"/>
            </w14:solidFill>
            <w14:prstDash w14:val="solid"/>
            <w14:bevel/>
          </w14:textOutline>
        </w:rPr>
      </w:pPr>
      <w:r>
        <w:rPr>
          <w:rFonts w:hint="eastAsia" w:ascii="黑体" w:hAnsi="黑体" w:eastAsia="黑体" w:cs="黑体"/>
          <w:spacing w:val="-1"/>
          <w:position w:val="1"/>
          <w:sz w:val="28"/>
          <w:szCs w:val="28"/>
          <w14:textOutline w14:w="5103" w14:cap="sq" w14:cmpd="sng">
            <w14:solidFill>
              <w14:srgbClr w14:val="000000"/>
            </w14:solidFill>
            <w14:prstDash w14:val="solid"/>
            <w14:bevel/>
          </w14:textOutline>
        </w:rPr>
        <w:t>7.其他公示内容：/</w:t>
      </w:r>
    </w:p>
    <w:p w14:paraId="51AFAC37">
      <w:pPr>
        <w:spacing w:before="211" w:line="237" w:lineRule="auto"/>
        <w:rPr>
          <w:rFonts w:hint="eastAsia" w:ascii="黑体" w:hAnsi="黑体" w:eastAsia="黑体" w:cs="黑体"/>
          <w:position w:val="1"/>
          <w:sz w:val="28"/>
          <w:szCs w:val="28"/>
          <w:lang w:val="en-US" w:eastAsia="zh-CN"/>
          <w14:textOutline w14:w="5103" w14:cap="sq" w14:cmpd="sng">
            <w14:solidFill>
              <w14:srgbClr w14:val="000000"/>
            </w14:solidFill>
            <w14:prstDash w14:val="solid"/>
            <w14:bevel/>
          </w14:textOutline>
        </w:rPr>
      </w:pPr>
      <w:r>
        <w:rPr>
          <w:rFonts w:hint="eastAsia" w:ascii="黑体" w:hAnsi="黑体" w:eastAsia="黑体" w:cs="黑体"/>
          <w:spacing w:val="-1"/>
          <w:position w:val="1"/>
          <w:sz w:val="28"/>
          <w:szCs w:val="28"/>
          <w:lang w:val="en-US" w:eastAsia="zh-CN"/>
          <w14:textOutline w14:w="5103" w14:cap="sq" w14:cmpd="sng">
            <w14:solidFill>
              <w14:srgbClr w14:val="000000"/>
            </w14:solidFill>
            <w14:prstDash w14:val="solid"/>
            <w14:bevel/>
          </w14:textOutline>
        </w:rPr>
        <w:t>8.</w:t>
      </w:r>
      <w:r>
        <w:rPr>
          <w:rFonts w:hint="eastAsia" w:ascii="黑体" w:hAnsi="黑体" w:eastAsia="黑体" w:cs="黑体"/>
          <w:position w:val="1"/>
          <w:sz w:val="28"/>
          <w:szCs w:val="28"/>
          <w:lang w:val="en-US" w:eastAsia="zh-CN"/>
          <w14:textOutline w14:w="5103" w14:cap="sq" w14:cmpd="sng">
            <w14:solidFill>
              <w14:srgbClr w14:val="000000"/>
            </w14:solidFill>
            <w14:prstDash w14:val="solid"/>
            <w14:bevel/>
          </w14:textOutline>
        </w:rPr>
        <w:t>提出异议的渠道和方式：</w:t>
      </w:r>
    </w:p>
    <w:p w14:paraId="26C99ACB">
      <w:pPr>
        <w:spacing w:before="211" w:line="240" w:lineRule="auto"/>
        <w:ind w:left="422"/>
        <w:rPr>
          <w:rFonts w:hint="eastAsia" w:ascii="宋体" w:hAnsi="宋体" w:eastAsia="宋体" w:cs="宋体"/>
          <w:spacing w:val="9"/>
          <w:sz w:val="21"/>
          <w:szCs w:val="21"/>
          <w:highlight w:val="none"/>
          <w:lang w:val="en-US" w:eastAsia="zh-CN"/>
        </w:rPr>
      </w:pPr>
      <w:r>
        <w:rPr>
          <w:rFonts w:hint="eastAsia" w:ascii="宋体" w:hAnsi="宋体" w:eastAsia="宋体" w:cs="宋体"/>
          <w:spacing w:val="9"/>
          <w:sz w:val="21"/>
          <w:szCs w:val="21"/>
          <w:highlight w:val="none"/>
          <w:lang w:val="en-US" w:eastAsia="zh-CN"/>
        </w:rPr>
        <w:t>投标人通过</w:t>
      </w:r>
      <w:r>
        <w:rPr>
          <w:rFonts w:hint="eastAsia" w:ascii="宋体" w:hAnsi="宋体" w:eastAsia="宋体" w:cs="宋体"/>
          <w:spacing w:val="10"/>
          <w:sz w:val="21"/>
          <w:szCs w:val="21"/>
          <w:highlight w:val="none"/>
          <w:lang w:eastAsia="zh-CN"/>
        </w:rPr>
        <w:t>招采进宝河北专区</w:t>
      </w:r>
      <w:r>
        <w:rPr>
          <w:rFonts w:hint="eastAsia" w:ascii="宋体" w:hAnsi="宋体" w:eastAsia="宋体" w:cs="宋体"/>
          <w:spacing w:val="9"/>
          <w:sz w:val="21"/>
          <w:szCs w:val="21"/>
          <w:highlight w:val="none"/>
          <w:lang w:val="en-US" w:eastAsia="zh-CN"/>
        </w:rPr>
        <w:t>系统提出异议。</w:t>
      </w:r>
    </w:p>
    <w:p w14:paraId="07AD2C56">
      <w:pPr>
        <w:spacing w:before="211" w:line="240" w:lineRule="auto"/>
        <w:ind w:left="422"/>
        <w:rPr>
          <w:rFonts w:hint="default" w:ascii="宋体" w:hAnsi="宋体" w:eastAsia="宋体" w:cs="宋体"/>
          <w:spacing w:val="9"/>
          <w:sz w:val="21"/>
          <w:szCs w:val="21"/>
          <w:highlight w:val="none"/>
          <w:lang w:val="en-US" w:eastAsia="zh-CN"/>
        </w:rPr>
      </w:pPr>
      <w:r>
        <w:rPr>
          <w:rFonts w:hint="eastAsia" w:ascii="宋体" w:hAnsi="宋体" w:eastAsia="宋体" w:cs="宋体"/>
          <w:spacing w:val="9"/>
          <w:sz w:val="21"/>
          <w:szCs w:val="21"/>
          <w:highlight w:val="none"/>
          <w:lang w:val="en-US" w:eastAsia="zh-CN"/>
        </w:rPr>
        <w:t>1.招标人：</w:t>
      </w:r>
      <w:r>
        <w:rPr>
          <w:rFonts w:hint="eastAsia" w:ascii="宋体" w:hAnsi="宋体" w:eastAsia="宋体" w:cs="宋体"/>
          <w:spacing w:val="9"/>
          <w:sz w:val="21"/>
          <w:szCs w:val="21"/>
          <w:highlight w:val="none"/>
          <w:lang w:eastAsia="zh-CN"/>
        </w:rPr>
        <w:t>张北县</w:t>
      </w:r>
      <w:r>
        <w:rPr>
          <w:rFonts w:hint="eastAsia" w:ascii="宋体" w:hAnsi="宋体" w:eastAsia="宋体" w:cs="宋体"/>
          <w:spacing w:val="4"/>
          <w:sz w:val="21"/>
          <w:szCs w:val="21"/>
          <w:u w:val="none" w:color="auto"/>
          <w:lang w:eastAsia="zh-CN"/>
        </w:rPr>
        <w:t>拓宏</w:t>
      </w:r>
      <w:r>
        <w:rPr>
          <w:rFonts w:hint="eastAsia" w:ascii="宋体" w:hAnsi="宋体" w:eastAsia="宋体" w:cs="宋体"/>
          <w:spacing w:val="9"/>
          <w:sz w:val="21"/>
          <w:szCs w:val="21"/>
          <w:highlight w:val="none"/>
          <w:lang w:eastAsia="zh-CN"/>
        </w:rPr>
        <w:t>新能源开发有限公司</w:t>
      </w:r>
      <w:r>
        <w:rPr>
          <w:rFonts w:hint="eastAsia" w:ascii="宋体" w:hAnsi="宋体" w:eastAsia="宋体" w:cs="宋体"/>
          <w:spacing w:val="9"/>
          <w:sz w:val="21"/>
          <w:szCs w:val="21"/>
          <w:highlight w:val="none"/>
          <w:lang w:val="en-US" w:eastAsia="zh-CN"/>
        </w:rPr>
        <w:t>，地址：张北县张库大道422号，联系人：杨女士 电话：0313-5330036</w:t>
      </w:r>
    </w:p>
    <w:p w14:paraId="559300AB">
      <w:pPr>
        <w:ind w:firstLine="452" w:firstLineChars="200"/>
        <w:rPr>
          <w:rFonts w:hint="eastAsia" w:ascii="宋体" w:hAnsi="宋体" w:eastAsia="宋体" w:cs="宋体"/>
          <w:spacing w:val="8"/>
          <w:sz w:val="21"/>
          <w:szCs w:val="21"/>
          <w:lang w:val="en-US" w:eastAsia="zh-CN"/>
        </w:rPr>
      </w:pPr>
    </w:p>
    <w:p w14:paraId="79E09AB3">
      <w:pPr>
        <w:ind w:firstLine="452" w:firstLineChars="200"/>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2.招标代理机构：</w:t>
      </w:r>
      <w:r>
        <w:rPr>
          <w:rFonts w:hint="eastAsia" w:ascii="宋体" w:hAnsi="宋体" w:eastAsia="宋体" w:cs="宋体"/>
          <w:spacing w:val="8"/>
          <w:sz w:val="21"/>
          <w:szCs w:val="21"/>
          <w:lang w:eastAsia="zh-CN"/>
        </w:rPr>
        <w:t>北京建智达工程管理股份有限公司</w:t>
      </w:r>
      <w:r>
        <w:rPr>
          <w:rFonts w:hint="eastAsia" w:ascii="宋体" w:hAnsi="宋体" w:eastAsia="宋体" w:cs="宋体"/>
          <w:spacing w:val="8"/>
          <w:sz w:val="21"/>
          <w:szCs w:val="21"/>
          <w:lang w:val="en-US" w:eastAsia="zh-CN"/>
        </w:rPr>
        <w:t>，地址：</w:t>
      </w:r>
      <w:r>
        <w:rPr>
          <w:rFonts w:hint="eastAsia" w:ascii="宋体" w:hAnsi="宋体" w:eastAsia="宋体" w:cs="宋体"/>
          <w:spacing w:val="9"/>
          <w:sz w:val="21"/>
          <w:szCs w:val="21"/>
          <w:highlight w:val="none"/>
          <w:lang w:val="en-US" w:eastAsia="zh-CN"/>
        </w:rPr>
        <w:t>北京市怀柔区渤海镇怀沙路536号</w:t>
      </w:r>
      <w:r>
        <w:rPr>
          <w:rFonts w:hint="eastAsia" w:ascii="宋体" w:hAnsi="宋体" w:eastAsia="宋体" w:cs="宋体"/>
          <w:color w:val="auto"/>
          <w:lang w:eastAsia="zh-CN"/>
        </w:rPr>
        <w:t>，</w:t>
      </w:r>
      <w:r>
        <w:rPr>
          <w:rFonts w:hint="eastAsia" w:ascii="宋体" w:hAnsi="宋体" w:eastAsia="宋体" w:cs="宋体"/>
          <w:color w:val="auto"/>
          <w:lang w:val="en-US" w:eastAsia="zh-CN"/>
        </w:rPr>
        <w:t>联系人：</w:t>
      </w:r>
      <w:r>
        <w:rPr>
          <w:rFonts w:hint="eastAsia" w:ascii="宋体" w:hAnsi="宋体" w:eastAsia="宋体" w:cs="宋体"/>
          <w:spacing w:val="8"/>
          <w:sz w:val="21"/>
          <w:szCs w:val="21"/>
          <w:lang w:val="en-US" w:eastAsia="zh-CN"/>
        </w:rPr>
        <w:t>赵女士 电话：0313-5867177,邮箱：</w:t>
      </w:r>
      <w:r>
        <w:rPr>
          <w:rFonts w:hint="eastAsia" w:ascii="宋体" w:hAnsi="宋体" w:eastAsia="宋体" w:cs="宋体"/>
          <w:spacing w:val="8"/>
          <w:sz w:val="21"/>
          <w:szCs w:val="21"/>
          <w:lang w:val="en-US" w:eastAsia="zh-CN"/>
        </w:rPr>
        <w:fldChar w:fldCharType="begin"/>
      </w:r>
      <w:r>
        <w:rPr>
          <w:rFonts w:hint="eastAsia" w:ascii="宋体" w:hAnsi="宋体" w:eastAsia="宋体" w:cs="宋体"/>
          <w:spacing w:val="8"/>
          <w:sz w:val="21"/>
          <w:szCs w:val="21"/>
          <w:lang w:val="en-US" w:eastAsia="zh-CN"/>
        </w:rPr>
        <w:instrText xml:space="preserve"> HYPERLINK "mailto:zqhgczxzjk@163.com" </w:instrText>
      </w:r>
      <w:r>
        <w:rPr>
          <w:rFonts w:hint="eastAsia" w:ascii="宋体" w:hAnsi="宋体" w:eastAsia="宋体" w:cs="宋体"/>
          <w:spacing w:val="8"/>
          <w:sz w:val="21"/>
          <w:szCs w:val="21"/>
          <w:lang w:val="en-US" w:eastAsia="zh-CN"/>
        </w:rPr>
        <w:fldChar w:fldCharType="separate"/>
      </w:r>
      <w:r>
        <w:rPr>
          <w:rFonts w:hint="eastAsia" w:ascii="宋体" w:hAnsi="宋体" w:eastAsia="宋体" w:cs="宋体"/>
          <w:spacing w:val="8"/>
          <w:sz w:val="21"/>
          <w:szCs w:val="21"/>
          <w:lang w:val="en-US" w:eastAsia="zh-CN"/>
        </w:rPr>
        <w:t>zjkjzd@163.com</w:t>
      </w:r>
      <w:r>
        <w:rPr>
          <w:rFonts w:hint="eastAsia" w:ascii="宋体" w:hAnsi="宋体" w:eastAsia="宋体" w:cs="宋体"/>
          <w:spacing w:val="8"/>
          <w:sz w:val="21"/>
          <w:szCs w:val="21"/>
          <w:lang w:val="en-US" w:eastAsia="zh-CN"/>
        </w:rPr>
        <w:fldChar w:fldCharType="end"/>
      </w:r>
    </w:p>
    <w:p w14:paraId="3AFCDC30">
      <w:pPr>
        <w:numPr>
          <w:ilvl w:val="0"/>
          <w:numId w:val="0"/>
        </w:numPr>
        <w:spacing w:before="286" w:line="370" w:lineRule="exact"/>
        <w:ind w:left="102" w:leftChars="0"/>
        <w:outlineLvl w:val="1"/>
        <w:rPr>
          <w:rFonts w:hint="eastAsia" w:ascii="黑体" w:hAnsi="黑体" w:eastAsia="黑体" w:cs="黑体"/>
          <w:spacing w:val="-1"/>
          <w:position w:val="1"/>
          <w:sz w:val="28"/>
          <w:szCs w:val="28"/>
          <w14:textOutline w14:w="5103" w14:cap="sq" w14:cmpd="sng">
            <w14:solidFill>
              <w14:srgbClr w14:val="000000"/>
            </w14:solidFill>
            <w14:prstDash w14:val="solid"/>
            <w14:bevel/>
          </w14:textOutline>
        </w:rPr>
      </w:pPr>
      <w:r>
        <w:rPr>
          <w:rFonts w:hint="eastAsia" w:ascii="黑体" w:hAnsi="黑体" w:eastAsia="黑体" w:cs="黑体"/>
          <w:snapToGrid w:val="0"/>
          <w:color w:val="000000"/>
          <w:spacing w:val="-1"/>
          <w:kern w:val="0"/>
          <w:position w:val="1"/>
          <w:sz w:val="28"/>
          <w:szCs w:val="28"/>
          <w14:textOutline w14:w="5103" w14:cap="sq" w14:cmpd="sng">
            <w14:solidFill>
              <w14:srgbClr w14:val="000000"/>
            </w14:solidFill>
            <w14:prstDash w14:val="solid"/>
            <w14:bevel/>
          </w14:textOutline>
        </w:rPr>
        <w:t>9.</w:t>
      </w:r>
      <w:r>
        <w:rPr>
          <w:rFonts w:hint="eastAsia" w:ascii="黑体" w:hAnsi="黑体" w:eastAsia="黑体" w:cs="黑体"/>
          <w:spacing w:val="-1"/>
          <w:position w:val="1"/>
          <w:sz w:val="28"/>
          <w:szCs w:val="28"/>
          <w14:textOutline w14:w="5103" w14:cap="sq" w14:cmpd="sng">
            <w14:solidFill>
              <w14:srgbClr w14:val="000000"/>
            </w14:solidFill>
            <w14:prstDash w14:val="solid"/>
            <w14:bevel/>
          </w14:textOutline>
        </w:rPr>
        <w:t>本项目投诉及监督部门</w:t>
      </w:r>
    </w:p>
    <w:p w14:paraId="210B239A">
      <w:pPr>
        <w:spacing w:before="211" w:line="240" w:lineRule="auto"/>
        <w:ind w:left="422"/>
        <w:rPr>
          <w:rFonts w:hint="default" w:ascii="黑体" w:hAnsi="黑体" w:eastAsia="黑体" w:cs="黑体"/>
          <w:spacing w:val="-1"/>
          <w:position w:val="1"/>
          <w:sz w:val="28"/>
          <w:szCs w:val="28"/>
          <w:highlight w:val="none"/>
          <w:lang w:val="en-US"/>
          <w14:textOutline w14:w="5103" w14:cap="sq" w14:cmpd="sng">
            <w14:solidFill>
              <w14:srgbClr w14:val="000000"/>
            </w14:solidFill>
            <w14:prstDash w14:val="solid"/>
            <w14:bevel/>
          </w14:textOutline>
        </w:rPr>
      </w:pPr>
      <w:r>
        <w:rPr>
          <w:rFonts w:hint="eastAsia" w:ascii="宋体" w:hAnsi="宋体" w:eastAsia="宋体" w:cs="宋体"/>
          <w:spacing w:val="8"/>
          <w:sz w:val="21"/>
          <w:szCs w:val="21"/>
          <w:highlight w:val="none"/>
          <w:lang w:val="en-US" w:eastAsia="zh-CN"/>
        </w:rPr>
        <w:t>名称：</w:t>
      </w:r>
      <w:r>
        <w:rPr>
          <w:rFonts w:hint="eastAsia" w:ascii="宋体" w:hAnsi="宋体" w:eastAsia="宋体" w:cs="宋体"/>
          <w:spacing w:val="9"/>
          <w:sz w:val="21"/>
          <w:szCs w:val="21"/>
          <w:highlight w:val="none"/>
          <w:lang w:eastAsia="zh-CN"/>
        </w:rPr>
        <w:t>张北县新能源发展中心</w:t>
      </w:r>
      <w:r>
        <w:rPr>
          <w:rFonts w:hint="eastAsia" w:ascii="宋体" w:hAnsi="宋体" w:eastAsia="宋体" w:cs="宋体"/>
          <w:spacing w:val="8"/>
          <w:sz w:val="21"/>
          <w:szCs w:val="21"/>
          <w:highlight w:val="none"/>
          <w:lang w:val="en-US" w:eastAsia="zh-CN"/>
        </w:rPr>
        <w:t>，地址：</w:t>
      </w:r>
      <w:r>
        <w:rPr>
          <w:rFonts w:hint="eastAsia" w:ascii="宋体" w:hAnsi="宋体" w:eastAsia="宋体" w:cs="宋体"/>
          <w:spacing w:val="9"/>
          <w:sz w:val="21"/>
          <w:szCs w:val="21"/>
          <w:highlight w:val="none"/>
          <w:lang w:val="en-US" w:eastAsia="zh-CN"/>
        </w:rPr>
        <w:t>张北县兴和东路4-2号三楼光伏业务股</w:t>
      </w:r>
      <w:r>
        <w:rPr>
          <w:rFonts w:hint="eastAsia" w:ascii="宋体" w:hAnsi="宋体" w:eastAsia="宋体" w:cs="宋体"/>
          <w:spacing w:val="8"/>
          <w:sz w:val="21"/>
          <w:szCs w:val="21"/>
          <w:highlight w:val="none"/>
          <w:lang w:val="en-US" w:eastAsia="zh-CN"/>
        </w:rPr>
        <w:t xml:space="preserve">  联系方式：</w:t>
      </w:r>
      <w:r>
        <w:rPr>
          <w:rFonts w:hint="eastAsia" w:ascii="宋体" w:hAnsi="宋体" w:eastAsia="宋体" w:cs="宋体"/>
          <w:spacing w:val="9"/>
          <w:sz w:val="21"/>
          <w:szCs w:val="21"/>
          <w:highlight w:val="none"/>
          <w:lang w:val="en-US" w:eastAsia="zh-CN"/>
        </w:rPr>
        <w:t>杨宗彬  0313-2737089</w:t>
      </w:r>
    </w:p>
    <w:p w14:paraId="6843D08B">
      <w:pPr>
        <w:numPr>
          <w:ilvl w:val="0"/>
          <w:numId w:val="0"/>
        </w:numPr>
        <w:spacing w:before="286" w:line="370" w:lineRule="exact"/>
        <w:ind w:left="102" w:leftChars="0"/>
        <w:outlineLvl w:val="1"/>
        <w:rPr>
          <w:rFonts w:hint="eastAsia" w:ascii="黑体" w:hAnsi="黑体" w:eastAsia="黑体" w:cs="黑体"/>
          <w:b w:val="0"/>
          <w:bCs w:val="0"/>
          <w:spacing w:val="-1"/>
          <w:position w:val="1"/>
          <w:sz w:val="28"/>
          <w:szCs w:val="28"/>
          <w14:textOutline w14:w="5103" w14:cap="sq" w14:cmpd="sng">
            <w14:solidFill>
              <w14:srgbClr w14:val="000000"/>
            </w14:solidFill>
            <w14:prstDash w14:val="solid"/>
            <w14:bevel/>
          </w14:textOutline>
        </w:rPr>
      </w:pPr>
      <w:r>
        <w:rPr>
          <w:rFonts w:hint="eastAsia" w:ascii="黑体" w:hAnsi="黑体" w:eastAsia="黑体" w:cs="黑体"/>
          <w:b w:val="0"/>
          <w:bCs w:val="0"/>
          <w:spacing w:val="-1"/>
          <w:position w:val="1"/>
          <w:sz w:val="28"/>
          <w:szCs w:val="28"/>
          <w14:textOutline w14:w="5103" w14:cap="sq" w14:cmpd="sng">
            <w14:solidFill>
              <w14:srgbClr w14:val="000000"/>
            </w14:solidFill>
            <w14:prstDash w14:val="solid"/>
            <w14:bevel/>
          </w14:textOutline>
        </w:rPr>
        <w:t>10.招标人或者其委托的招标代理机构使用的第三方交易平台的付费主体及收费标准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3"/>
        <w:gridCol w:w="3021"/>
        <w:gridCol w:w="3028"/>
      </w:tblGrid>
      <w:tr w14:paraId="2AD3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noWrap w:val="0"/>
            <w:vAlign w:val="top"/>
          </w:tcPr>
          <w:p w14:paraId="07AE977B">
            <w:pPr>
              <w:pStyle w:val="3"/>
              <w:keepNext w:val="0"/>
              <w:keepLines w:val="0"/>
              <w:widowControl w:val="0"/>
              <w:kinsoku/>
              <w:autoSpaceDE/>
              <w:autoSpaceDN/>
              <w:adjustRightInd/>
              <w:snapToGrid/>
              <w:spacing w:before="70"/>
              <w:ind w:right="108"/>
              <w:jc w:val="center"/>
              <w:textAlignment w:val="auto"/>
              <w:outlineLvl w:val="1"/>
              <w:rPr>
                <w:rFonts w:hint="eastAsia" w:ascii="宋体" w:hAnsi="宋体" w:eastAsia="宋体" w:cs="宋体"/>
                <w:snapToGrid/>
                <w:color w:val="auto"/>
                <w:kern w:val="0"/>
                <w:sz w:val="22"/>
                <w:szCs w:val="22"/>
              </w:rPr>
            </w:pPr>
            <w:r>
              <w:rPr>
                <w:rFonts w:hint="eastAsia" w:ascii="宋体" w:hAnsi="宋体" w:eastAsia="宋体" w:cs="宋体"/>
                <w:snapToGrid/>
                <w:color w:val="auto"/>
                <w:kern w:val="0"/>
                <w:sz w:val="22"/>
                <w:szCs w:val="22"/>
              </w:rPr>
              <w:t>标段名称</w:t>
            </w:r>
          </w:p>
        </w:tc>
        <w:tc>
          <w:tcPr>
            <w:tcW w:w="3096" w:type="dxa"/>
            <w:noWrap w:val="0"/>
            <w:vAlign w:val="top"/>
          </w:tcPr>
          <w:p w14:paraId="215CBA84">
            <w:pPr>
              <w:pStyle w:val="3"/>
              <w:keepNext w:val="0"/>
              <w:keepLines w:val="0"/>
              <w:widowControl w:val="0"/>
              <w:kinsoku/>
              <w:autoSpaceDE/>
              <w:autoSpaceDN/>
              <w:adjustRightInd/>
              <w:snapToGrid/>
              <w:spacing w:before="70"/>
              <w:ind w:right="108"/>
              <w:jc w:val="center"/>
              <w:textAlignment w:val="auto"/>
              <w:outlineLvl w:val="1"/>
              <w:rPr>
                <w:rFonts w:hint="eastAsia" w:ascii="宋体" w:hAnsi="宋体" w:eastAsia="宋体" w:cs="宋体"/>
                <w:snapToGrid/>
                <w:color w:val="auto"/>
                <w:kern w:val="0"/>
                <w:sz w:val="22"/>
                <w:szCs w:val="22"/>
              </w:rPr>
            </w:pPr>
            <w:r>
              <w:rPr>
                <w:rFonts w:hint="eastAsia" w:ascii="宋体" w:hAnsi="宋体" w:eastAsia="宋体" w:cs="宋体"/>
                <w:snapToGrid/>
                <w:color w:val="auto"/>
                <w:kern w:val="0"/>
                <w:sz w:val="22"/>
                <w:szCs w:val="22"/>
              </w:rPr>
              <w:t>付费主体</w:t>
            </w:r>
          </w:p>
        </w:tc>
        <w:tc>
          <w:tcPr>
            <w:tcW w:w="3096" w:type="dxa"/>
            <w:noWrap w:val="0"/>
            <w:vAlign w:val="top"/>
          </w:tcPr>
          <w:p w14:paraId="193B1ACC">
            <w:pPr>
              <w:pStyle w:val="3"/>
              <w:keepNext w:val="0"/>
              <w:keepLines w:val="0"/>
              <w:widowControl w:val="0"/>
              <w:kinsoku/>
              <w:autoSpaceDE/>
              <w:autoSpaceDN/>
              <w:adjustRightInd/>
              <w:snapToGrid/>
              <w:spacing w:before="70"/>
              <w:ind w:right="108"/>
              <w:jc w:val="center"/>
              <w:textAlignment w:val="auto"/>
              <w:outlineLvl w:val="1"/>
              <w:rPr>
                <w:rFonts w:hint="eastAsia" w:ascii="宋体" w:hAnsi="宋体" w:eastAsia="宋体" w:cs="宋体"/>
                <w:snapToGrid/>
                <w:color w:val="auto"/>
                <w:kern w:val="0"/>
                <w:sz w:val="22"/>
                <w:szCs w:val="22"/>
              </w:rPr>
            </w:pPr>
            <w:r>
              <w:rPr>
                <w:rFonts w:hint="eastAsia" w:ascii="宋体" w:hAnsi="宋体" w:eastAsia="宋体" w:cs="宋体"/>
                <w:snapToGrid/>
                <w:color w:val="auto"/>
                <w:kern w:val="0"/>
                <w:sz w:val="22"/>
                <w:szCs w:val="22"/>
              </w:rPr>
              <w:t>收费金额(元)</w:t>
            </w:r>
          </w:p>
        </w:tc>
      </w:tr>
      <w:tr w14:paraId="5125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95" w:type="dxa"/>
            <w:noWrap w:val="0"/>
            <w:vAlign w:val="top"/>
          </w:tcPr>
          <w:p w14:paraId="7CE9FE7E">
            <w:pPr>
              <w:spacing w:before="161" w:line="360" w:lineRule="auto"/>
              <w:rPr>
                <w:rFonts w:hint="eastAsia" w:ascii="宋体" w:hAnsi="宋体" w:eastAsia="宋体" w:cs="宋体"/>
                <w:snapToGrid/>
                <w:color w:val="auto"/>
                <w:kern w:val="0"/>
                <w:sz w:val="22"/>
                <w:szCs w:val="22"/>
                <w:lang w:eastAsia="zh-CN"/>
              </w:rPr>
            </w:pPr>
            <w:r>
              <w:rPr>
                <w:rFonts w:hint="eastAsia" w:ascii="宋体" w:hAnsi="宋体" w:eastAsia="宋体" w:cs="宋体"/>
                <w:spacing w:val="4"/>
                <w:sz w:val="21"/>
                <w:szCs w:val="21"/>
                <w:highlight w:val="none"/>
                <w:lang w:val="en-US" w:eastAsia="zh-CN"/>
              </w:rPr>
              <w:t>张家口源网荷储一体化碳中和示范项目（二期）张北50万千瓦光伏项目预算评审服务</w:t>
            </w:r>
          </w:p>
        </w:tc>
        <w:tc>
          <w:tcPr>
            <w:tcW w:w="3096" w:type="dxa"/>
            <w:noWrap w:val="0"/>
            <w:vAlign w:val="center"/>
          </w:tcPr>
          <w:p w14:paraId="5B5BB1B1">
            <w:pPr>
              <w:pStyle w:val="3"/>
              <w:keepNext w:val="0"/>
              <w:keepLines w:val="0"/>
              <w:widowControl w:val="0"/>
              <w:kinsoku/>
              <w:autoSpaceDE/>
              <w:autoSpaceDN/>
              <w:adjustRightInd/>
              <w:snapToGrid/>
              <w:spacing w:before="70"/>
              <w:ind w:right="108"/>
              <w:jc w:val="center"/>
              <w:textAlignment w:val="auto"/>
              <w:outlineLvl w:val="1"/>
              <w:rPr>
                <w:rFonts w:hint="eastAsia" w:ascii="宋体" w:hAnsi="宋体" w:eastAsia="宋体" w:cs="宋体"/>
                <w:snapToGrid/>
                <w:color w:val="auto"/>
                <w:kern w:val="0"/>
                <w:sz w:val="22"/>
                <w:szCs w:val="22"/>
              </w:rPr>
            </w:pPr>
            <w:r>
              <w:rPr>
                <w:rFonts w:hint="eastAsia" w:ascii="宋体" w:hAnsi="宋体" w:eastAsia="宋体" w:cs="宋体"/>
                <w:snapToGrid/>
                <w:color w:val="auto"/>
                <w:kern w:val="0"/>
                <w:sz w:val="22"/>
                <w:szCs w:val="22"/>
              </w:rPr>
              <w:t>投标人/供应商</w:t>
            </w:r>
          </w:p>
        </w:tc>
        <w:tc>
          <w:tcPr>
            <w:tcW w:w="3096" w:type="dxa"/>
            <w:noWrap w:val="0"/>
            <w:vAlign w:val="center"/>
          </w:tcPr>
          <w:p w14:paraId="0D630589">
            <w:pPr>
              <w:pStyle w:val="3"/>
              <w:keepNext w:val="0"/>
              <w:keepLines w:val="0"/>
              <w:widowControl w:val="0"/>
              <w:kinsoku/>
              <w:autoSpaceDE/>
              <w:autoSpaceDN/>
              <w:adjustRightInd/>
              <w:snapToGrid/>
              <w:spacing w:before="70"/>
              <w:ind w:right="108"/>
              <w:jc w:val="center"/>
              <w:textAlignment w:val="auto"/>
              <w:outlineLvl w:val="1"/>
              <w:rPr>
                <w:rFonts w:hint="default" w:ascii="宋体" w:hAnsi="宋体" w:eastAsia="宋体" w:cs="宋体"/>
                <w:snapToGrid/>
                <w:color w:val="auto"/>
                <w:kern w:val="0"/>
                <w:sz w:val="22"/>
                <w:szCs w:val="22"/>
                <w:lang w:val="en-US" w:eastAsia="zh-CN"/>
              </w:rPr>
            </w:pPr>
            <w:r>
              <w:rPr>
                <w:rFonts w:hint="eastAsia" w:ascii="宋体" w:hAnsi="宋体" w:eastAsia="宋体" w:cs="宋体"/>
                <w:snapToGrid/>
                <w:color w:val="auto"/>
                <w:kern w:val="0"/>
                <w:sz w:val="22"/>
                <w:szCs w:val="22"/>
                <w:highlight w:val="none"/>
                <w:lang w:val="en-US" w:eastAsia="zh-CN"/>
              </w:rPr>
              <w:t>700</w:t>
            </w:r>
          </w:p>
        </w:tc>
      </w:tr>
    </w:tbl>
    <w:p w14:paraId="14C275EE">
      <w:pPr>
        <w:spacing w:before="286" w:line="370" w:lineRule="exact"/>
        <w:ind w:left="102"/>
        <w:outlineLvl w:val="1"/>
        <w:rPr>
          <w:rFonts w:ascii="黑体" w:hAnsi="黑体" w:eastAsia="黑体" w:cs="黑体"/>
          <w:sz w:val="28"/>
          <w:szCs w:val="28"/>
        </w:rPr>
      </w:pPr>
      <w:r>
        <w:rPr>
          <w:rFonts w:hint="eastAsia" w:ascii="黑体" w:hAnsi="黑体" w:eastAsia="黑体" w:cs="黑体"/>
          <w:position w:val="1"/>
          <w:sz w:val="28"/>
          <w:szCs w:val="28"/>
          <w:lang w:val="en-US" w:eastAsia="zh-CN"/>
          <w14:textOutline w14:w="5103" w14:cap="sq" w14:cmpd="sng">
            <w14:solidFill>
              <w14:srgbClr w14:val="000000"/>
            </w14:solidFill>
            <w14:prstDash w14:val="solid"/>
            <w14:bevel/>
          </w14:textOutline>
        </w:rPr>
        <w:t>11</w:t>
      </w:r>
      <w:r>
        <w:rPr>
          <w:rFonts w:ascii="黑体" w:hAnsi="黑体" w:eastAsia="黑体" w:cs="黑体"/>
          <w:position w:val="1"/>
          <w:sz w:val="28"/>
          <w:szCs w:val="28"/>
          <w14:textOutline w14:w="5103" w14:cap="sq" w14:cmpd="sng">
            <w14:solidFill>
              <w14:srgbClr w14:val="000000"/>
            </w14:solidFill>
            <w14:prstDash w14:val="solid"/>
            <w14:bevel/>
          </w14:textOutline>
        </w:rPr>
        <w:t>.联系方式</w:t>
      </w:r>
    </w:p>
    <w:p w14:paraId="76C8B8A3">
      <w:pPr>
        <w:keepNext w:val="0"/>
        <w:keepLines w:val="0"/>
        <w:pageBreakBefore w:val="0"/>
        <w:widowControl/>
        <w:kinsoku w:val="0"/>
        <w:wordWrap/>
        <w:overflowPunct/>
        <w:topLinePunct w:val="0"/>
        <w:autoSpaceDE w:val="0"/>
        <w:autoSpaceDN w:val="0"/>
        <w:bidi w:val="0"/>
        <w:adjustRightInd w:val="0"/>
        <w:snapToGrid w:val="0"/>
        <w:spacing w:before="150" w:line="204" w:lineRule="auto"/>
        <w:ind w:left="423"/>
        <w:textAlignment w:val="baseline"/>
        <w:rPr>
          <w:rFonts w:ascii="宋体" w:hAnsi="宋体" w:eastAsia="宋体" w:cs="宋体"/>
          <w:sz w:val="21"/>
          <w:szCs w:val="21"/>
        </w:rPr>
      </w:pPr>
      <w:r>
        <w:rPr>
          <w:rFonts w:ascii="宋体" w:hAnsi="宋体" w:eastAsia="宋体" w:cs="宋体"/>
          <w:spacing w:val="9"/>
          <w:sz w:val="21"/>
          <w:szCs w:val="21"/>
        </w:rPr>
        <w:t>招 标 人：</w:t>
      </w:r>
      <w:r>
        <w:rPr>
          <w:rFonts w:hint="eastAsia" w:ascii="宋体" w:hAnsi="宋体" w:eastAsia="宋体" w:cs="宋体"/>
          <w:spacing w:val="9"/>
          <w:sz w:val="21"/>
          <w:szCs w:val="21"/>
          <w:lang w:eastAsia="zh-CN"/>
        </w:rPr>
        <w:t xml:space="preserve"> </w:t>
      </w:r>
      <w:r>
        <w:rPr>
          <w:rFonts w:hint="eastAsia" w:ascii="宋体" w:hAnsi="宋体" w:eastAsia="宋体" w:cs="宋体"/>
          <w:spacing w:val="9"/>
          <w:sz w:val="21"/>
          <w:szCs w:val="21"/>
          <w:highlight w:val="none"/>
          <w:lang w:eastAsia="zh-CN"/>
        </w:rPr>
        <w:t>张北县拓宏新能源开发有限公司</w:t>
      </w:r>
    </w:p>
    <w:p w14:paraId="39C40F94">
      <w:pPr>
        <w:keepNext w:val="0"/>
        <w:keepLines w:val="0"/>
        <w:pageBreakBefore w:val="0"/>
        <w:widowControl/>
        <w:kinsoku w:val="0"/>
        <w:wordWrap/>
        <w:overflowPunct/>
        <w:topLinePunct w:val="0"/>
        <w:autoSpaceDE w:val="0"/>
        <w:autoSpaceDN w:val="0"/>
        <w:bidi w:val="0"/>
        <w:adjustRightInd w:val="0"/>
        <w:snapToGrid w:val="0"/>
        <w:spacing w:before="211" w:line="204" w:lineRule="auto"/>
        <w:ind w:left="422"/>
        <w:textAlignment w:val="baseline"/>
        <w:rPr>
          <w:rFonts w:hint="eastAsia" w:ascii="宋体" w:hAnsi="宋体" w:eastAsia="宋体" w:cs="宋体"/>
          <w:spacing w:val="8"/>
          <w:sz w:val="21"/>
          <w:szCs w:val="21"/>
          <w:lang w:eastAsia="zh-CN"/>
        </w:rPr>
      </w:pPr>
      <w:r>
        <w:rPr>
          <w:rFonts w:ascii="宋体" w:hAnsi="宋体" w:eastAsia="宋体" w:cs="宋体"/>
          <w:spacing w:val="15"/>
          <w:sz w:val="21"/>
          <w:szCs w:val="21"/>
        </w:rPr>
        <w:t>地</w:t>
      </w:r>
      <w:r>
        <w:rPr>
          <w:rFonts w:ascii="宋体" w:hAnsi="宋体" w:eastAsia="宋体" w:cs="宋体"/>
          <w:spacing w:val="8"/>
          <w:sz w:val="21"/>
          <w:szCs w:val="21"/>
        </w:rPr>
        <w:t xml:space="preserve">    址：</w:t>
      </w:r>
      <w:r>
        <w:rPr>
          <w:rFonts w:hint="eastAsia" w:ascii="宋体" w:hAnsi="宋体" w:eastAsia="宋体" w:cs="宋体"/>
          <w:spacing w:val="8"/>
          <w:sz w:val="21"/>
          <w:szCs w:val="21"/>
          <w:lang w:eastAsia="zh-CN"/>
        </w:rPr>
        <w:t xml:space="preserve"> </w:t>
      </w:r>
      <w:r>
        <w:rPr>
          <w:rFonts w:hint="eastAsia" w:ascii="宋体" w:hAnsi="宋体" w:eastAsia="宋体" w:cs="宋体"/>
          <w:spacing w:val="9"/>
          <w:sz w:val="21"/>
          <w:szCs w:val="21"/>
          <w:highlight w:val="none"/>
          <w:lang w:val="en-US" w:eastAsia="zh-CN"/>
        </w:rPr>
        <w:t>张北县张库大道422号</w:t>
      </w:r>
    </w:p>
    <w:p w14:paraId="1959AF47">
      <w:pPr>
        <w:keepNext w:val="0"/>
        <w:keepLines w:val="0"/>
        <w:pageBreakBefore w:val="0"/>
        <w:widowControl/>
        <w:kinsoku w:val="0"/>
        <w:wordWrap/>
        <w:overflowPunct/>
        <w:topLinePunct w:val="0"/>
        <w:autoSpaceDE w:val="0"/>
        <w:autoSpaceDN w:val="0"/>
        <w:bidi w:val="0"/>
        <w:adjustRightInd w:val="0"/>
        <w:snapToGrid w:val="0"/>
        <w:spacing w:before="211" w:line="204" w:lineRule="auto"/>
        <w:ind w:left="422"/>
        <w:textAlignment w:val="baseline"/>
        <w:rPr>
          <w:rFonts w:hint="eastAsia" w:ascii="宋体" w:hAnsi="宋体" w:eastAsia="宋体" w:cs="宋体"/>
          <w:spacing w:val="8"/>
          <w:sz w:val="21"/>
          <w:szCs w:val="21"/>
          <w:highlight w:val="none"/>
          <w:lang w:eastAsia="zh-CN"/>
        </w:rPr>
      </w:pPr>
      <w:r>
        <w:rPr>
          <w:rFonts w:hint="eastAsia" w:ascii="宋体" w:hAnsi="宋体" w:eastAsia="宋体" w:cs="宋体"/>
          <w:spacing w:val="8"/>
          <w:sz w:val="21"/>
          <w:szCs w:val="21"/>
          <w:highlight w:val="none"/>
        </w:rPr>
        <w:t>联 系 人：</w:t>
      </w:r>
      <w:r>
        <w:rPr>
          <w:rFonts w:hint="eastAsia" w:ascii="宋体" w:hAnsi="宋体" w:eastAsia="宋体" w:cs="宋体"/>
          <w:spacing w:val="8"/>
          <w:sz w:val="21"/>
          <w:szCs w:val="21"/>
          <w:highlight w:val="none"/>
          <w:lang w:eastAsia="zh-CN"/>
        </w:rPr>
        <w:t xml:space="preserve"> </w:t>
      </w:r>
      <w:r>
        <w:rPr>
          <w:rFonts w:hint="eastAsia" w:ascii="宋体" w:hAnsi="宋体" w:eastAsia="宋体" w:cs="宋体"/>
          <w:spacing w:val="9"/>
          <w:sz w:val="21"/>
          <w:szCs w:val="21"/>
          <w:highlight w:val="none"/>
          <w:lang w:val="en-US" w:eastAsia="zh-CN"/>
        </w:rPr>
        <w:t>杨女士</w:t>
      </w:r>
    </w:p>
    <w:p w14:paraId="5B7C8243">
      <w:pPr>
        <w:keepNext w:val="0"/>
        <w:keepLines w:val="0"/>
        <w:pageBreakBefore w:val="0"/>
        <w:widowControl/>
        <w:kinsoku w:val="0"/>
        <w:wordWrap/>
        <w:overflowPunct/>
        <w:topLinePunct w:val="0"/>
        <w:autoSpaceDE w:val="0"/>
        <w:autoSpaceDN w:val="0"/>
        <w:bidi w:val="0"/>
        <w:adjustRightInd w:val="0"/>
        <w:snapToGrid w:val="0"/>
        <w:spacing w:before="211" w:line="204" w:lineRule="auto"/>
        <w:ind w:left="422"/>
        <w:textAlignment w:val="baseline"/>
        <w:rPr>
          <w:rFonts w:hint="eastAsia" w:ascii="宋体" w:hAnsi="宋体" w:eastAsia="宋体" w:cs="宋体"/>
          <w:spacing w:val="8"/>
          <w:sz w:val="21"/>
          <w:szCs w:val="21"/>
        </w:rPr>
      </w:pPr>
      <w:r>
        <w:rPr>
          <w:rFonts w:hint="eastAsia" w:ascii="宋体" w:hAnsi="宋体" w:eastAsia="宋体" w:cs="宋体"/>
          <w:spacing w:val="8"/>
          <w:sz w:val="21"/>
          <w:szCs w:val="21"/>
          <w:highlight w:val="none"/>
        </w:rPr>
        <w:t>联系电话：</w:t>
      </w:r>
      <w:r>
        <w:rPr>
          <w:rFonts w:hint="eastAsia" w:ascii="宋体" w:hAnsi="宋体" w:eastAsia="宋体" w:cs="宋体"/>
          <w:spacing w:val="9"/>
          <w:sz w:val="21"/>
          <w:szCs w:val="21"/>
          <w:highlight w:val="none"/>
          <w:lang w:val="en-US" w:eastAsia="zh-CN"/>
        </w:rPr>
        <w:t>0313-5330036</w:t>
      </w:r>
      <w:r>
        <w:rPr>
          <w:rFonts w:hint="eastAsia" w:ascii="宋体" w:hAnsi="宋体" w:eastAsia="宋体" w:cs="宋体"/>
          <w:spacing w:val="8"/>
          <w:sz w:val="21"/>
          <w:szCs w:val="21"/>
          <w:lang w:val="en-US" w:eastAsia="zh-CN"/>
        </w:rPr>
        <w:t xml:space="preserve">  </w:t>
      </w:r>
    </w:p>
    <w:p w14:paraId="0E061320">
      <w:pPr>
        <w:keepNext w:val="0"/>
        <w:keepLines w:val="0"/>
        <w:pageBreakBefore w:val="0"/>
        <w:widowControl/>
        <w:kinsoku w:val="0"/>
        <w:wordWrap/>
        <w:overflowPunct/>
        <w:topLinePunct w:val="0"/>
        <w:autoSpaceDE w:val="0"/>
        <w:autoSpaceDN w:val="0"/>
        <w:bidi w:val="0"/>
        <w:adjustRightInd w:val="0"/>
        <w:snapToGrid w:val="0"/>
        <w:spacing w:before="211" w:line="204" w:lineRule="auto"/>
        <w:ind w:left="422"/>
        <w:textAlignment w:val="baseline"/>
        <w:rPr>
          <w:rFonts w:hint="eastAsia" w:ascii="宋体" w:hAnsi="宋体" w:eastAsia="宋体" w:cs="宋体"/>
          <w:spacing w:val="8"/>
          <w:sz w:val="21"/>
          <w:szCs w:val="21"/>
          <w:lang w:eastAsia="zh-CN"/>
        </w:rPr>
      </w:pPr>
      <w:r>
        <w:rPr>
          <w:rFonts w:hint="eastAsia" w:ascii="宋体" w:hAnsi="宋体" w:eastAsia="宋体" w:cs="宋体"/>
          <w:spacing w:val="8"/>
          <w:sz w:val="21"/>
          <w:szCs w:val="21"/>
        </w:rPr>
        <w:t>招标代理机构：</w:t>
      </w:r>
      <w:r>
        <w:rPr>
          <w:rFonts w:hint="eastAsia" w:ascii="宋体" w:hAnsi="宋体" w:eastAsia="宋体" w:cs="宋体"/>
          <w:spacing w:val="8"/>
          <w:sz w:val="21"/>
          <w:szCs w:val="21"/>
          <w:lang w:eastAsia="zh-CN"/>
        </w:rPr>
        <w:t>北京建智达工程管理股份有限公司</w:t>
      </w:r>
    </w:p>
    <w:p w14:paraId="51D9DA3F">
      <w:pPr>
        <w:keepNext w:val="0"/>
        <w:keepLines w:val="0"/>
        <w:pageBreakBefore w:val="0"/>
        <w:widowControl/>
        <w:kinsoku w:val="0"/>
        <w:wordWrap/>
        <w:overflowPunct/>
        <w:topLinePunct w:val="0"/>
        <w:autoSpaceDE w:val="0"/>
        <w:autoSpaceDN w:val="0"/>
        <w:bidi w:val="0"/>
        <w:adjustRightInd w:val="0"/>
        <w:snapToGrid w:val="0"/>
        <w:spacing w:before="211" w:line="204" w:lineRule="auto"/>
        <w:ind w:left="422"/>
        <w:textAlignment w:val="baseline"/>
        <w:rPr>
          <w:rFonts w:hint="eastAsia" w:ascii="宋体" w:hAnsi="宋体" w:eastAsia="宋体" w:cs="宋体"/>
          <w:spacing w:val="9"/>
          <w:sz w:val="21"/>
          <w:szCs w:val="21"/>
          <w:highlight w:val="none"/>
          <w:lang w:val="en-US" w:eastAsia="zh-CN"/>
        </w:rPr>
      </w:pPr>
      <w:r>
        <w:rPr>
          <w:rFonts w:hint="eastAsia" w:ascii="宋体" w:hAnsi="宋体" w:eastAsia="宋体" w:cs="宋体"/>
          <w:spacing w:val="8"/>
          <w:sz w:val="21"/>
          <w:szCs w:val="21"/>
        </w:rPr>
        <w:t>地    址：</w:t>
      </w:r>
      <w:r>
        <w:rPr>
          <w:rFonts w:hint="eastAsia" w:ascii="宋体" w:hAnsi="宋体" w:eastAsia="宋体" w:cs="宋体"/>
          <w:spacing w:val="9"/>
          <w:sz w:val="21"/>
          <w:szCs w:val="21"/>
          <w:highlight w:val="none"/>
          <w:lang w:val="en-US" w:eastAsia="zh-CN"/>
        </w:rPr>
        <w:t>北京市怀柔区渤海镇怀沙路536号</w:t>
      </w:r>
    </w:p>
    <w:p w14:paraId="3AFB028A">
      <w:pPr>
        <w:keepNext w:val="0"/>
        <w:keepLines w:val="0"/>
        <w:pageBreakBefore w:val="0"/>
        <w:widowControl/>
        <w:kinsoku w:val="0"/>
        <w:wordWrap/>
        <w:overflowPunct/>
        <w:topLinePunct w:val="0"/>
        <w:autoSpaceDE w:val="0"/>
        <w:autoSpaceDN w:val="0"/>
        <w:bidi w:val="0"/>
        <w:adjustRightInd w:val="0"/>
        <w:snapToGrid w:val="0"/>
        <w:spacing w:before="211" w:line="204" w:lineRule="auto"/>
        <w:ind w:left="422"/>
        <w:textAlignment w:val="baseline"/>
        <w:rPr>
          <w:rFonts w:hint="eastAsia" w:ascii="宋体" w:hAnsi="宋体" w:eastAsia="宋体" w:cs="宋体"/>
          <w:spacing w:val="8"/>
          <w:sz w:val="21"/>
          <w:szCs w:val="21"/>
          <w:lang w:eastAsia="zh-CN"/>
        </w:rPr>
      </w:pPr>
      <w:r>
        <w:rPr>
          <w:rFonts w:hint="eastAsia" w:ascii="宋体" w:hAnsi="宋体" w:eastAsia="宋体" w:cs="宋体"/>
          <w:spacing w:val="8"/>
          <w:sz w:val="21"/>
          <w:szCs w:val="21"/>
        </w:rPr>
        <w:t>联 系 人：</w:t>
      </w:r>
      <w:r>
        <w:rPr>
          <w:rFonts w:hint="eastAsia" w:ascii="宋体" w:hAnsi="宋体" w:eastAsia="宋体" w:cs="宋体"/>
          <w:spacing w:val="8"/>
          <w:sz w:val="21"/>
          <w:szCs w:val="21"/>
          <w:lang w:val="en-US" w:eastAsia="zh-CN"/>
        </w:rPr>
        <w:t>赵女士</w:t>
      </w:r>
    </w:p>
    <w:p w14:paraId="7E03A826">
      <w:pPr>
        <w:spacing w:before="211" w:line="240" w:lineRule="auto"/>
        <w:ind w:left="422"/>
        <w:rPr>
          <w:rFonts w:hint="eastAsia" w:ascii="宋体" w:hAnsi="宋体" w:eastAsia="宋体" w:cs="宋体"/>
          <w:spacing w:val="8"/>
          <w:sz w:val="21"/>
          <w:szCs w:val="21"/>
          <w:highlight w:val="yellow"/>
          <w:lang w:val="en-US" w:eastAsia="zh-CN"/>
        </w:rPr>
      </w:pPr>
      <w:r>
        <w:rPr>
          <w:rFonts w:hint="eastAsia" w:ascii="宋体" w:hAnsi="宋体" w:eastAsia="宋体" w:cs="宋体"/>
          <w:spacing w:val="8"/>
          <w:sz w:val="21"/>
          <w:szCs w:val="21"/>
        </w:rPr>
        <w:t>电    话：</w:t>
      </w:r>
      <w:bookmarkStart w:id="1" w:name="_Toc3046"/>
      <w:r>
        <w:rPr>
          <w:rFonts w:hint="eastAsia" w:ascii="宋体" w:hAnsi="宋体" w:eastAsia="宋体" w:cs="宋体"/>
          <w:spacing w:val="8"/>
          <w:sz w:val="21"/>
          <w:szCs w:val="21"/>
          <w:lang w:val="en-US" w:eastAsia="zh-CN"/>
        </w:rPr>
        <w:t>0313-5867177</w:t>
      </w:r>
    </w:p>
    <w:p w14:paraId="0591ECBD">
      <w:pPr>
        <w:rPr>
          <w:rFonts w:hint="default"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br w:type="page"/>
      </w:r>
    </w:p>
    <w:p w14:paraId="7C10959D">
      <w:pPr>
        <w:pStyle w:val="16"/>
        <w:rPr>
          <w:rFonts w:hint="eastAsia"/>
          <w:lang w:val="en-US" w:eastAsia="zh-CN"/>
        </w:rPr>
      </w:pPr>
    </w:p>
    <w:p w14:paraId="04FF7AA3">
      <w:pPr>
        <w:spacing w:before="133" w:line="173" w:lineRule="auto"/>
        <w:ind w:left="2478"/>
        <w:outlineLvl w:val="0"/>
        <w:rPr>
          <w:rFonts w:ascii="微软雅黑" w:hAnsi="微软雅黑" w:eastAsia="微软雅黑" w:cs="微软雅黑"/>
          <w:sz w:val="43"/>
          <w:szCs w:val="43"/>
        </w:rPr>
      </w:pPr>
      <w:r>
        <w:rPr>
          <w:rFonts w:ascii="微软雅黑" w:hAnsi="微软雅黑" w:eastAsia="微软雅黑" w:cs="微软雅黑"/>
          <w:spacing w:val="11"/>
          <w:sz w:val="43"/>
          <w:szCs w:val="43"/>
          <w14:textOutline w14:w="6350" w14:cap="flat" w14:cmpd="sng">
            <w14:solidFill>
              <w14:srgbClr w14:val="000000"/>
            </w14:solidFill>
            <w14:prstDash w14:val="solid"/>
            <w14:miter w14:val="0"/>
          </w14:textOutline>
        </w:rPr>
        <w:t>第</w:t>
      </w:r>
      <w:r>
        <w:rPr>
          <w:rFonts w:ascii="微软雅黑" w:hAnsi="微软雅黑" w:eastAsia="微软雅黑" w:cs="微软雅黑"/>
          <w:spacing w:val="10"/>
          <w:sz w:val="43"/>
          <w:szCs w:val="43"/>
          <w14:textOutline w14:w="6350" w14:cap="flat" w14:cmpd="sng">
            <w14:solidFill>
              <w14:srgbClr w14:val="000000"/>
            </w14:solidFill>
            <w14:prstDash w14:val="solid"/>
            <w14:miter w14:val="0"/>
          </w14:textOutline>
        </w:rPr>
        <w:t>二章</w:t>
      </w:r>
      <w:r>
        <w:rPr>
          <w:rFonts w:ascii="微软雅黑" w:hAnsi="微软雅黑" w:eastAsia="微软雅黑" w:cs="微软雅黑"/>
          <w:spacing w:val="10"/>
          <w:sz w:val="43"/>
          <w:szCs w:val="43"/>
        </w:rPr>
        <w:t xml:space="preserve">   </w:t>
      </w:r>
      <w:r>
        <w:rPr>
          <w:rFonts w:ascii="微软雅黑" w:hAnsi="微软雅黑" w:eastAsia="微软雅黑" w:cs="微软雅黑"/>
          <w:spacing w:val="10"/>
          <w:sz w:val="43"/>
          <w:szCs w:val="43"/>
          <w14:textOutline w14:w="6350" w14:cap="flat" w14:cmpd="sng">
            <w14:solidFill>
              <w14:srgbClr w14:val="000000"/>
            </w14:solidFill>
            <w14:prstDash w14:val="solid"/>
            <w14:miter w14:val="0"/>
          </w14:textOutline>
        </w:rPr>
        <w:t>投标人须知</w:t>
      </w:r>
      <w:bookmarkEnd w:id="1"/>
    </w:p>
    <w:p w14:paraId="7281222D">
      <w:pPr>
        <w:spacing w:before="1" w:line="218" w:lineRule="auto"/>
        <w:ind w:left="3222"/>
        <w:rPr>
          <w:rFonts w:ascii="黑体" w:hAnsi="黑体" w:eastAsia="黑体" w:cs="黑体"/>
          <w:sz w:val="31"/>
          <w:szCs w:val="31"/>
        </w:rPr>
      </w:pPr>
      <w:r>
        <w:rPr>
          <w:rFonts w:ascii="黑体" w:hAnsi="黑体" w:eastAsia="黑体" w:cs="黑体"/>
          <w:spacing w:val="12"/>
          <w:sz w:val="31"/>
          <w:szCs w:val="31"/>
        </w:rPr>
        <w:t>投</w:t>
      </w:r>
      <w:r>
        <w:rPr>
          <w:rFonts w:ascii="黑体" w:hAnsi="黑体" w:eastAsia="黑体" w:cs="黑体"/>
          <w:spacing w:val="8"/>
          <w:sz w:val="31"/>
          <w:szCs w:val="31"/>
        </w:rPr>
        <w:t>标人须知前附表</w:t>
      </w:r>
    </w:p>
    <w:tbl>
      <w:tblPr>
        <w:tblStyle w:val="20"/>
        <w:tblW w:w="9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8"/>
        <w:gridCol w:w="2173"/>
        <w:gridCol w:w="5991"/>
      </w:tblGrid>
      <w:tr w14:paraId="618C6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008" w:type="dxa"/>
            <w:vAlign w:val="top"/>
          </w:tcPr>
          <w:p w14:paraId="3D272498">
            <w:pPr>
              <w:spacing w:before="93" w:line="228" w:lineRule="auto"/>
              <w:ind w:left="195"/>
              <w:rPr>
                <w:rFonts w:ascii="宋体" w:hAnsi="宋体" w:eastAsia="宋体" w:cs="宋体"/>
                <w:sz w:val="21"/>
                <w:szCs w:val="21"/>
              </w:rPr>
            </w:pPr>
            <w:r>
              <w:rPr>
                <w:rFonts w:ascii="宋体" w:hAnsi="宋体" w:eastAsia="宋体" w:cs="宋体"/>
                <w:spacing w:val="7"/>
                <w:sz w:val="21"/>
                <w:szCs w:val="21"/>
              </w:rPr>
              <w:t>条</w:t>
            </w:r>
            <w:r>
              <w:rPr>
                <w:rFonts w:ascii="宋体" w:hAnsi="宋体" w:eastAsia="宋体" w:cs="宋体"/>
                <w:spacing w:val="6"/>
                <w:sz w:val="21"/>
                <w:szCs w:val="21"/>
              </w:rPr>
              <w:t>款号</w:t>
            </w:r>
          </w:p>
        </w:tc>
        <w:tc>
          <w:tcPr>
            <w:tcW w:w="2173" w:type="dxa"/>
            <w:vAlign w:val="top"/>
          </w:tcPr>
          <w:p w14:paraId="386A767E">
            <w:pPr>
              <w:spacing w:before="93" w:line="228" w:lineRule="auto"/>
              <w:ind w:left="673"/>
              <w:rPr>
                <w:rFonts w:ascii="宋体" w:hAnsi="宋体" w:eastAsia="宋体" w:cs="宋体"/>
                <w:sz w:val="21"/>
                <w:szCs w:val="21"/>
              </w:rPr>
            </w:pPr>
            <w:r>
              <w:rPr>
                <w:rFonts w:ascii="宋体" w:hAnsi="宋体" w:eastAsia="宋体" w:cs="宋体"/>
                <w:spacing w:val="7"/>
                <w:sz w:val="21"/>
                <w:szCs w:val="21"/>
              </w:rPr>
              <w:t>条款名</w:t>
            </w:r>
            <w:r>
              <w:rPr>
                <w:rFonts w:ascii="宋体" w:hAnsi="宋体" w:eastAsia="宋体" w:cs="宋体"/>
                <w:spacing w:val="6"/>
                <w:sz w:val="21"/>
                <w:szCs w:val="21"/>
              </w:rPr>
              <w:t>称</w:t>
            </w:r>
          </w:p>
        </w:tc>
        <w:tc>
          <w:tcPr>
            <w:tcW w:w="5991" w:type="dxa"/>
            <w:vAlign w:val="top"/>
          </w:tcPr>
          <w:p w14:paraId="45D1B0A9">
            <w:pPr>
              <w:spacing w:before="93" w:line="228" w:lineRule="auto"/>
              <w:ind w:left="2220"/>
              <w:rPr>
                <w:rFonts w:ascii="宋体" w:hAnsi="宋体" w:eastAsia="宋体" w:cs="宋体"/>
                <w:sz w:val="21"/>
                <w:szCs w:val="21"/>
              </w:rPr>
            </w:pPr>
            <w:r>
              <w:rPr>
                <w:rFonts w:ascii="宋体" w:hAnsi="宋体" w:eastAsia="宋体" w:cs="宋体"/>
                <w:spacing w:val="6"/>
                <w:sz w:val="21"/>
                <w:szCs w:val="21"/>
              </w:rPr>
              <w:t>编  列  内  容</w:t>
            </w:r>
          </w:p>
        </w:tc>
      </w:tr>
      <w:tr w14:paraId="42135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trPr>
        <w:tc>
          <w:tcPr>
            <w:tcW w:w="1008" w:type="dxa"/>
            <w:vAlign w:val="top"/>
          </w:tcPr>
          <w:p w14:paraId="03C314F7">
            <w:pPr>
              <w:spacing w:line="462" w:lineRule="auto"/>
              <w:rPr>
                <w:rFonts w:ascii="Arial"/>
                <w:sz w:val="22"/>
                <w:szCs w:val="22"/>
              </w:rPr>
            </w:pPr>
          </w:p>
          <w:p w14:paraId="18C00363">
            <w:pPr>
              <w:spacing w:before="65" w:line="193" w:lineRule="auto"/>
              <w:ind w:left="262"/>
              <w:rPr>
                <w:rFonts w:ascii="宋体" w:hAnsi="宋体" w:eastAsia="宋体" w:cs="宋体"/>
                <w:sz w:val="21"/>
                <w:szCs w:val="21"/>
              </w:rPr>
            </w:pPr>
            <w:r>
              <w:rPr>
                <w:rFonts w:ascii="宋体" w:hAnsi="宋体" w:eastAsia="宋体" w:cs="宋体"/>
                <w:spacing w:val="2"/>
                <w:sz w:val="21"/>
                <w:szCs w:val="21"/>
              </w:rPr>
              <w:t>1.</w:t>
            </w:r>
            <w:r>
              <w:rPr>
                <w:rFonts w:ascii="宋体" w:hAnsi="宋体" w:eastAsia="宋体" w:cs="宋体"/>
                <w:spacing w:val="1"/>
                <w:sz w:val="21"/>
                <w:szCs w:val="21"/>
              </w:rPr>
              <w:t>1.2</w:t>
            </w:r>
          </w:p>
        </w:tc>
        <w:tc>
          <w:tcPr>
            <w:tcW w:w="2173" w:type="dxa"/>
            <w:vAlign w:val="top"/>
          </w:tcPr>
          <w:p w14:paraId="29B093B9">
            <w:pPr>
              <w:spacing w:line="430" w:lineRule="auto"/>
              <w:rPr>
                <w:rFonts w:ascii="Arial"/>
                <w:sz w:val="22"/>
                <w:szCs w:val="22"/>
                <w:highlight w:val="none"/>
              </w:rPr>
            </w:pPr>
          </w:p>
          <w:p w14:paraId="47EB10BD">
            <w:pPr>
              <w:spacing w:before="66" w:line="228" w:lineRule="auto"/>
              <w:ind w:left="477"/>
              <w:rPr>
                <w:rFonts w:ascii="宋体" w:hAnsi="宋体" w:eastAsia="宋体" w:cs="宋体"/>
                <w:sz w:val="21"/>
                <w:szCs w:val="21"/>
                <w:highlight w:val="none"/>
              </w:rPr>
            </w:pPr>
            <w:r>
              <w:rPr>
                <w:rFonts w:ascii="宋体" w:hAnsi="宋体" w:eastAsia="宋体" w:cs="宋体"/>
                <w:spacing w:val="7"/>
                <w:sz w:val="21"/>
                <w:szCs w:val="21"/>
                <w:highlight w:val="none"/>
              </w:rPr>
              <w:t>招</w:t>
            </w:r>
            <w:r>
              <w:rPr>
                <w:rFonts w:ascii="宋体" w:hAnsi="宋体" w:eastAsia="宋体" w:cs="宋体"/>
                <w:spacing w:val="6"/>
                <w:sz w:val="21"/>
                <w:szCs w:val="21"/>
                <w:highlight w:val="none"/>
              </w:rPr>
              <w:t>标人</w:t>
            </w:r>
          </w:p>
        </w:tc>
        <w:tc>
          <w:tcPr>
            <w:tcW w:w="5991" w:type="dxa"/>
            <w:vAlign w:val="top"/>
          </w:tcPr>
          <w:p w14:paraId="46C25401">
            <w:pPr>
              <w:spacing w:before="90" w:line="228" w:lineRule="auto"/>
              <w:ind w:left="61"/>
              <w:rPr>
                <w:rFonts w:ascii="宋体" w:hAnsi="宋体" w:eastAsia="宋体" w:cs="宋体"/>
                <w:sz w:val="21"/>
                <w:szCs w:val="21"/>
                <w:highlight w:val="none"/>
              </w:rPr>
            </w:pPr>
            <w:r>
              <w:rPr>
                <w:rFonts w:ascii="宋体" w:hAnsi="宋体" w:eastAsia="宋体" w:cs="宋体"/>
                <w:spacing w:val="9"/>
                <w:sz w:val="21"/>
                <w:szCs w:val="21"/>
                <w:highlight w:val="none"/>
              </w:rPr>
              <w:t>招 标 人：</w:t>
            </w:r>
            <w:r>
              <w:rPr>
                <w:rFonts w:hint="eastAsia" w:ascii="宋体" w:hAnsi="宋体" w:eastAsia="宋体" w:cs="宋体"/>
                <w:spacing w:val="9"/>
                <w:sz w:val="21"/>
                <w:szCs w:val="21"/>
                <w:highlight w:val="none"/>
                <w:lang w:eastAsia="zh-CN"/>
              </w:rPr>
              <w:t>张北县拓宏新能源开发有限公司</w:t>
            </w:r>
          </w:p>
          <w:p w14:paraId="1FFFA7C0">
            <w:pPr>
              <w:spacing w:before="23" w:line="237" w:lineRule="auto"/>
              <w:ind w:left="60"/>
              <w:rPr>
                <w:rFonts w:hint="default" w:ascii="宋体" w:hAnsi="宋体" w:eastAsia="宋体" w:cs="宋体"/>
                <w:sz w:val="21"/>
                <w:szCs w:val="21"/>
                <w:highlight w:val="none"/>
                <w:lang w:val="en-US" w:eastAsia="zh-CN"/>
              </w:rPr>
            </w:pPr>
            <w:r>
              <w:rPr>
                <w:rFonts w:ascii="宋体" w:hAnsi="宋体" w:eastAsia="宋体" w:cs="宋体"/>
                <w:spacing w:val="15"/>
                <w:sz w:val="21"/>
                <w:szCs w:val="21"/>
                <w:highlight w:val="none"/>
              </w:rPr>
              <w:t>地</w:t>
            </w:r>
            <w:r>
              <w:rPr>
                <w:rFonts w:ascii="宋体" w:hAnsi="宋体" w:eastAsia="宋体" w:cs="宋体"/>
                <w:spacing w:val="8"/>
                <w:sz w:val="21"/>
                <w:szCs w:val="21"/>
                <w:highlight w:val="none"/>
              </w:rPr>
              <w:t xml:space="preserve">    址：</w:t>
            </w:r>
            <w:r>
              <w:rPr>
                <w:rFonts w:hint="eastAsia" w:ascii="宋体" w:hAnsi="宋体" w:eastAsia="宋体" w:cs="宋体"/>
                <w:spacing w:val="9"/>
                <w:sz w:val="21"/>
                <w:szCs w:val="21"/>
                <w:highlight w:val="none"/>
                <w:lang w:val="en-US" w:eastAsia="zh-CN"/>
              </w:rPr>
              <w:t>张北县张库大道422号</w:t>
            </w:r>
          </w:p>
          <w:p w14:paraId="77E81491">
            <w:pPr>
              <w:spacing w:before="14" w:line="230" w:lineRule="auto"/>
              <w:ind w:left="61"/>
              <w:rPr>
                <w:rFonts w:hint="eastAsia" w:ascii="宋体" w:hAnsi="宋体" w:eastAsia="宋体" w:cs="宋体"/>
                <w:sz w:val="21"/>
                <w:szCs w:val="21"/>
                <w:highlight w:val="none"/>
                <w:lang w:val="en-US" w:eastAsia="zh-CN"/>
              </w:rPr>
            </w:pPr>
            <w:r>
              <w:rPr>
                <w:rFonts w:ascii="宋体" w:hAnsi="宋体" w:eastAsia="宋体" w:cs="宋体"/>
                <w:spacing w:val="8"/>
                <w:sz w:val="21"/>
                <w:szCs w:val="21"/>
                <w:highlight w:val="none"/>
              </w:rPr>
              <w:t>联 系 人：</w:t>
            </w:r>
            <w:r>
              <w:rPr>
                <w:rFonts w:hint="eastAsia" w:ascii="宋体" w:hAnsi="宋体" w:eastAsia="宋体" w:cs="宋体"/>
                <w:spacing w:val="8"/>
                <w:sz w:val="21"/>
                <w:szCs w:val="21"/>
                <w:highlight w:val="none"/>
                <w:lang w:val="en-US" w:eastAsia="zh-CN"/>
              </w:rPr>
              <w:t>杨女士</w:t>
            </w:r>
          </w:p>
          <w:p w14:paraId="14C67A09">
            <w:pPr>
              <w:spacing w:before="24" w:line="230" w:lineRule="auto"/>
              <w:ind w:left="61"/>
              <w:rPr>
                <w:rFonts w:hint="eastAsia" w:ascii="宋体" w:hAnsi="宋体" w:eastAsia="宋体" w:cs="宋体"/>
                <w:sz w:val="21"/>
                <w:szCs w:val="21"/>
                <w:highlight w:val="none"/>
                <w:lang w:eastAsia="zh-CN"/>
              </w:rPr>
            </w:pPr>
            <w:r>
              <w:rPr>
                <w:rFonts w:ascii="宋体" w:hAnsi="宋体" w:eastAsia="宋体" w:cs="宋体"/>
                <w:spacing w:val="7"/>
                <w:sz w:val="21"/>
                <w:szCs w:val="21"/>
                <w:highlight w:val="none"/>
              </w:rPr>
              <w:t>联</w:t>
            </w:r>
            <w:r>
              <w:rPr>
                <w:rFonts w:ascii="宋体" w:hAnsi="宋体" w:eastAsia="宋体" w:cs="宋体"/>
                <w:spacing w:val="6"/>
                <w:sz w:val="21"/>
                <w:szCs w:val="21"/>
                <w:highlight w:val="none"/>
              </w:rPr>
              <w:t>系电话</w:t>
            </w:r>
            <w:r>
              <w:rPr>
                <w:rFonts w:hint="eastAsia" w:ascii="宋体" w:hAnsi="宋体" w:eastAsia="宋体" w:cs="宋体"/>
                <w:spacing w:val="9"/>
                <w:sz w:val="21"/>
                <w:szCs w:val="21"/>
                <w:lang w:val="en-US" w:eastAsia="zh-CN"/>
              </w:rPr>
              <w:t xml:space="preserve">：0313-5330036 </w:t>
            </w:r>
          </w:p>
        </w:tc>
      </w:tr>
      <w:tr w14:paraId="38524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2" w:hRule="atLeast"/>
        </w:trPr>
        <w:tc>
          <w:tcPr>
            <w:tcW w:w="1008" w:type="dxa"/>
            <w:vAlign w:val="top"/>
          </w:tcPr>
          <w:p w14:paraId="6C5D4705">
            <w:pPr>
              <w:spacing w:line="298" w:lineRule="auto"/>
              <w:rPr>
                <w:rFonts w:ascii="Arial"/>
                <w:sz w:val="22"/>
                <w:szCs w:val="22"/>
              </w:rPr>
            </w:pPr>
          </w:p>
          <w:p w14:paraId="5587D3BF">
            <w:pPr>
              <w:spacing w:line="299" w:lineRule="auto"/>
              <w:rPr>
                <w:rFonts w:ascii="Arial"/>
                <w:sz w:val="22"/>
                <w:szCs w:val="22"/>
              </w:rPr>
            </w:pPr>
          </w:p>
          <w:p w14:paraId="1DB1932A">
            <w:pPr>
              <w:spacing w:before="65" w:line="193" w:lineRule="auto"/>
              <w:ind w:left="262"/>
              <w:rPr>
                <w:rFonts w:ascii="宋体" w:hAnsi="宋体" w:eastAsia="宋体" w:cs="宋体"/>
                <w:sz w:val="21"/>
                <w:szCs w:val="21"/>
              </w:rPr>
            </w:pPr>
            <w:r>
              <w:rPr>
                <w:rFonts w:ascii="宋体" w:hAnsi="宋体" w:eastAsia="宋体" w:cs="宋体"/>
                <w:spacing w:val="2"/>
                <w:sz w:val="21"/>
                <w:szCs w:val="21"/>
              </w:rPr>
              <w:t>1.1</w:t>
            </w:r>
            <w:r>
              <w:rPr>
                <w:rFonts w:ascii="宋体" w:hAnsi="宋体" w:eastAsia="宋体" w:cs="宋体"/>
                <w:spacing w:val="1"/>
                <w:sz w:val="21"/>
                <w:szCs w:val="21"/>
              </w:rPr>
              <w:t>.3</w:t>
            </w:r>
          </w:p>
        </w:tc>
        <w:tc>
          <w:tcPr>
            <w:tcW w:w="2173" w:type="dxa"/>
            <w:vAlign w:val="top"/>
          </w:tcPr>
          <w:p w14:paraId="531927DA">
            <w:pPr>
              <w:spacing w:line="282" w:lineRule="auto"/>
              <w:rPr>
                <w:rFonts w:ascii="Arial"/>
                <w:sz w:val="22"/>
                <w:szCs w:val="22"/>
              </w:rPr>
            </w:pPr>
          </w:p>
          <w:p w14:paraId="2D0165EC">
            <w:pPr>
              <w:spacing w:line="283" w:lineRule="auto"/>
              <w:rPr>
                <w:rFonts w:ascii="Arial"/>
                <w:sz w:val="22"/>
                <w:szCs w:val="22"/>
              </w:rPr>
            </w:pPr>
          </w:p>
          <w:p w14:paraId="2A32554C">
            <w:pPr>
              <w:spacing w:before="65" w:line="227" w:lineRule="auto"/>
              <w:ind w:left="460"/>
              <w:rPr>
                <w:rFonts w:ascii="宋体" w:hAnsi="宋体" w:eastAsia="宋体" w:cs="宋体"/>
                <w:sz w:val="21"/>
                <w:szCs w:val="21"/>
              </w:rPr>
            </w:pPr>
            <w:r>
              <w:rPr>
                <w:rFonts w:ascii="宋体" w:hAnsi="宋体" w:eastAsia="宋体" w:cs="宋体"/>
                <w:spacing w:val="8"/>
                <w:sz w:val="21"/>
                <w:szCs w:val="21"/>
              </w:rPr>
              <w:t>招标代理机构</w:t>
            </w:r>
          </w:p>
        </w:tc>
        <w:tc>
          <w:tcPr>
            <w:tcW w:w="5991" w:type="dxa"/>
            <w:vAlign w:val="top"/>
          </w:tcPr>
          <w:p w14:paraId="47450CF9">
            <w:pPr>
              <w:spacing w:before="90" w:line="228" w:lineRule="auto"/>
              <w:ind w:left="61"/>
              <w:rPr>
                <w:rFonts w:hint="eastAsia" w:ascii="宋体" w:hAnsi="宋体" w:eastAsia="宋体" w:cs="宋体"/>
                <w:spacing w:val="9"/>
                <w:sz w:val="21"/>
                <w:szCs w:val="21"/>
                <w:lang w:eastAsia="zh-CN"/>
              </w:rPr>
            </w:pPr>
            <w:r>
              <w:rPr>
                <w:rFonts w:ascii="宋体" w:hAnsi="宋体" w:eastAsia="宋体" w:cs="宋体"/>
                <w:spacing w:val="9"/>
                <w:sz w:val="21"/>
                <w:szCs w:val="21"/>
              </w:rPr>
              <w:t>名</w:t>
            </w:r>
            <w:r>
              <w:rPr>
                <w:rFonts w:hint="eastAsia" w:ascii="宋体" w:hAnsi="宋体" w:eastAsia="宋体" w:cs="宋体"/>
                <w:spacing w:val="9"/>
                <w:sz w:val="21"/>
                <w:szCs w:val="21"/>
                <w:lang w:val="en-US" w:eastAsia="zh-CN"/>
              </w:rPr>
              <w:t xml:space="preserve">  </w:t>
            </w:r>
            <w:r>
              <w:rPr>
                <w:rFonts w:ascii="宋体" w:hAnsi="宋体" w:eastAsia="宋体" w:cs="宋体"/>
                <w:spacing w:val="9"/>
                <w:sz w:val="21"/>
                <w:szCs w:val="21"/>
              </w:rPr>
              <w:t>称：</w:t>
            </w:r>
            <w:r>
              <w:rPr>
                <w:rFonts w:hint="eastAsia" w:ascii="宋体" w:hAnsi="宋体" w:eastAsia="宋体" w:cs="宋体"/>
                <w:spacing w:val="8"/>
                <w:sz w:val="21"/>
                <w:szCs w:val="21"/>
                <w:lang w:eastAsia="zh-CN"/>
              </w:rPr>
              <w:t>北京建智达工程管理股份有限公司</w:t>
            </w:r>
          </w:p>
          <w:p w14:paraId="2F45C73E">
            <w:pPr>
              <w:spacing w:before="90" w:line="228" w:lineRule="auto"/>
              <w:ind w:left="61"/>
              <w:rPr>
                <w:rFonts w:hint="eastAsia" w:ascii="宋体" w:hAnsi="宋体" w:eastAsia="宋体" w:cs="宋体"/>
                <w:spacing w:val="9"/>
                <w:sz w:val="21"/>
                <w:szCs w:val="21"/>
                <w:highlight w:val="none"/>
                <w:lang w:val="en-US" w:eastAsia="zh-CN"/>
              </w:rPr>
            </w:pPr>
            <w:r>
              <w:rPr>
                <w:rFonts w:ascii="宋体" w:hAnsi="宋体" w:eastAsia="宋体" w:cs="宋体"/>
                <w:spacing w:val="9"/>
                <w:sz w:val="21"/>
                <w:szCs w:val="21"/>
              </w:rPr>
              <w:t>地</w:t>
            </w:r>
            <w:r>
              <w:rPr>
                <w:rFonts w:hint="eastAsia" w:ascii="宋体" w:hAnsi="宋体" w:eastAsia="宋体" w:cs="宋体"/>
                <w:spacing w:val="9"/>
                <w:sz w:val="21"/>
                <w:szCs w:val="21"/>
                <w:lang w:val="en-US" w:eastAsia="zh-CN"/>
              </w:rPr>
              <w:t xml:space="preserve">  </w:t>
            </w:r>
            <w:r>
              <w:rPr>
                <w:rFonts w:ascii="宋体" w:hAnsi="宋体" w:eastAsia="宋体" w:cs="宋体"/>
                <w:spacing w:val="9"/>
                <w:sz w:val="21"/>
                <w:szCs w:val="21"/>
              </w:rPr>
              <w:t>址：</w:t>
            </w:r>
            <w:r>
              <w:rPr>
                <w:rFonts w:hint="eastAsia" w:ascii="宋体" w:hAnsi="宋体" w:eastAsia="宋体" w:cs="宋体"/>
                <w:spacing w:val="9"/>
                <w:sz w:val="21"/>
                <w:szCs w:val="21"/>
                <w:highlight w:val="none"/>
                <w:lang w:val="en-US" w:eastAsia="zh-CN"/>
              </w:rPr>
              <w:t>北京市怀柔区渤海镇怀沙路536号</w:t>
            </w:r>
          </w:p>
          <w:p w14:paraId="23B564E8">
            <w:pPr>
              <w:spacing w:before="90" w:line="228" w:lineRule="auto"/>
              <w:ind w:left="61"/>
              <w:rPr>
                <w:rFonts w:hint="eastAsia" w:ascii="宋体" w:hAnsi="宋体" w:eastAsia="宋体" w:cs="宋体"/>
                <w:spacing w:val="9"/>
                <w:sz w:val="21"/>
                <w:szCs w:val="21"/>
                <w:lang w:eastAsia="zh-CN"/>
              </w:rPr>
            </w:pPr>
            <w:r>
              <w:rPr>
                <w:rFonts w:ascii="宋体" w:hAnsi="宋体" w:eastAsia="宋体" w:cs="宋体"/>
                <w:spacing w:val="9"/>
                <w:sz w:val="21"/>
                <w:szCs w:val="21"/>
              </w:rPr>
              <w:t>联系人：</w:t>
            </w:r>
            <w:r>
              <w:rPr>
                <w:rFonts w:hint="eastAsia" w:ascii="宋体" w:hAnsi="宋体" w:eastAsia="宋体" w:cs="宋体"/>
                <w:spacing w:val="8"/>
                <w:sz w:val="21"/>
                <w:szCs w:val="21"/>
                <w:lang w:val="en-US" w:eastAsia="zh-CN"/>
              </w:rPr>
              <w:t>赵女士</w:t>
            </w:r>
          </w:p>
          <w:p w14:paraId="4C3E5BEB">
            <w:pPr>
              <w:spacing w:before="90" w:line="228" w:lineRule="auto"/>
              <w:ind w:left="61"/>
              <w:rPr>
                <w:rFonts w:ascii="宋体" w:hAnsi="宋体" w:eastAsia="宋体" w:cs="宋体"/>
                <w:sz w:val="21"/>
                <w:szCs w:val="21"/>
              </w:rPr>
            </w:pPr>
            <w:r>
              <w:rPr>
                <w:rFonts w:ascii="宋体" w:hAnsi="宋体" w:eastAsia="宋体" w:cs="宋体"/>
                <w:spacing w:val="9"/>
                <w:sz w:val="21"/>
                <w:szCs w:val="21"/>
              </w:rPr>
              <w:t>电</w:t>
            </w:r>
            <w:r>
              <w:rPr>
                <w:rFonts w:hint="eastAsia" w:ascii="宋体" w:hAnsi="宋体" w:eastAsia="宋体" w:cs="宋体"/>
                <w:spacing w:val="9"/>
                <w:sz w:val="21"/>
                <w:szCs w:val="21"/>
                <w:lang w:val="en-US" w:eastAsia="zh-CN"/>
              </w:rPr>
              <w:t xml:space="preserve">  </w:t>
            </w:r>
            <w:r>
              <w:rPr>
                <w:rFonts w:ascii="宋体" w:hAnsi="宋体" w:eastAsia="宋体" w:cs="宋体"/>
                <w:spacing w:val="9"/>
                <w:sz w:val="21"/>
                <w:szCs w:val="21"/>
              </w:rPr>
              <w:t>话：</w:t>
            </w:r>
            <w:r>
              <w:rPr>
                <w:rFonts w:hint="eastAsia" w:ascii="宋体" w:hAnsi="宋体" w:eastAsia="宋体" w:cs="宋体"/>
                <w:spacing w:val="8"/>
                <w:sz w:val="21"/>
                <w:szCs w:val="21"/>
                <w:lang w:val="en-US" w:eastAsia="zh-CN"/>
              </w:rPr>
              <w:t>0313-5867177</w:t>
            </w:r>
          </w:p>
        </w:tc>
      </w:tr>
      <w:tr w14:paraId="4F1EC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008" w:type="dxa"/>
            <w:vAlign w:val="top"/>
          </w:tcPr>
          <w:p w14:paraId="64465A7D">
            <w:pPr>
              <w:spacing w:before="122" w:line="193" w:lineRule="auto"/>
              <w:ind w:left="262"/>
              <w:rPr>
                <w:rFonts w:ascii="宋体" w:hAnsi="宋体" w:eastAsia="宋体" w:cs="宋体"/>
                <w:sz w:val="21"/>
                <w:szCs w:val="21"/>
              </w:rPr>
            </w:pPr>
            <w:r>
              <w:rPr>
                <w:rFonts w:ascii="宋体" w:hAnsi="宋体" w:eastAsia="宋体" w:cs="宋体"/>
                <w:sz w:val="21"/>
                <w:szCs w:val="21"/>
              </w:rPr>
              <w:t>1.1.4</w:t>
            </w:r>
          </w:p>
        </w:tc>
        <w:tc>
          <w:tcPr>
            <w:tcW w:w="2173" w:type="dxa"/>
            <w:vAlign w:val="top"/>
          </w:tcPr>
          <w:p w14:paraId="0675C108">
            <w:pPr>
              <w:spacing w:before="91" w:line="228" w:lineRule="auto"/>
              <w:ind w:left="460"/>
              <w:rPr>
                <w:rFonts w:ascii="宋体" w:hAnsi="宋体" w:eastAsia="宋体" w:cs="宋体"/>
                <w:sz w:val="21"/>
                <w:szCs w:val="21"/>
              </w:rPr>
            </w:pPr>
            <w:r>
              <w:rPr>
                <w:rFonts w:ascii="宋体" w:hAnsi="宋体" w:eastAsia="宋体" w:cs="宋体"/>
                <w:spacing w:val="8"/>
                <w:sz w:val="21"/>
                <w:szCs w:val="21"/>
              </w:rPr>
              <w:t>招标项目名称</w:t>
            </w:r>
          </w:p>
        </w:tc>
        <w:tc>
          <w:tcPr>
            <w:tcW w:w="5991" w:type="dxa"/>
            <w:vAlign w:val="top"/>
          </w:tcPr>
          <w:p w14:paraId="2FF06C8B">
            <w:pPr>
              <w:spacing w:before="161" w:line="360" w:lineRule="auto"/>
              <w:rPr>
                <w:rFonts w:ascii="宋体" w:hAnsi="宋体" w:eastAsia="宋体" w:cs="宋体"/>
                <w:sz w:val="21"/>
                <w:szCs w:val="21"/>
              </w:rPr>
            </w:pPr>
            <w:r>
              <w:rPr>
                <w:rFonts w:hint="eastAsia" w:ascii="宋体" w:hAnsi="宋体" w:eastAsia="宋体" w:cs="宋体"/>
                <w:spacing w:val="4"/>
                <w:sz w:val="21"/>
                <w:szCs w:val="21"/>
                <w:highlight w:val="none"/>
                <w:lang w:val="en-US" w:eastAsia="zh-CN"/>
              </w:rPr>
              <w:t>张家口源网荷储一体化碳中和示范项目（二期）张北50万千瓦光伏项目预算评审服务</w:t>
            </w:r>
          </w:p>
        </w:tc>
      </w:tr>
      <w:tr w14:paraId="43D0C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08" w:type="dxa"/>
            <w:vAlign w:val="top"/>
          </w:tcPr>
          <w:p w14:paraId="2E6FF70D">
            <w:pPr>
              <w:spacing w:before="121" w:line="193" w:lineRule="auto"/>
              <w:ind w:left="262"/>
              <w:rPr>
                <w:rFonts w:ascii="宋体" w:hAnsi="宋体" w:eastAsia="宋体" w:cs="宋体"/>
                <w:sz w:val="21"/>
                <w:szCs w:val="21"/>
              </w:rPr>
            </w:pPr>
            <w:r>
              <w:rPr>
                <w:rFonts w:ascii="宋体" w:hAnsi="宋体" w:eastAsia="宋体" w:cs="宋体"/>
                <w:spacing w:val="2"/>
                <w:sz w:val="21"/>
                <w:szCs w:val="21"/>
              </w:rPr>
              <w:t>1.1</w:t>
            </w:r>
            <w:r>
              <w:rPr>
                <w:rFonts w:ascii="宋体" w:hAnsi="宋体" w:eastAsia="宋体" w:cs="宋体"/>
                <w:spacing w:val="1"/>
                <w:sz w:val="21"/>
                <w:szCs w:val="21"/>
              </w:rPr>
              <w:t>.5</w:t>
            </w:r>
          </w:p>
        </w:tc>
        <w:tc>
          <w:tcPr>
            <w:tcW w:w="2173" w:type="dxa"/>
            <w:vAlign w:val="top"/>
          </w:tcPr>
          <w:p w14:paraId="19503144">
            <w:pPr>
              <w:spacing w:before="90" w:line="228" w:lineRule="auto"/>
              <w:ind w:left="463"/>
              <w:rPr>
                <w:rFonts w:ascii="宋体" w:hAnsi="宋体" w:eastAsia="宋体" w:cs="宋体"/>
                <w:sz w:val="21"/>
                <w:szCs w:val="21"/>
              </w:rPr>
            </w:pPr>
            <w:r>
              <w:rPr>
                <w:rFonts w:ascii="宋体" w:hAnsi="宋体" w:eastAsia="宋体" w:cs="宋体"/>
                <w:spacing w:val="11"/>
                <w:sz w:val="21"/>
                <w:szCs w:val="21"/>
              </w:rPr>
              <w:t>项</w:t>
            </w:r>
            <w:r>
              <w:rPr>
                <w:rFonts w:ascii="宋体" w:hAnsi="宋体" w:eastAsia="宋体" w:cs="宋体"/>
                <w:spacing w:val="7"/>
                <w:sz w:val="21"/>
                <w:szCs w:val="21"/>
              </w:rPr>
              <w:t>目建设地点</w:t>
            </w:r>
          </w:p>
        </w:tc>
        <w:tc>
          <w:tcPr>
            <w:tcW w:w="5991" w:type="dxa"/>
            <w:vAlign w:val="top"/>
          </w:tcPr>
          <w:p w14:paraId="317AD588">
            <w:pPr>
              <w:spacing w:before="90" w:line="226" w:lineRule="auto"/>
              <w:ind w:left="63"/>
              <w:rPr>
                <w:rFonts w:ascii="宋体" w:hAnsi="宋体" w:eastAsia="宋体" w:cs="宋体"/>
                <w:sz w:val="21"/>
                <w:szCs w:val="21"/>
              </w:rPr>
            </w:pPr>
            <w:r>
              <w:rPr>
                <w:rFonts w:hint="eastAsia" w:ascii="宋体" w:hAnsi="宋体" w:eastAsia="宋体" w:cs="宋体"/>
                <w:spacing w:val="3"/>
                <w:sz w:val="21"/>
                <w:szCs w:val="21"/>
                <w:highlight w:val="none"/>
                <w:lang w:val="en-US" w:eastAsia="zh-CN"/>
              </w:rPr>
              <w:t>张北县公会镇及周边</w:t>
            </w:r>
            <w:r>
              <w:rPr>
                <w:rFonts w:ascii="宋体" w:hAnsi="宋体" w:eastAsia="宋体" w:cs="宋体"/>
                <w:spacing w:val="3"/>
                <w:sz w:val="20"/>
                <w:szCs w:val="20"/>
                <w:highlight w:val="none"/>
              </w:rPr>
              <w:t>。</w:t>
            </w:r>
          </w:p>
        </w:tc>
      </w:tr>
      <w:tr w14:paraId="57484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08" w:type="dxa"/>
            <w:vAlign w:val="center"/>
          </w:tcPr>
          <w:p w14:paraId="5FB87D09">
            <w:pPr>
              <w:spacing w:before="123" w:line="193" w:lineRule="auto"/>
              <w:ind w:left="262"/>
              <w:jc w:val="center"/>
              <w:rPr>
                <w:rFonts w:ascii="宋体" w:hAnsi="宋体" w:eastAsia="宋体" w:cs="宋体"/>
                <w:sz w:val="21"/>
                <w:szCs w:val="21"/>
                <w:highlight w:val="none"/>
              </w:rPr>
            </w:pPr>
            <w:r>
              <w:rPr>
                <w:rFonts w:ascii="宋体" w:hAnsi="宋体" w:eastAsia="宋体" w:cs="宋体"/>
                <w:spacing w:val="2"/>
                <w:sz w:val="21"/>
                <w:szCs w:val="21"/>
                <w:highlight w:val="none"/>
              </w:rPr>
              <w:t>1</w:t>
            </w:r>
            <w:r>
              <w:rPr>
                <w:rFonts w:ascii="宋体" w:hAnsi="宋体" w:eastAsia="宋体" w:cs="宋体"/>
                <w:spacing w:val="1"/>
                <w:sz w:val="21"/>
                <w:szCs w:val="21"/>
                <w:highlight w:val="none"/>
              </w:rPr>
              <w:t>.1.6</w:t>
            </w:r>
          </w:p>
        </w:tc>
        <w:tc>
          <w:tcPr>
            <w:tcW w:w="2173" w:type="dxa"/>
            <w:vAlign w:val="center"/>
          </w:tcPr>
          <w:p w14:paraId="4074EDE5">
            <w:pPr>
              <w:spacing w:before="91" w:line="228" w:lineRule="auto"/>
              <w:ind w:left="463"/>
              <w:jc w:val="center"/>
              <w:rPr>
                <w:rFonts w:ascii="宋体" w:hAnsi="宋体" w:eastAsia="宋体" w:cs="宋体"/>
                <w:sz w:val="21"/>
                <w:szCs w:val="21"/>
                <w:highlight w:val="none"/>
              </w:rPr>
            </w:pPr>
            <w:r>
              <w:rPr>
                <w:rFonts w:ascii="宋体" w:hAnsi="宋体" w:eastAsia="宋体" w:cs="宋体"/>
                <w:spacing w:val="11"/>
                <w:sz w:val="21"/>
                <w:szCs w:val="21"/>
                <w:highlight w:val="none"/>
              </w:rPr>
              <w:t>项</w:t>
            </w:r>
            <w:r>
              <w:rPr>
                <w:rFonts w:ascii="宋体" w:hAnsi="宋体" w:eastAsia="宋体" w:cs="宋体"/>
                <w:spacing w:val="7"/>
                <w:sz w:val="21"/>
                <w:szCs w:val="21"/>
                <w:highlight w:val="none"/>
              </w:rPr>
              <w:t>目建设规模</w:t>
            </w:r>
          </w:p>
        </w:tc>
        <w:tc>
          <w:tcPr>
            <w:tcW w:w="5991" w:type="dxa"/>
            <w:vAlign w:val="top"/>
          </w:tcPr>
          <w:p w14:paraId="24EB3E0E">
            <w:pPr>
              <w:spacing w:before="1" w:line="360" w:lineRule="auto"/>
              <w:ind w:left="217" w:firstLine="432" w:firstLineChars="200"/>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本光伏电站本期新建500MW光伏发电系统由150个3.3MW光伏发电单元和4个1.5MW光伏发电单元组成。</w:t>
            </w:r>
          </w:p>
          <w:p w14:paraId="5307483F">
            <w:pPr>
              <w:spacing w:before="1" w:line="360" w:lineRule="auto"/>
              <w:ind w:left="217" w:firstLine="432" w:firstLineChars="200"/>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每个光伏发电单元由光伏方阵、组串逆变器、箱式升压变电站、光伏支架和交、直流线缆等构成，采用分散逆变，集中并网的方式，将光伏方阵发出的直流电经逆变后升压至35KV，再汇入光伏集电线路。</w:t>
            </w:r>
          </w:p>
          <w:p w14:paraId="1A75BDF1">
            <w:pPr>
              <w:spacing w:before="1" w:line="360" w:lineRule="auto"/>
              <w:ind w:left="217" w:firstLine="432" w:firstLineChars="200"/>
              <w:rPr>
                <w:rFonts w:ascii="宋体" w:hAnsi="宋体" w:eastAsia="宋体" w:cs="宋体"/>
                <w:sz w:val="21"/>
                <w:szCs w:val="21"/>
              </w:rPr>
            </w:pPr>
            <w:r>
              <w:rPr>
                <w:rFonts w:hint="eastAsia" w:ascii="宋体" w:hAnsi="宋体" w:eastAsia="宋体" w:cs="宋体"/>
                <w:spacing w:val="3"/>
                <w:sz w:val="21"/>
                <w:szCs w:val="21"/>
                <w:highlight w:val="none"/>
                <w:lang w:val="en-US" w:eastAsia="zh-CN"/>
              </w:rPr>
              <w:t>项目配套建设新建一座220KV升压站，同时配备储能100MW/200MWh，安装2台容量为300MWA主变压器，集电线路接入220KV升压站35KV侧，本项目通过1回220KV线路接至解放500KV变电站220KV侧，线路长度约为42km。</w:t>
            </w:r>
          </w:p>
        </w:tc>
      </w:tr>
      <w:tr w14:paraId="07381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008" w:type="dxa"/>
            <w:vAlign w:val="top"/>
          </w:tcPr>
          <w:p w14:paraId="7A789D25">
            <w:pPr>
              <w:spacing w:before="122" w:line="193" w:lineRule="auto"/>
              <w:ind w:left="262"/>
              <w:rPr>
                <w:rFonts w:ascii="宋体" w:hAnsi="宋体" w:eastAsia="宋体" w:cs="宋体"/>
                <w:sz w:val="21"/>
                <w:szCs w:val="21"/>
              </w:rPr>
            </w:pPr>
            <w:r>
              <w:rPr>
                <w:rFonts w:ascii="宋体" w:hAnsi="宋体" w:eastAsia="宋体" w:cs="宋体"/>
                <w:spacing w:val="4"/>
                <w:sz w:val="21"/>
                <w:szCs w:val="21"/>
              </w:rPr>
              <w:t>1.2.</w:t>
            </w:r>
            <w:r>
              <w:rPr>
                <w:rFonts w:ascii="宋体" w:hAnsi="宋体" w:eastAsia="宋体" w:cs="宋体"/>
                <w:spacing w:val="3"/>
                <w:sz w:val="21"/>
                <w:szCs w:val="21"/>
              </w:rPr>
              <w:t>1</w:t>
            </w:r>
          </w:p>
        </w:tc>
        <w:tc>
          <w:tcPr>
            <w:tcW w:w="2173" w:type="dxa"/>
            <w:vAlign w:val="top"/>
          </w:tcPr>
          <w:p w14:paraId="680622F1">
            <w:pPr>
              <w:spacing w:before="90" w:line="228" w:lineRule="auto"/>
              <w:ind w:left="365"/>
              <w:rPr>
                <w:rFonts w:ascii="宋体" w:hAnsi="宋体" w:eastAsia="宋体" w:cs="宋体"/>
                <w:sz w:val="21"/>
                <w:szCs w:val="21"/>
              </w:rPr>
            </w:pPr>
            <w:r>
              <w:rPr>
                <w:rFonts w:ascii="宋体" w:hAnsi="宋体" w:eastAsia="宋体" w:cs="宋体"/>
                <w:spacing w:val="9"/>
                <w:sz w:val="21"/>
                <w:szCs w:val="21"/>
              </w:rPr>
              <w:t>资</w:t>
            </w:r>
            <w:r>
              <w:rPr>
                <w:rFonts w:ascii="宋体" w:hAnsi="宋体" w:eastAsia="宋体" w:cs="宋体"/>
                <w:spacing w:val="7"/>
                <w:sz w:val="21"/>
                <w:szCs w:val="21"/>
              </w:rPr>
              <w:t>金来源及比例</w:t>
            </w:r>
          </w:p>
        </w:tc>
        <w:tc>
          <w:tcPr>
            <w:tcW w:w="5991" w:type="dxa"/>
            <w:vAlign w:val="top"/>
          </w:tcPr>
          <w:p w14:paraId="6E7BE290">
            <w:pPr>
              <w:spacing w:before="90" w:line="228" w:lineRule="auto"/>
              <w:ind w:left="61"/>
              <w:rPr>
                <w:rFonts w:ascii="宋体" w:hAnsi="宋体" w:eastAsia="宋体" w:cs="宋体"/>
                <w:sz w:val="21"/>
                <w:szCs w:val="21"/>
              </w:rPr>
            </w:pPr>
            <w:r>
              <w:rPr>
                <w:rFonts w:hint="eastAsia" w:ascii="宋体" w:hAnsi="宋体" w:eastAsia="宋体" w:cs="宋体"/>
                <w:spacing w:val="7"/>
                <w:sz w:val="21"/>
                <w:szCs w:val="21"/>
                <w:lang w:val="en-US" w:eastAsia="zh-CN"/>
              </w:rPr>
              <w:t>自筹</w:t>
            </w:r>
            <w:r>
              <w:rPr>
                <w:rFonts w:ascii="宋体" w:hAnsi="宋体" w:eastAsia="宋体" w:cs="宋体"/>
                <w:spacing w:val="7"/>
                <w:sz w:val="21"/>
                <w:szCs w:val="21"/>
              </w:rPr>
              <w:t>，100%</w:t>
            </w:r>
          </w:p>
        </w:tc>
      </w:tr>
      <w:tr w14:paraId="6E758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08" w:type="dxa"/>
            <w:vAlign w:val="top"/>
          </w:tcPr>
          <w:p w14:paraId="1CD95163">
            <w:pPr>
              <w:spacing w:before="121" w:line="193" w:lineRule="auto"/>
              <w:ind w:left="262"/>
              <w:rPr>
                <w:rFonts w:ascii="宋体" w:hAnsi="宋体" w:eastAsia="宋体" w:cs="宋体"/>
                <w:sz w:val="21"/>
                <w:szCs w:val="21"/>
              </w:rPr>
            </w:pPr>
            <w:r>
              <w:rPr>
                <w:rFonts w:ascii="宋体" w:hAnsi="宋体" w:eastAsia="宋体" w:cs="宋体"/>
                <w:spacing w:val="2"/>
                <w:sz w:val="21"/>
                <w:szCs w:val="21"/>
              </w:rPr>
              <w:t>1.</w:t>
            </w:r>
            <w:r>
              <w:rPr>
                <w:rFonts w:ascii="宋体" w:hAnsi="宋体" w:eastAsia="宋体" w:cs="宋体"/>
                <w:spacing w:val="1"/>
                <w:sz w:val="21"/>
                <w:szCs w:val="21"/>
              </w:rPr>
              <w:t>2.2</w:t>
            </w:r>
          </w:p>
        </w:tc>
        <w:tc>
          <w:tcPr>
            <w:tcW w:w="2173" w:type="dxa"/>
            <w:vAlign w:val="top"/>
          </w:tcPr>
          <w:p w14:paraId="2E03365E">
            <w:pPr>
              <w:spacing w:before="89" w:line="228" w:lineRule="auto"/>
              <w:ind w:left="469"/>
              <w:rPr>
                <w:rFonts w:ascii="宋体" w:hAnsi="宋体" w:eastAsia="宋体" w:cs="宋体"/>
                <w:sz w:val="21"/>
                <w:szCs w:val="21"/>
              </w:rPr>
            </w:pPr>
            <w:r>
              <w:rPr>
                <w:rFonts w:ascii="宋体" w:hAnsi="宋体" w:eastAsia="宋体" w:cs="宋体"/>
                <w:spacing w:val="10"/>
                <w:sz w:val="21"/>
                <w:szCs w:val="21"/>
              </w:rPr>
              <w:t>资</w:t>
            </w:r>
            <w:r>
              <w:rPr>
                <w:rFonts w:ascii="宋体" w:hAnsi="宋体" w:eastAsia="宋体" w:cs="宋体"/>
                <w:spacing w:val="6"/>
                <w:sz w:val="21"/>
                <w:szCs w:val="21"/>
              </w:rPr>
              <w:t>金落实情况</w:t>
            </w:r>
          </w:p>
        </w:tc>
        <w:tc>
          <w:tcPr>
            <w:tcW w:w="5991" w:type="dxa"/>
            <w:vAlign w:val="top"/>
          </w:tcPr>
          <w:p w14:paraId="7F1D84B1">
            <w:pPr>
              <w:spacing w:before="89" w:line="228" w:lineRule="auto"/>
              <w:ind w:left="83"/>
              <w:rPr>
                <w:rFonts w:ascii="宋体" w:hAnsi="宋体" w:eastAsia="宋体" w:cs="宋体"/>
                <w:sz w:val="21"/>
                <w:szCs w:val="21"/>
              </w:rPr>
            </w:pPr>
            <w:r>
              <w:rPr>
                <w:rFonts w:ascii="宋体" w:hAnsi="宋体" w:eastAsia="宋体" w:cs="宋体"/>
                <w:spacing w:val="-1"/>
                <w:sz w:val="21"/>
                <w:szCs w:val="21"/>
              </w:rPr>
              <w:t>已落</w:t>
            </w:r>
            <w:r>
              <w:rPr>
                <w:rFonts w:ascii="宋体" w:hAnsi="宋体" w:eastAsia="宋体" w:cs="宋体"/>
                <w:sz w:val="21"/>
                <w:szCs w:val="21"/>
              </w:rPr>
              <w:t>实</w:t>
            </w:r>
          </w:p>
        </w:tc>
      </w:tr>
      <w:tr w14:paraId="72E95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08" w:type="dxa"/>
            <w:vAlign w:val="center"/>
          </w:tcPr>
          <w:p w14:paraId="3577C433">
            <w:pPr>
              <w:spacing w:before="65" w:line="193" w:lineRule="auto"/>
              <w:jc w:val="center"/>
              <w:rPr>
                <w:rFonts w:hint="default"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1.3.1</w:t>
            </w:r>
          </w:p>
        </w:tc>
        <w:tc>
          <w:tcPr>
            <w:tcW w:w="2173" w:type="dxa"/>
            <w:vAlign w:val="center"/>
          </w:tcPr>
          <w:p w14:paraId="564B49DD">
            <w:pPr>
              <w:spacing w:before="65" w:line="228" w:lineRule="auto"/>
              <w:jc w:val="center"/>
              <w:rPr>
                <w:rFonts w:hint="eastAsia" w:ascii="宋体" w:hAnsi="宋体" w:eastAsia="宋体" w:cs="宋体"/>
                <w:spacing w:val="7"/>
                <w:sz w:val="21"/>
                <w:szCs w:val="21"/>
                <w:highlight w:val="none"/>
                <w:lang w:val="en-US" w:eastAsia="zh-CN"/>
              </w:rPr>
            </w:pPr>
            <w:r>
              <w:rPr>
                <w:rFonts w:hint="eastAsia" w:ascii="宋体" w:hAnsi="宋体" w:eastAsia="宋体" w:cs="宋体"/>
                <w:spacing w:val="7"/>
                <w:sz w:val="21"/>
                <w:szCs w:val="21"/>
                <w:highlight w:val="none"/>
                <w:lang w:val="en-US" w:eastAsia="zh-CN"/>
              </w:rPr>
              <w:t>招标范围</w:t>
            </w:r>
          </w:p>
        </w:tc>
        <w:tc>
          <w:tcPr>
            <w:tcW w:w="5991" w:type="dxa"/>
            <w:vAlign w:val="top"/>
          </w:tcPr>
          <w:p w14:paraId="6E5F03DC">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张家口源网荷储一体化碳中和示范项目（二期）张北50万千瓦光伏项目预算评审服务，主要内容包括（但不限于）：对预算编制依据的审核、对费用、工程量与单价的评审、对预算的合理性、风险性与合规性的进行分析、评审，最终出具评审报告。</w:t>
            </w:r>
          </w:p>
          <w:p w14:paraId="73B63279">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1.预算编制依据审核</w:t>
            </w:r>
          </w:p>
          <w:p w14:paraId="4426E5EE">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1.1预算编制审核是否符合国家、地方光伏行业政策、技术标准及预算编制规定。</w:t>
            </w:r>
          </w:p>
          <w:p w14:paraId="28D82A3E">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1.2检查项目初步设计报告、设计图纸、设备材料清单、工程量清单等基础文件的完整性和准确性。</w:t>
            </w:r>
          </w:p>
          <w:p w14:paraId="1C57F1EE">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1.3核实所采用的定额、取费标准、材料设备价格等是否符合当前政策规定及市场行情。</w:t>
            </w:r>
          </w:p>
          <w:p w14:paraId="14086A7C">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2.费用审核</w:t>
            </w:r>
          </w:p>
          <w:p w14:paraId="376F0B57">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2.1设备及材料费用：审核主要设备及材料</w:t>
            </w:r>
            <w:r>
              <w:rPr>
                <w:rFonts w:hint="eastAsia"/>
                <w:u w:val="none"/>
                <w:lang w:val="en-US" w:eastAsia="zh-CN"/>
              </w:rPr>
              <w:t>的</w:t>
            </w:r>
            <w:r>
              <w:rPr>
                <w:rFonts w:hint="eastAsia"/>
                <w:u w:val="none"/>
                <w:lang w:eastAsia="zh-CN"/>
              </w:rPr>
              <w:t>数量及单价是否合理，费用是否存在高估或低估情况。</w:t>
            </w:r>
          </w:p>
          <w:p w14:paraId="4B184820">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2.2建筑工程费用：对建筑工程的工程量计算、单价套用进行复核，关注特殊地质条件下的处理费用是否恰当。</w:t>
            </w:r>
          </w:p>
          <w:p w14:paraId="7ADFC1E0">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2.3安装工程费用：检查设备安装、电缆敷设、系统调试等安装工程的预算是否涵盖全部工作内容，人工及机械费用计算是否准确。</w:t>
            </w:r>
          </w:p>
          <w:p w14:paraId="25373A18">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3.工程量与单价评审</w:t>
            </w:r>
          </w:p>
          <w:p w14:paraId="3AFBF40B">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3.1 工程量计算：核对清单中材料以及基础工程量等是否与设计文件一致，是否存在漏算或重算。</w:t>
            </w:r>
          </w:p>
          <w:p w14:paraId="2D6435E1">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3.</w:t>
            </w:r>
            <w:r>
              <w:rPr>
                <w:rFonts w:hint="eastAsia"/>
                <w:u w:val="none"/>
                <w:lang w:val="en-US" w:eastAsia="zh-CN"/>
              </w:rPr>
              <w:t>2</w:t>
            </w:r>
            <w:r>
              <w:rPr>
                <w:rFonts w:hint="eastAsia"/>
                <w:u w:val="none"/>
                <w:lang w:eastAsia="zh-CN"/>
              </w:rPr>
              <w:t>单价合理性：对比市场价格或行业定额，评估人工、材料、机械台班单价是否符合项目所在地水平。</w:t>
            </w:r>
          </w:p>
          <w:p w14:paraId="097796AB">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4.预算合理性分析</w:t>
            </w:r>
          </w:p>
          <w:p w14:paraId="4A7D0106">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4.1 对比同类光伏项目的单位造价指标，分析本项目预算是否存在异常波动，找出差异原因并判断其合理性。</w:t>
            </w:r>
          </w:p>
          <w:p w14:paraId="17243643">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4.2 评估预算中各部分费用的分配比例是否科学，是否符合光伏项目的投资特点。</w:t>
            </w:r>
          </w:p>
          <w:p w14:paraId="42BB7857">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5.风险与合规性评审</w:t>
            </w:r>
          </w:p>
          <w:p w14:paraId="68A2A74E">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5.1风险项评估：识别预算中可能存在的风险因素，如政策变动、材料涨价、施工条件变化等潜在风险及预备费计提是否充足，并评估应对措施的有效性。</w:t>
            </w:r>
          </w:p>
          <w:p w14:paraId="6C47CC51">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5.2 合规性审查：检查预算编制是否符合国家及地方有关光伏产业的政策法规、财务制度。</w:t>
            </w:r>
          </w:p>
          <w:p w14:paraId="17D75D29">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6.评审报告出具</w:t>
            </w:r>
          </w:p>
          <w:p w14:paraId="6EC97CF4">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pacing w:val="5"/>
                <w:sz w:val="21"/>
                <w:szCs w:val="21"/>
                <w:highlight w:val="none"/>
                <w:lang w:eastAsia="zh-CN"/>
              </w:rPr>
            </w:pPr>
            <w:r>
              <w:rPr>
                <w:rFonts w:hint="eastAsia"/>
                <w:u w:val="none"/>
                <w:lang w:eastAsia="zh-CN"/>
              </w:rPr>
              <w:t>根据评审结果，形成详细的预算评审报告，明确预算编制的合理性结论，提出费用优化建议，为项目决策、资金审批提供依据。</w:t>
            </w:r>
          </w:p>
        </w:tc>
      </w:tr>
      <w:tr w14:paraId="5D361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1008" w:type="dxa"/>
            <w:vAlign w:val="center"/>
          </w:tcPr>
          <w:p w14:paraId="647E17CB">
            <w:pPr>
              <w:spacing w:before="65" w:line="193" w:lineRule="auto"/>
              <w:jc w:val="center"/>
              <w:rPr>
                <w:rFonts w:ascii="宋体" w:hAnsi="宋体" w:eastAsia="宋体" w:cs="宋体"/>
                <w:sz w:val="21"/>
                <w:szCs w:val="21"/>
                <w:highlight w:val="none"/>
              </w:rPr>
            </w:pPr>
            <w:r>
              <w:rPr>
                <w:rFonts w:ascii="宋体" w:hAnsi="宋体" w:eastAsia="宋体" w:cs="宋体"/>
                <w:spacing w:val="2"/>
                <w:sz w:val="21"/>
                <w:szCs w:val="21"/>
                <w:highlight w:val="none"/>
              </w:rPr>
              <w:t>1.</w:t>
            </w:r>
            <w:r>
              <w:rPr>
                <w:rFonts w:ascii="宋体" w:hAnsi="宋体" w:eastAsia="宋体" w:cs="宋体"/>
                <w:spacing w:val="1"/>
                <w:sz w:val="21"/>
                <w:szCs w:val="21"/>
                <w:highlight w:val="none"/>
              </w:rPr>
              <w:t>3.2</w:t>
            </w:r>
          </w:p>
        </w:tc>
        <w:tc>
          <w:tcPr>
            <w:tcW w:w="2173" w:type="dxa"/>
            <w:vAlign w:val="center"/>
          </w:tcPr>
          <w:p w14:paraId="6868EBCC">
            <w:pPr>
              <w:spacing w:before="200" w:line="228" w:lineRule="auto"/>
              <w:ind w:left="59"/>
              <w:jc w:val="center"/>
              <w:rPr>
                <w:rFonts w:hint="eastAsia" w:ascii="宋体" w:hAnsi="宋体" w:eastAsia="宋体" w:cs="宋体"/>
                <w:spacing w:val="11"/>
                <w:sz w:val="21"/>
                <w:szCs w:val="21"/>
                <w:highlight w:val="none"/>
              </w:rPr>
            </w:pPr>
            <w:r>
              <w:rPr>
                <w:rFonts w:hint="eastAsia" w:ascii="宋体" w:hAnsi="宋体" w:eastAsia="宋体" w:cs="宋体"/>
                <w:spacing w:val="7"/>
                <w:sz w:val="21"/>
                <w:szCs w:val="21"/>
                <w:highlight w:val="none"/>
                <w:lang w:val="en-US" w:eastAsia="zh-CN"/>
              </w:rPr>
              <w:t>服务期限</w:t>
            </w:r>
          </w:p>
        </w:tc>
        <w:tc>
          <w:tcPr>
            <w:tcW w:w="5991" w:type="dxa"/>
            <w:vAlign w:val="top"/>
          </w:tcPr>
          <w:p w14:paraId="6DF3B5F8">
            <w:pPr>
              <w:pStyle w:val="5"/>
              <w:tabs>
                <w:tab w:val="left" w:pos="3360"/>
                <w:tab w:val="left" w:pos="5400"/>
                <w:tab w:val="left" w:pos="7080"/>
              </w:tabs>
              <w:spacing w:before="37" w:line="315" w:lineRule="auto"/>
              <w:ind w:right="266"/>
              <w:rPr>
                <w:rFonts w:hint="eastAsia" w:ascii="宋体" w:hAnsi="宋体" w:eastAsia="宋体" w:cs="宋体"/>
                <w:spacing w:val="11"/>
                <w:sz w:val="21"/>
                <w:szCs w:val="21"/>
                <w:highlight w:val="none"/>
                <w:lang w:eastAsia="zh-CN"/>
              </w:rPr>
            </w:pPr>
            <w:r>
              <w:rPr>
                <w:rFonts w:hint="eastAsia"/>
                <w:highlight w:val="none"/>
                <w:lang w:val="en-US" w:eastAsia="zh-CN"/>
              </w:rPr>
              <w:t>合同签订后</w:t>
            </w:r>
            <w:r>
              <w:rPr>
                <w:rFonts w:hint="eastAsia"/>
                <w:highlight w:val="none"/>
                <w:lang w:eastAsia="zh-CN"/>
              </w:rPr>
              <w:t>，</w:t>
            </w:r>
            <w:r>
              <w:rPr>
                <w:rFonts w:hint="eastAsia"/>
                <w:highlight w:val="none"/>
                <w:lang w:val="en-US" w:eastAsia="zh-CN"/>
              </w:rPr>
              <w:t>委托人提供所有评审资料后开始评审，20</w:t>
            </w:r>
            <w:r>
              <w:rPr>
                <w:highlight w:val="none"/>
                <w:lang w:eastAsia="zh-CN"/>
              </w:rPr>
              <w:t>日</w:t>
            </w:r>
            <w:r>
              <w:rPr>
                <w:rFonts w:hint="eastAsia"/>
                <w:highlight w:val="none"/>
                <w:lang w:val="en-US" w:eastAsia="zh-CN"/>
              </w:rPr>
              <w:t>内</w:t>
            </w:r>
            <w:r>
              <w:rPr>
                <w:highlight w:val="none"/>
                <w:u w:val="none"/>
                <w:lang w:eastAsia="zh-CN"/>
              </w:rPr>
              <w:t>完成并出具完整</w:t>
            </w:r>
            <w:r>
              <w:rPr>
                <w:rFonts w:hint="eastAsia"/>
                <w:highlight w:val="none"/>
                <w:u w:val="none"/>
                <w:lang w:val="en-US" w:eastAsia="zh-CN"/>
              </w:rPr>
              <w:t>评审</w:t>
            </w:r>
            <w:r>
              <w:rPr>
                <w:highlight w:val="none"/>
                <w:u w:val="none"/>
                <w:lang w:eastAsia="zh-CN"/>
              </w:rPr>
              <w:t>报告</w:t>
            </w:r>
            <w:r>
              <w:rPr>
                <w:highlight w:val="none"/>
                <w:lang w:eastAsia="zh-CN"/>
              </w:rPr>
              <w:t xml:space="preserve">。 </w:t>
            </w:r>
          </w:p>
        </w:tc>
      </w:tr>
      <w:tr w14:paraId="7AA04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008" w:type="dxa"/>
            <w:vAlign w:val="top"/>
          </w:tcPr>
          <w:p w14:paraId="07018AE0">
            <w:pPr>
              <w:spacing w:before="187" w:line="193" w:lineRule="auto"/>
              <w:ind w:left="262"/>
              <w:rPr>
                <w:rFonts w:ascii="宋体" w:hAnsi="宋体" w:eastAsia="宋体" w:cs="宋体"/>
                <w:sz w:val="21"/>
                <w:szCs w:val="21"/>
              </w:rPr>
            </w:pPr>
            <w:r>
              <w:rPr>
                <w:rFonts w:ascii="宋体" w:hAnsi="宋体" w:eastAsia="宋体" w:cs="宋体"/>
                <w:spacing w:val="2"/>
                <w:sz w:val="21"/>
                <w:szCs w:val="21"/>
              </w:rPr>
              <w:t>1.3</w:t>
            </w:r>
            <w:r>
              <w:rPr>
                <w:rFonts w:ascii="宋体" w:hAnsi="宋体" w:eastAsia="宋体" w:cs="宋体"/>
                <w:spacing w:val="1"/>
                <w:sz w:val="21"/>
                <w:szCs w:val="21"/>
              </w:rPr>
              <w:t>.3</w:t>
            </w:r>
          </w:p>
        </w:tc>
        <w:tc>
          <w:tcPr>
            <w:tcW w:w="2173" w:type="dxa"/>
            <w:vAlign w:val="top"/>
          </w:tcPr>
          <w:p w14:paraId="0AF0D3E9">
            <w:pPr>
              <w:spacing w:before="155" w:line="228" w:lineRule="auto"/>
              <w:ind w:left="672"/>
              <w:rPr>
                <w:rFonts w:ascii="宋体" w:hAnsi="宋体" w:eastAsia="宋体" w:cs="宋体"/>
                <w:sz w:val="21"/>
                <w:szCs w:val="21"/>
              </w:rPr>
            </w:pPr>
            <w:r>
              <w:rPr>
                <w:rFonts w:ascii="宋体" w:hAnsi="宋体" w:eastAsia="宋体" w:cs="宋体"/>
                <w:spacing w:val="7"/>
                <w:sz w:val="21"/>
                <w:szCs w:val="21"/>
              </w:rPr>
              <w:t>质量要求</w:t>
            </w:r>
          </w:p>
        </w:tc>
        <w:tc>
          <w:tcPr>
            <w:tcW w:w="5991" w:type="dxa"/>
            <w:vAlign w:val="top"/>
          </w:tcPr>
          <w:p w14:paraId="161A2A8C">
            <w:pPr>
              <w:spacing w:before="200" w:line="228" w:lineRule="auto"/>
              <w:ind w:left="59"/>
              <w:rPr>
                <w:rFonts w:hint="eastAsia" w:ascii="宋体" w:hAnsi="宋体" w:eastAsia="宋体" w:cs="宋体"/>
                <w:sz w:val="21"/>
                <w:szCs w:val="21"/>
                <w:lang w:eastAsia="zh-CN"/>
              </w:rPr>
            </w:pPr>
            <w:r>
              <w:rPr>
                <w:rFonts w:hint="eastAsia" w:ascii="宋体" w:hAnsi="宋体" w:eastAsia="宋体" w:cs="宋体"/>
                <w:spacing w:val="11"/>
                <w:sz w:val="21"/>
                <w:szCs w:val="21"/>
              </w:rPr>
              <w:t>合格</w:t>
            </w:r>
          </w:p>
        </w:tc>
      </w:tr>
      <w:tr w14:paraId="3C714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008" w:type="dxa"/>
            <w:vAlign w:val="top"/>
          </w:tcPr>
          <w:p w14:paraId="3B722C87">
            <w:pPr>
              <w:spacing w:line="305" w:lineRule="auto"/>
              <w:rPr>
                <w:rFonts w:ascii="Arial"/>
                <w:sz w:val="22"/>
                <w:szCs w:val="22"/>
              </w:rPr>
            </w:pPr>
          </w:p>
          <w:p w14:paraId="689DD7B3">
            <w:pPr>
              <w:spacing w:line="306" w:lineRule="auto"/>
              <w:rPr>
                <w:rFonts w:ascii="Arial"/>
                <w:sz w:val="22"/>
                <w:szCs w:val="22"/>
              </w:rPr>
            </w:pPr>
          </w:p>
          <w:p w14:paraId="5D2421DC">
            <w:pPr>
              <w:spacing w:line="306" w:lineRule="auto"/>
              <w:rPr>
                <w:rFonts w:ascii="Arial"/>
                <w:sz w:val="22"/>
                <w:szCs w:val="22"/>
              </w:rPr>
            </w:pPr>
          </w:p>
          <w:p w14:paraId="39CE77A3">
            <w:pPr>
              <w:spacing w:before="65" w:line="193" w:lineRule="auto"/>
              <w:ind w:left="262"/>
              <w:rPr>
                <w:rFonts w:ascii="宋体" w:hAnsi="宋体" w:eastAsia="宋体" w:cs="宋体"/>
                <w:sz w:val="21"/>
                <w:szCs w:val="21"/>
              </w:rPr>
            </w:pPr>
            <w:r>
              <w:rPr>
                <w:rFonts w:ascii="宋体" w:hAnsi="宋体" w:eastAsia="宋体" w:cs="宋体"/>
                <w:spacing w:val="4"/>
                <w:sz w:val="21"/>
                <w:szCs w:val="21"/>
              </w:rPr>
              <w:t>1.4.</w:t>
            </w:r>
            <w:r>
              <w:rPr>
                <w:rFonts w:ascii="宋体" w:hAnsi="宋体" w:eastAsia="宋体" w:cs="宋体"/>
                <w:spacing w:val="3"/>
                <w:sz w:val="21"/>
                <w:szCs w:val="21"/>
              </w:rPr>
              <w:t>1</w:t>
            </w:r>
          </w:p>
        </w:tc>
        <w:tc>
          <w:tcPr>
            <w:tcW w:w="2173" w:type="dxa"/>
            <w:vAlign w:val="top"/>
          </w:tcPr>
          <w:p w14:paraId="68EE8C1F">
            <w:pPr>
              <w:spacing w:line="250" w:lineRule="auto"/>
              <w:rPr>
                <w:rFonts w:ascii="Arial"/>
                <w:sz w:val="22"/>
                <w:szCs w:val="22"/>
                <w:highlight w:val="none"/>
              </w:rPr>
            </w:pPr>
          </w:p>
          <w:p w14:paraId="04A9B637">
            <w:pPr>
              <w:spacing w:line="250" w:lineRule="auto"/>
              <w:rPr>
                <w:rFonts w:ascii="Arial"/>
                <w:sz w:val="22"/>
                <w:szCs w:val="22"/>
                <w:highlight w:val="none"/>
              </w:rPr>
            </w:pPr>
          </w:p>
          <w:p w14:paraId="1A4B7973">
            <w:pPr>
              <w:spacing w:before="65" w:line="265" w:lineRule="auto"/>
              <w:ind w:right="141"/>
              <w:rPr>
                <w:rFonts w:ascii="宋体" w:hAnsi="宋体" w:eastAsia="宋体" w:cs="宋体"/>
                <w:spacing w:val="14"/>
                <w:sz w:val="21"/>
                <w:szCs w:val="21"/>
                <w:highlight w:val="none"/>
              </w:rPr>
            </w:pPr>
          </w:p>
          <w:p w14:paraId="48E1478D">
            <w:pPr>
              <w:spacing w:before="65" w:line="265" w:lineRule="auto"/>
              <w:ind w:right="141"/>
              <w:jc w:val="center"/>
              <w:rPr>
                <w:rFonts w:ascii="宋体" w:hAnsi="宋体" w:eastAsia="宋体" w:cs="宋体"/>
                <w:sz w:val="21"/>
                <w:szCs w:val="21"/>
                <w:highlight w:val="none"/>
              </w:rPr>
            </w:pPr>
            <w:r>
              <w:rPr>
                <w:rFonts w:ascii="宋体" w:hAnsi="宋体" w:eastAsia="宋体" w:cs="宋体"/>
                <w:spacing w:val="14"/>
                <w:sz w:val="21"/>
                <w:szCs w:val="21"/>
                <w:highlight w:val="none"/>
              </w:rPr>
              <w:t>投</w:t>
            </w:r>
            <w:r>
              <w:rPr>
                <w:rFonts w:ascii="宋体" w:hAnsi="宋体" w:eastAsia="宋体" w:cs="宋体"/>
                <w:spacing w:val="8"/>
                <w:sz w:val="21"/>
                <w:szCs w:val="21"/>
                <w:highlight w:val="none"/>
              </w:rPr>
              <w:t>标人资质条件、能力</w:t>
            </w:r>
            <w:r>
              <w:rPr>
                <w:rFonts w:ascii="宋体" w:hAnsi="宋体" w:eastAsia="宋体" w:cs="宋体"/>
                <w:spacing w:val="6"/>
                <w:sz w:val="21"/>
                <w:szCs w:val="21"/>
                <w:highlight w:val="none"/>
              </w:rPr>
              <w:t>和信誉</w:t>
            </w:r>
          </w:p>
        </w:tc>
        <w:tc>
          <w:tcPr>
            <w:tcW w:w="5991" w:type="dxa"/>
            <w:vAlign w:val="top"/>
          </w:tcPr>
          <w:p w14:paraId="35B8C4B6">
            <w:pPr>
              <w:spacing w:before="200" w:line="401" w:lineRule="exact"/>
              <w:ind w:left="61"/>
              <w:rPr>
                <w:rFonts w:ascii="黑体" w:hAnsi="黑体" w:eastAsia="黑体" w:cs="黑体"/>
                <w:sz w:val="21"/>
                <w:szCs w:val="21"/>
                <w:highlight w:val="none"/>
              </w:rPr>
            </w:pPr>
            <w:r>
              <w:rPr>
                <w:rFonts w:ascii="黑体" w:hAnsi="黑体" w:eastAsia="黑体" w:cs="黑体"/>
                <w:spacing w:val="26"/>
                <w:position w:val="14"/>
                <w:sz w:val="21"/>
                <w:szCs w:val="21"/>
                <w:highlight w:val="none"/>
              </w:rPr>
              <w:t>本</w:t>
            </w:r>
            <w:r>
              <w:rPr>
                <w:rFonts w:ascii="黑体" w:hAnsi="黑体" w:eastAsia="黑体" w:cs="黑体"/>
                <w:spacing w:val="17"/>
                <w:position w:val="14"/>
                <w:sz w:val="21"/>
                <w:szCs w:val="21"/>
                <w:highlight w:val="none"/>
              </w:rPr>
              <w:t>次招标对投标人的资格要求如下:</w:t>
            </w:r>
          </w:p>
          <w:p w14:paraId="41F64758">
            <w:pPr>
              <w:spacing w:before="162" w:line="360" w:lineRule="auto"/>
              <w:rPr>
                <w:rFonts w:hint="eastAsia" w:ascii="宋体" w:hAnsi="宋体" w:eastAsia="宋体" w:cs="宋体"/>
                <w:spacing w:val="23"/>
                <w:sz w:val="21"/>
                <w:szCs w:val="21"/>
                <w:highlight w:val="none"/>
                <w:lang w:val="en-US" w:eastAsia="zh-CN"/>
              </w:rPr>
            </w:pPr>
            <w:r>
              <w:rPr>
                <w:rFonts w:ascii="宋体" w:hAnsi="宋体" w:eastAsia="宋体" w:cs="宋体"/>
                <w:spacing w:val="7"/>
                <w:sz w:val="21"/>
                <w:szCs w:val="21"/>
                <w:highlight w:val="none"/>
              </w:rPr>
              <w:t>1 资质要求：</w:t>
            </w:r>
            <w:r>
              <w:rPr>
                <w:rFonts w:hint="eastAsia" w:ascii="宋体" w:hAnsi="宋体" w:eastAsia="宋体" w:cs="宋体"/>
                <w:spacing w:val="23"/>
                <w:sz w:val="21"/>
                <w:szCs w:val="21"/>
                <w:highlight w:val="none"/>
                <w:lang w:val="en-US" w:eastAsia="zh-CN"/>
              </w:rPr>
              <w:t>投标人具有独立法人资格，在人员、设备、资金等方面具备相应的能力。</w:t>
            </w:r>
          </w:p>
          <w:p w14:paraId="392F467E">
            <w:pPr>
              <w:tabs>
                <w:tab w:val="left" w:pos="110"/>
              </w:tabs>
              <w:spacing w:before="65" w:line="360" w:lineRule="auto"/>
              <w:ind w:right="67"/>
              <w:rPr>
                <w:rFonts w:hint="eastAsia" w:ascii="宋体" w:hAnsi="宋体" w:eastAsia="宋体" w:cs="宋体"/>
                <w:spacing w:val="16"/>
                <w:sz w:val="21"/>
                <w:szCs w:val="21"/>
                <w:highlight w:val="none"/>
                <w:lang w:eastAsia="zh-CN"/>
              </w:rPr>
            </w:pPr>
            <w:r>
              <w:rPr>
                <w:rFonts w:ascii="宋体" w:hAnsi="宋体" w:eastAsia="宋体" w:cs="宋体"/>
                <w:spacing w:val="10"/>
                <w:sz w:val="21"/>
                <w:szCs w:val="21"/>
                <w:highlight w:val="none"/>
              </w:rPr>
              <w:t>2</w:t>
            </w:r>
            <w:r>
              <w:rPr>
                <w:rFonts w:ascii="宋体" w:hAnsi="宋体" w:eastAsia="宋体" w:cs="宋体"/>
                <w:spacing w:val="9"/>
                <w:sz w:val="21"/>
                <w:szCs w:val="21"/>
                <w:highlight w:val="none"/>
              </w:rPr>
              <w:t xml:space="preserve"> 财务要求：</w:t>
            </w:r>
            <w:r>
              <w:rPr>
                <w:rFonts w:hint="eastAsia" w:ascii="宋体" w:hAnsi="宋体" w:eastAsia="宋体" w:cs="宋体"/>
                <w:spacing w:val="9"/>
                <w:sz w:val="21"/>
                <w:szCs w:val="21"/>
                <w:highlight w:val="none"/>
                <w:lang w:val="en-US" w:eastAsia="zh-CN"/>
              </w:rPr>
              <w:t>投标人须具备履行合同的良好财务能力</w:t>
            </w:r>
            <w:r>
              <w:rPr>
                <w:rFonts w:hint="eastAsia" w:ascii="宋体" w:hAnsi="宋体" w:eastAsia="宋体" w:cs="宋体"/>
                <w:spacing w:val="16"/>
                <w:sz w:val="21"/>
                <w:szCs w:val="21"/>
                <w:highlight w:val="none"/>
                <w:lang w:eastAsia="zh-CN"/>
              </w:rPr>
              <w:t>。（</w:t>
            </w:r>
            <w:r>
              <w:rPr>
                <w:rFonts w:hint="eastAsia" w:ascii="宋体" w:hAnsi="宋体" w:eastAsia="宋体" w:cs="宋体"/>
                <w:spacing w:val="16"/>
                <w:sz w:val="21"/>
                <w:szCs w:val="21"/>
                <w:highlight w:val="none"/>
                <w:lang w:val="en-US" w:eastAsia="zh-CN"/>
              </w:rPr>
              <w:t>提供承诺函，并对其真实性承担法律责任</w:t>
            </w:r>
            <w:r>
              <w:rPr>
                <w:rFonts w:hint="eastAsia" w:ascii="宋体" w:hAnsi="宋体" w:eastAsia="宋体" w:cs="宋体"/>
                <w:spacing w:val="16"/>
                <w:sz w:val="21"/>
                <w:szCs w:val="21"/>
                <w:highlight w:val="none"/>
                <w:lang w:eastAsia="zh-CN"/>
              </w:rPr>
              <w:t>）。</w:t>
            </w:r>
          </w:p>
          <w:p w14:paraId="484DE3C7">
            <w:pPr>
              <w:tabs>
                <w:tab w:val="left" w:pos="110"/>
              </w:tabs>
              <w:spacing w:before="65" w:line="360" w:lineRule="auto"/>
              <w:ind w:right="67"/>
              <w:rPr>
                <w:rFonts w:hint="eastAsia" w:ascii="宋体" w:hAnsi="宋体" w:eastAsia="宋体" w:cs="宋体"/>
                <w:spacing w:val="16"/>
                <w:sz w:val="21"/>
                <w:szCs w:val="21"/>
                <w:highlight w:val="none"/>
                <w:lang w:eastAsia="zh-CN"/>
              </w:rPr>
            </w:pPr>
            <w:r>
              <w:rPr>
                <w:rFonts w:hint="eastAsia" w:ascii="宋体" w:hAnsi="宋体" w:eastAsia="宋体" w:cs="宋体"/>
                <w:spacing w:val="16"/>
                <w:sz w:val="21"/>
                <w:szCs w:val="21"/>
                <w:highlight w:val="none"/>
                <w:lang w:eastAsia="zh-CN"/>
              </w:rPr>
              <w:t xml:space="preserve">3 业绩要求：投标人自2022 年 </w:t>
            </w:r>
            <w:r>
              <w:rPr>
                <w:rFonts w:hint="eastAsia" w:ascii="宋体" w:hAnsi="宋体" w:eastAsia="宋体" w:cs="宋体"/>
                <w:spacing w:val="16"/>
                <w:sz w:val="21"/>
                <w:szCs w:val="21"/>
                <w:highlight w:val="none"/>
                <w:lang w:val="en-US" w:eastAsia="zh-CN"/>
              </w:rPr>
              <w:t>5</w:t>
            </w:r>
            <w:r>
              <w:rPr>
                <w:rFonts w:hint="eastAsia" w:ascii="宋体" w:hAnsi="宋体" w:eastAsia="宋体" w:cs="宋体"/>
                <w:spacing w:val="16"/>
                <w:sz w:val="21"/>
                <w:szCs w:val="21"/>
                <w:highlight w:val="none"/>
                <w:lang w:eastAsia="zh-CN"/>
              </w:rPr>
              <w:t xml:space="preserve"> 月 1 日至今须至少具有一个同类业绩</w:t>
            </w:r>
            <w:r>
              <w:rPr>
                <w:rFonts w:hint="eastAsia" w:ascii="宋体" w:hAnsi="宋体" w:eastAsia="宋体" w:cs="宋体"/>
                <w:spacing w:val="16"/>
                <w:sz w:val="21"/>
                <w:szCs w:val="21"/>
                <w:highlight w:val="none"/>
                <w:lang w:val="en-US" w:eastAsia="zh-CN"/>
              </w:rPr>
              <w:t>(投资金额最少1亿元或投资规模为25MW及以上的风光储项目预算编制或预算审计或结算审计项目</w:t>
            </w:r>
            <w:r>
              <w:rPr>
                <w:rFonts w:hint="eastAsia" w:ascii="宋体" w:hAnsi="宋体" w:eastAsia="宋体" w:cs="宋体"/>
                <w:spacing w:val="16"/>
                <w:sz w:val="21"/>
                <w:szCs w:val="21"/>
                <w:highlight w:val="none"/>
                <w:lang w:eastAsia="zh-CN"/>
              </w:rPr>
              <w:t>）。</w:t>
            </w:r>
          </w:p>
          <w:p w14:paraId="2DEE4110">
            <w:pPr>
              <w:tabs>
                <w:tab w:val="left" w:pos="110"/>
              </w:tabs>
              <w:spacing w:before="4" w:line="360" w:lineRule="auto"/>
              <w:ind w:right="141"/>
              <w:jc w:val="both"/>
              <w:rPr>
                <w:rFonts w:hint="eastAsia" w:ascii="宋体" w:hAnsi="宋体" w:eastAsia="宋体" w:cs="宋体"/>
                <w:spacing w:val="10"/>
                <w:sz w:val="21"/>
                <w:szCs w:val="21"/>
                <w:highlight w:val="none"/>
                <w:lang w:val="en-US" w:eastAsia="zh-CN"/>
              </w:rPr>
            </w:pPr>
            <w:r>
              <w:rPr>
                <w:rFonts w:hint="eastAsia" w:ascii="宋体" w:hAnsi="宋体" w:eastAsia="宋体" w:cs="宋体"/>
                <w:spacing w:val="16"/>
                <w:sz w:val="21"/>
                <w:szCs w:val="21"/>
                <w:highlight w:val="none"/>
                <w:lang w:val="en-US" w:eastAsia="zh-CN"/>
              </w:rPr>
              <w:t>4</w:t>
            </w:r>
            <w:r>
              <w:rPr>
                <w:rFonts w:hint="eastAsia" w:ascii="宋体" w:hAnsi="宋体" w:eastAsia="宋体" w:cs="宋体"/>
                <w:spacing w:val="16"/>
                <w:sz w:val="21"/>
                <w:szCs w:val="21"/>
                <w:highlight w:val="none"/>
                <w:lang w:eastAsia="zh-CN"/>
              </w:rPr>
              <w:t xml:space="preserve"> </w:t>
            </w:r>
            <w:r>
              <w:rPr>
                <w:rFonts w:hint="eastAsia" w:ascii="宋体" w:hAnsi="宋体" w:eastAsia="宋体" w:cs="宋体"/>
                <w:spacing w:val="9"/>
                <w:sz w:val="21"/>
                <w:szCs w:val="21"/>
                <w:highlight w:val="none"/>
                <w:lang w:eastAsia="zh-CN"/>
              </w:rPr>
              <w:t>信誉要求：</w:t>
            </w:r>
            <w:r>
              <w:rPr>
                <w:rFonts w:hint="eastAsia" w:ascii="宋体" w:hAnsi="宋体" w:eastAsia="宋体" w:cs="宋体"/>
                <w:spacing w:val="16"/>
                <w:sz w:val="21"/>
                <w:szCs w:val="21"/>
                <w:highlight w:val="none"/>
                <w:lang w:eastAsia="zh-CN"/>
              </w:rPr>
              <w:t xml:space="preserve">投标人须信誉良好，未被列入“中国执行信息公开网”(http://zxgk.court.gov.cn/)失信被执行人名单，未被列入国家信息中心“信用中国 ”(https://www.creditchina.gov.cn/)重大税收违法失信主体名单、政府采购严重违法失信行为记录名单，及在国家企业信用信息公示系统未被列入(http://www.gsxt.gov.cn/) 严重违法失信名单 (黑名单) 信息 (投标文件中无需附相关查询截图，以开标现场查询为准) ；   </w:t>
            </w:r>
            <w:r>
              <w:rPr>
                <w:rFonts w:hint="eastAsia" w:ascii="宋体" w:hAnsi="宋体" w:eastAsia="宋体" w:cs="宋体"/>
                <w:spacing w:val="3"/>
                <w:sz w:val="21"/>
                <w:szCs w:val="21"/>
                <w:highlight w:val="none"/>
              </w:rPr>
              <w:t xml:space="preserve">         </w:t>
            </w:r>
            <w:r>
              <w:rPr>
                <w:rFonts w:hint="eastAsia" w:ascii="宋体" w:hAnsi="宋体" w:eastAsia="宋体" w:cs="宋体"/>
                <w:spacing w:val="10"/>
                <w:sz w:val="21"/>
                <w:szCs w:val="21"/>
                <w:highlight w:val="none"/>
                <w:lang w:val="en-US" w:eastAsia="zh-CN"/>
              </w:rPr>
              <w:t xml:space="preserve">          </w:t>
            </w:r>
          </w:p>
          <w:p w14:paraId="4204B334">
            <w:pPr>
              <w:tabs>
                <w:tab w:val="left" w:pos="110"/>
              </w:tabs>
              <w:spacing w:before="4" w:line="360" w:lineRule="auto"/>
              <w:ind w:right="141"/>
              <w:rPr>
                <w:rFonts w:ascii="宋体" w:hAnsi="宋体" w:eastAsia="宋体" w:cs="宋体"/>
                <w:sz w:val="21"/>
                <w:szCs w:val="21"/>
                <w:highlight w:val="none"/>
              </w:rPr>
            </w:pPr>
            <w:r>
              <w:rPr>
                <w:rFonts w:hint="eastAsia" w:ascii="宋体" w:hAnsi="宋体" w:eastAsia="宋体" w:cs="宋体"/>
                <w:spacing w:val="18"/>
                <w:sz w:val="21"/>
                <w:szCs w:val="21"/>
                <w:highlight w:val="none"/>
                <w:lang w:val="en-US" w:eastAsia="zh-CN"/>
              </w:rPr>
              <w:t>5</w:t>
            </w:r>
            <w:r>
              <w:rPr>
                <w:rFonts w:ascii="宋体" w:hAnsi="宋体" w:eastAsia="宋体" w:cs="宋体"/>
                <w:spacing w:val="18"/>
                <w:sz w:val="21"/>
                <w:szCs w:val="21"/>
                <w:highlight w:val="none"/>
              </w:rPr>
              <w:t xml:space="preserve"> </w:t>
            </w:r>
            <w:r>
              <w:rPr>
                <w:rFonts w:hint="eastAsia" w:ascii="宋体" w:hAnsi="宋体" w:eastAsia="宋体" w:cs="宋体"/>
                <w:spacing w:val="3"/>
                <w:sz w:val="21"/>
                <w:szCs w:val="21"/>
                <w:highlight w:val="none"/>
              </w:rPr>
              <w:t>项目负责人要求：</w:t>
            </w:r>
            <w:r>
              <w:rPr>
                <w:rFonts w:hint="eastAsia" w:ascii="宋体" w:hAnsi="宋体" w:eastAsia="宋体" w:cs="宋体"/>
                <w:spacing w:val="3"/>
                <w:sz w:val="21"/>
                <w:szCs w:val="21"/>
                <w:highlight w:val="none"/>
                <w:lang w:eastAsia="zh-CN"/>
              </w:rPr>
              <w:t>项目负责人具备一级注册造价工程师执业资格，且具备高级以上职称。</w:t>
            </w:r>
          </w:p>
          <w:p w14:paraId="172B54F7">
            <w:pPr>
              <w:spacing w:line="360" w:lineRule="auto"/>
              <w:rPr>
                <w:rFonts w:hint="eastAsia" w:ascii="宋体" w:hAnsi="宋体" w:eastAsia="宋体" w:cs="宋体"/>
                <w:spacing w:val="12"/>
                <w:sz w:val="21"/>
                <w:szCs w:val="21"/>
                <w:highlight w:val="none"/>
                <w:lang w:val="en-US" w:eastAsia="zh-CN"/>
              </w:rPr>
            </w:pPr>
            <w:r>
              <w:rPr>
                <w:rFonts w:hint="eastAsia" w:ascii="宋体" w:hAnsi="宋体" w:eastAsia="宋体" w:cs="宋体"/>
                <w:spacing w:val="12"/>
                <w:sz w:val="21"/>
                <w:szCs w:val="21"/>
                <w:highlight w:val="none"/>
                <w:lang w:val="en-US" w:eastAsia="zh-CN"/>
              </w:rPr>
              <w:t>6</w:t>
            </w:r>
            <w:r>
              <w:rPr>
                <w:rFonts w:ascii="宋体" w:hAnsi="宋体" w:eastAsia="宋体" w:cs="宋体"/>
                <w:spacing w:val="12"/>
                <w:sz w:val="21"/>
                <w:szCs w:val="21"/>
                <w:highlight w:val="none"/>
              </w:rPr>
              <w:t xml:space="preserve"> 其他主要人员要求：</w:t>
            </w:r>
            <w:r>
              <w:rPr>
                <w:rFonts w:hint="eastAsia" w:ascii="宋体" w:hAnsi="宋体" w:eastAsia="宋体" w:cs="宋体"/>
                <w:spacing w:val="12"/>
                <w:sz w:val="21"/>
                <w:szCs w:val="21"/>
                <w:highlight w:val="none"/>
                <w:lang w:val="en-US" w:eastAsia="zh-CN"/>
              </w:rPr>
              <w:t>项目组成员至少有一人具备安装专业一级注册造价工程师执业资格，且具备相关专业中级或以上职称。</w:t>
            </w:r>
          </w:p>
          <w:p w14:paraId="05856BEA">
            <w:pPr>
              <w:spacing w:before="209" w:line="228" w:lineRule="auto"/>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ascii="宋体" w:hAnsi="宋体" w:eastAsia="宋体" w:cs="宋体"/>
                <w:sz w:val="21"/>
                <w:szCs w:val="21"/>
                <w:highlight w:val="none"/>
              </w:rPr>
              <w:t>其他要求：</w:t>
            </w:r>
          </w:p>
          <w:p w14:paraId="5F76F43E">
            <w:pPr>
              <w:spacing w:before="211" w:line="425" w:lineRule="auto"/>
              <w:ind w:left="1" w:right="95" w:firstLine="416"/>
              <w:rPr>
                <w:rFonts w:hint="eastAsia" w:ascii="宋体" w:hAnsi="宋体" w:eastAsia="宋体" w:cs="宋体"/>
                <w:spacing w:val="10"/>
                <w:sz w:val="21"/>
                <w:szCs w:val="21"/>
                <w:highlight w:val="none"/>
                <w:lang w:val="en-US" w:eastAsia="zh-CN"/>
              </w:rPr>
            </w:pPr>
            <w:r>
              <w:rPr>
                <w:rFonts w:ascii="宋体" w:hAnsi="宋体" w:eastAsia="宋体" w:cs="宋体"/>
                <w:spacing w:val="18"/>
                <w:sz w:val="21"/>
                <w:szCs w:val="21"/>
                <w:highlight w:val="none"/>
              </w:rPr>
              <w:t>①</w:t>
            </w:r>
            <w:r>
              <w:rPr>
                <w:rFonts w:hint="eastAsia" w:ascii="宋体" w:hAnsi="宋体" w:eastAsia="宋体" w:cs="宋体"/>
                <w:spacing w:val="10"/>
                <w:sz w:val="21"/>
                <w:szCs w:val="21"/>
                <w:highlight w:val="none"/>
                <w:lang w:val="en-US" w:eastAsia="zh-CN"/>
              </w:rPr>
              <w:t>本项目采用“双盲”评审，本项目投标文件技术方案部分采用暗标方式编制及评审，即投标人在编制投标文件技术部分时屏蔽投标人名称等信息，评标委员会依照招标文件的规定对投标文件技术部分进行盲评。</w:t>
            </w:r>
          </w:p>
          <w:p w14:paraId="1DC861AD">
            <w:pPr>
              <w:spacing w:before="211" w:line="425" w:lineRule="auto"/>
              <w:ind w:left="1" w:right="95" w:firstLine="416"/>
              <w:rPr>
                <w:rFonts w:ascii="宋体" w:hAnsi="宋体" w:eastAsia="宋体" w:cs="宋体"/>
                <w:sz w:val="21"/>
                <w:szCs w:val="21"/>
                <w:highlight w:val="none"/>
              </w:rPr>
            </w:pPr>
            <w:r>
              <w:rPr>
                <w:rFonts w:ascii="宋体" w:hAnsi="宋体" w:eastAsia="宋体" w:cs="宋体"/>
                <w:spacing w:val="10"/>
                <w:sz w:val="21"/>
                <w:szCs w:val="21"/>
                <w:highlight w:val="none"/>
              </w:rPr>
              <w:t>②与招标人存在利害关系可能影响招标公正性的法人、其他组织或个人，不</w:t>
            </w:r>
            <w:r>
              <w:rPr>
                <w:rFonts w:ascii="宋体" w:hAnsi="宋体" w:eastAsia="宋体" w:cs="宋体"/>
                <w:spacing w:val="2"/>
                <w:sz w:val="21"/>
                <w:szCs w:val="21"/>
                <w:highlight w:val="none"/>
              </w:rPr>
              <w:t>得</w:t>
            </w:r>
            <w:r>
              <w:rPr>
                <w:rFonts w:ascii="宋体" w:hAnsi="宋体" w:eastAsia="宋体" w:cs="宋体"/>
                <w:spacing w:val="18"/>
                <w:sz w:val="21"/>
                <w:szCs w:val="21"/>
                <w:highlight w:val="none"/>
              </w:rPr>
              <w:t>参加投</w:t>
            </w:r>
            <w:r>
              <w:rPr>
                <w:rFonts w:ascii="宋体" w:hAnsi="宋体" w:eastAsia="宋体" w:cs="宋体"/>
                <w:spacing w:val="12"/>
                <w:sz w:val="21"/>
                <w:szCs w:val="21"/>
                <w:highlight w:val="none"/>
              </w:rPr>
              <w:t>标</w:t>
            </w:r>
            <w:r>
              <w:rPr>
                <w:rFonts w:ascii="宋体" w:hAnsi="宋体" w:eastAsia="宋体" w:cs="宋体"/>
                <w:spacing w:val="9"/>
                <w:sz w:val="21"/>
                <w:szCs w:val="21"/>
                <w:highlight w:val="none"/>
              </w:rPr>
              <w:t>。单位负责人为同一人或者存在控股、管理关系的不同单位，不得以两个及以上投标</w:t>
            </w:r>
            <w:r>
              <w:rPr>
                <w:rFonts w:ascii="宋体" w:hAnsi="宋体" w:eastAsia="宋体" w:cs="宋体"/>
                <w:spacing w:val="11"/>
                <w:sz w:val="21"/>
                <w:szCs w:val="21"/>
                <w:highlight w:val="none"/>
              </w:rPr>
              <w:t>人</w:t>
            </w:r>
            <w:r>
              <w:rPr>
                <w:rFonts w:ascii="宋体" w:hAnsi="宋体" w:eastAsia="宋体" w:cs="宋体"/>
                <w:spacing w:val="9"/>
                <w:sz w:val="21"/>
                <w:szCs w:val="21"/>
                <w:highlight w:val="none"/>
              </w:rPr>
              <w:t>的身份同时参与本项目投标并对此做出承诺 。</w:t>
            </w:r>
          </w:p>
          <w:p w14:paraId="05EC3EB3">
            <w:pPr>
              <w:spacing w:before="1" w:line="360" w:lineRule="auto"/>
              <w:rPr>
                <w:rFonts w:hint="eastAsia" w:ascii="宋体" w:hAnsi="宋体" w:eastAsia="宋体" w:cs="宋体"/>
                <w:spacing w:val="12"/>
                <w:sz w:val="21"/>
                <w:szCs w:val="21"/>
                <w:highlight w:val="none"/>
                <w:lang w:val="en-US" w:eastAsia="zh-CN"/>
              </w:rPr>
            </w:pPr>
            <w:r>
              <w:rPr>
                <w:rFonts w:hint="eastAsia" w:ascii="宋体" w:hAnsi="宋体" w:eastAsia="宋体" w:cs="宋体"/>
                <w:spacing w:val="8"/>
                <w:sz w:val="21"/>
                <w:szCs w:val="21"/>
                <w:highlight w:val="none"/>
                <w:lang w:val="en-US" w:eastAsia="zh-CN"/>
              </w:rPr>
              <w:t>8</w:t>
            </w:r>
            <w:r>
              <w:rPr>
                <w:rFonts w:ascii="宋体" w:hAnsi="宋体" w:eastAsia="宋体" w:cs="宋体"/>
                <w:spacing w:val="8"/>
                <w:sz w:val="21"/>
                <w:szCs w:val="21"/>
                <w:highlight w:val="none"/>
              </w:rPr>
              <w:t xml:space="preserve"> 本次招标</w:t>
            </w:r>
            <w:r>
              <w:rPr>
                <w:rFonts w:hint="eastAsia" w:ascii="宋体" w:hAnsi="宋体" w:eastAsia="宋体" w:cs="宋体"/>
                <w:spacing w:val="8"/>
                <w:sz w:val="21"/>
                <w:szCs w:val="21"/>
                <w:highlight w:val="none"/>
                <w:u w:val="single" w:color="auto"/>
                <w:lang w:val="en-US" w:eastAsia="zh-CN"/>
              </w:rPr>
              <w:t xml:space="preserve"> 不</w:t>
            </w:r>
            <w:r>
              <w:rPr>
                <w:rFonts w:ascii="宋体" w:hAnsi="宋体" w:eastAsia="宋体" w:cs="宋体"/>
                <w:spacing w:val="8"/>
                <w:sz w:val="21"/>
                <w:szCs w:val="21"/>
                <w:highlight w:val="none"/>
                <w:u w:val="single" w:color="auto"/>
              </w:rPr>
              <w:t>接受</w:t>
            </w:r>
            <w:r>
              <w:rPr>
                <w:rFonts w:hint="eastAsia" w:ascii="宋体" w:hAnsi="宋体" w:eastAsia="宋体" w:cs="宋体"/>
                <w:spacing w:val="8"/>
                <w:sz w:val="21"/>
                <w:szCs w:val="21"/>
                <w:highlight w:val="none"/>
                <w:u w:val="single" w:color="auto"/>
                <w:lang w:val="en-US" w:eastAsia="zh-CN"/>
              </w:rPr>
              <w:t xml:space="preserve"> </w:t>
            </w:r>
            <w:r>
              <w:rPr>
                <w:rFonts w:ascii="宋体" w:hAnsi="宋体" w:eastAsia="宋体" w:cs="宋体"/>
                <w:spacing w:val="8"/>
                <w:sz w:val="21"/>
                <w:szCs w:val="21"/>
                <w:highlight w:val="none"/>
              </w:rPr>
              <w:t>联合体投标。</w:t>
            </w:r>
          </w:p>
        </w:tc>
      </w:tr>
      <w:tr w14:paraId="4E463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1008" w:type="dxa"/>
            <w:vAlign w:val="top"/>
          </w:tcPr>
          <w:p w14:paraId="74646420">
            <w:pPr>
              <w:spacing w:line="259" w:lineRule="auto"/>
              <w:rPr>
                <w:rFonts w:ascii="Arial"/>
                <w:sz w:val="22"/>
                <w:szCs w:val="22"/>
              </w:rPr>
            </w:pPr>
          </w:p>
          <w:p w14:paraId="43D9BE54">
            <w:pPr>
              <w:spacing w:before="65" w:line="193" w:lineRule="auto"/>
              <w:ind w:left="262" w:leftChars="0"/>
              <w:rPr>
                <w:rFonts w:ascii="宋体" w:hAnsi="宋体" w:eastAsia="宋体" w:cs="宋体"/>
                <w:spacing w:val="4"/>
                <w:sz w:val="21"/>
                <w:szCs w:val="21"/>
              </w:rPr>
            </w:pPr>
            <w:r>
              <w:rPr>
                <w:rFonts w:ascii="宋体" w:hAnsi="宋体" w:eastAsia="宋体" w:cs="宋体"/>
                <w:spacing w:val="2"/>
                <w:sz w:val="21"/>
                <w:szCs w:val="21"/>
              </w:rPr>
              <w:t>1.</w:t>
            </w:r>
            <w:r>
              <w:rPr>
                <w:rFonts w:ascii="宋体" w:hAnsi="宋体" w:eastAsia="宋体" w:cs="宋体"/>
                <w:spacing w:val="1"/>
                <w:sz w:val="21"/>
                <w:szCs w:val="21"/>
              </w:rPr>
              <w:t>4.2</w:t>
            </w:r>
          </w:p>
        </w:tc>
        <w:tc>
          <w:tcPr>
            <w:tcW w:w="2173" w:type="dxa"/>
            <w:vAlign w:val="top"/>
          </w:tcPr>
          <w:p w14:paraId="42D34272">
            <w:pPr>
              <w:spacing w:line="254" w:lineRule="auto"/>
              <w:rPr>
                <w:rFonts w:ascii="Arial"/>
                <w:sz w:val="22"/>
                <w:szCs w:val="22"/>
              </w:rPr>
            </w:pPr>
          </w:p>
          <w:p w14:paraId="7AF1E2E6">
            <w:pPr>
              <w:spacing w:before="65" w:line="228" w:lineRule="auto"/>
              <w:ind w:left="149" w:leftChars="0"/>
              <w:rPr>
                <w:rFonts w:ascii="宋体" w:hAnsi="宋体" w:eastAsia="宋体" w:cs="宋体"/>
                <w:spacing w:val="14"/>
                <w:sz w:val="21"/>
                <w:szCs w:val="21"/>
              </w:rPr>
            </w:pPr>
            <w:r>
              <w:rPr>
                <w:rFonts w:ascii="宋体" w:hAnsi="宋体" w:eastAsia="宋体" w:cs="宋体"/>
                <w:spacing w:val="13"/>
                <w:sz w:val="21"/>
                <w:szCs w:val="21"/>
              </w:rPr>
              <w:t>是</w:t>
            </w:r>
            <w:r>
              <w:rPr>
                <w:rFonts w:ascii="宋体" w:hAnsi="宋体" w:eastAsia="宋体" w:cs="宋体"/>
                <w:spacing w:val="8"/>
                <w:sz w:val="21"/>
                <w:szCs w:val="21"/>
              </w:rPr>
              <w:t>否接受联合体投标</w:t>
            </w:r>
          </w:p>
        </w:tc>
        <w:tc>
          <w:tcPr>
            <w:tcW w:w="5991" w:type="dxa"/>
            <w:vAlign w:val="top"/>
          </w:tcPr>
          <w:p w14:paraId="2DD9785A">
            <w:pPr>
              <w:spacing w:before="294" w:line="231" w:lineRule="auto"/>
              <w:ind w:left="167"/>
              <w:rPr>
                <w:rFonts w:ascii="黑体" w:hAnsi="黑体" w:eastAsia="黑体" w:cs="黑体"/>
                <w:sz w:val="21"/>
                <w:szCs w:val="21"/>
              </w:rPr>
            </w:pPr>
            <w:r>
              <w:rPr>
                <w:rFonts w:hint="eastAsia" w:ascii="黑体" w:hAnsi="黑体" w:eastAsia="黑体" w:cs="黑体"/>
                <w:sz w:val="21"/>
                <w:szCs w:val="21"/>
                <w:lang w:val="en-US" w:eastAsia="zh-CN"/>
              </w:rPr>
              <w:t>☑</w:t>
            </w:r>
            <w:r>
              <w:rPr>
                <w:rFonts w:hint="eastAsia" w:ascii="黑体" w:hAnsi="黑体" w:eastAsia="黑体" w:cs="黑体"/>
                <w:spacing w:val="15"/>
                <w:sz w:val="21"/>
                <w:szCs w:val="21"/>
                <w:lang w:val="en-US" w:eastAsia="zh-CN"/>
              </w:rPr>
              <w:t>不</w:t>
            </w:r>
            <w:r>
              <w:rPr>
                <w:rFonts w:ascii="黑体" w:hAnsi="黑体" w:eastAsia="黑体" w:cs="黑体"/>
                <w:spacing w:val="15"/>
                <w:sz w:val="21"/>
                <w:szCs w:val="21"/>
              </w:rPr>
              <w:t>接</w:t>
            </w:r>
            <w:r>
              <w:rPr>
                <w:rFonts w:ascii="黑体" w:hAnsi="黑体" w:eastAsia="黑体" w:cs="黑体"/>
                <w:spacing w:val="14"/>
                <w:sz w:val="21"/>
                <w:szCs w:val="21"/>
              </w:rPr>
              <w:t>受</w:t>
            </w:r>
          </w:p>
          <w:p w14:paraId="521FC8AE">
            <w:pPr>
              <w:spacing w:before="159" w:line="323" w:lineRule="auto"/>
              <w:ind w:left="56" w:right="48" w:firstLine="231" w:firstLineChars="110"/>
              <w:rPr>
                <w:rFonts w:ascii="黑体" w:hAnsi="黑体" w:eastAsia="黑体" w:cs="黑体"/>
                <w:spacing w:val="17"/>
                <w:sz w:val="21"/>
                <w:szCs w:val="21"/>
              </w:rPr>
            </w:pPr>
            <w:r>
              <w:rPr>
                <w:rFonts w:hint="eastAsia" w:ascii="黑体" w:hAnsi="黑体" w:eastAsia="黑体" w:cs="黑体"/>
                <w:sz w:val="21"/>
                <w:szCs w:val="21"/>
                <w:lang w:val="en-US" w:eastAsia="zh-CN"/>
              </w:rPr>
              <w:t xml:space="preserve">□接受 </w:t>
            </w:r>
          </w:p>
        </w:tc>
      </w:tr>
      <w:tr w14:paraId="0B52F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08" w:type="dxa"/>
            <w:vAlign w:val="center"/>
          </w:tcPr>
          <w:p w14:paraId="147F2C0E">
            <w:pPr>
              <w:spacing w:before="65" w:line="193" w:lineRule="auto"/>
              <w:ind w:left="262"/>
              <w:jc w:val="both"/>
              <w:rPr>
                <w:rFonts w:ascii="宋体" w:hAnsi="宋体" w:eastAsia="宋体" w:cs="宋体"/>
                <w:spacing w:val="4"/>
                <w:sz w:val="21"/>
                <w:szCs w:val="21"/>
              </w:rPr>
            </w:pPr>
            <w:r>
              <w:rPr>
                <w:rFonts w:ascii="宋体" w:hAnsi="宋体" w:eastAsia="宋体" w:cs="宋体"/>
                <w:spacing w:val="2"/>
                <w:sz w:val="21"/>
                <w:szCs w:val="21"/>
              </w:rPr>
              <w:t>1.4</w:t>
            </w:r>
            <w:r>
              <w:rPr>
                <w:rFonts w:ascii="宋体" w:hAnsi="宋体" w:eastAsia="宋体" w:cs="宋体"/>
                <w:spacing w:val="1"/>
                <w:sz w:val="21"/>
                <w:szCs w:val="21"/>
              </w:rPr>
              <w:t>.3</w:t>
            </w:r>
          </w:p>
        </w:tc>
        <w:tc>
          <w:tcPr>
            <w:tcW w:w="2173" w:type="dxa"/>
            <w:vAlign w:val="top"/>
          </w:tcPr>
          <w:p w14:paraId="21172882">
            <w:pPr>
              <w:spacing w:before="65" w:line="265" w:lineRule="auto"/>
              <w:ind w:right="141"/>
              <w:jc w:val="center"/>
              <w:rPr>
                <w:rFonts w:hint="default" w:ascii="宋体" w:hAnsi="宋体" w:eastAsia="宋体" w:cs="宋体"/>
                <w:spacing w:val="14"/>
                <w:sz w:val="21"/>
                <w:szCs w:val="21"/>
                <w:lang w:val="en-US" w:eastAsia="zh-CN"/>
              </w:rPr>
            </w:pPr>
            <w:r>
              <w:rPr>
                <w:rFonts w:ascii="宋体" w:hAnsi="宋体" w:eastAsia="宋体" w:cs="宋体"/>
                <w:spacing w:val="14"/>
                <w:sz w:val="21"/>
                <w:szCs w:val="21"/>
              </w:rPr>
              <w:t>投</w:t>
            </w:r>
            <w:r>
              <w:rPr>
                <w:rFonts w:ascii="宋体" w:hAnsi="宋体" w:eastAsia="宋体" w:cs="宋体"/>
                <w:spacing w:val="8"/>
                <w:sz w:val="21"/>
                <w:szCs w:val="21"/>
              </w:rPr>
              <w:t>标人不得存在的</w:t>
            </w:r>
            <w:r>
              <w:rPr>
                <w:rFonts w:hint="eastAsia" w:ascii="宋体" w:hAnsi="宋体" w:eastAsia="宋体" w:cs="宋体"/>
                <w:spacing w:val="8"/>
                <w:sz w:val="21"/>
                <w:szCs w:val="21"/>
                <w:lang w:val="en-US" w:eastAsia="zh-CN"/>
              </w:rPr>
              <w:t>其他情形</w:t>
            </w:r>
          </w:p>
        </w:tc>
        <w:tc>
          <w:tcPr>
            <w:tcW w:w="5991" w:type="dxa"/>
            <w:vAlign w:val="top"/>
          </w:tcPr>
          <w:p w14:paraId="17A29C69">
            <w:pPr>
              <w:spacing w:line="360" w:lineRule="auto"/>
              <w:ind w:left="62"/>
              <w:rPr>
                <w:rFonts w:hint="eastAsia" w:ascii="黑体" w:hAnsi="黑体" w:eastAsia="黑体" w:cs="黑体"/>
                <w:spacing w:val="17"/>
                <w:sz w:val="21"/>
                <w:szCs w:val="21"/>
                <w:lang w:val="en-US" w:eastAsia="zh-CN"/>
              </w:rPr>
            </w:pPr>
            <w:r>
              <w:rPr>
                <w:rFonts w:hint="eastAsia" w:ascii="黑体" w:hAnsi="黑体" w:eastAsia="黑体" w:cs="黑体"/>
                <w:spacing w:val="17"/>
                <w:sz w:val="21"/>
                <w:szCs w:val="21"/>
                <w:lang w:val="en-US" w:eastAsia="zh-CN"/>
              </w:rPr>
              <w:t>/</w:t>
            </w:r>
          </w:p>
        </w:tc>
      </w:tr>
      <w:tr w14:paraId="30DC4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008" w:type="dxa"/>
            <w:vAlign w:val="top"/>
          </w:tcPr>
          <w:p w14:paraId="45884143">
            <w:pPr>
              <w:spacing w:before="160" w:line="193" w:lineRule="auto"/>
              <w:ind w:left="262" w:leftChars="0"/>
              <w:rPr>
                <w:rFonts w:ascii="宋体" w:hAnsi="宋体" w:eastAsia="宋体" w:cs="宋体"/>
                <w:spacing w:val="2"/>
                <w:sz w:val="21"/>
                <w:szCs w:val="21"/>
              </w:rPr>
            </w:pPr>
            <w:r>
              <w:rPr>
                <w:rFonts w:ascii="宋体" w:hAnsi="宋体" w:eastAsia="宋体" w:cs="宋体"/>
                <w:spacing w:val="4"/>
                <w:sz w:val="21"/>
                <w:szCs w:val="21"/>
              </w:rPr>
              <w:t>1.9.</w:t>
            </w:r>
            <w:r>
              <w:rPr>
                <w:rFonts w:ascii="宋体" w:hAnsi="宋体" w:eastAsia="宋体" w:cs="宋体"/>
                <w:spacing w:val="3"/>
                <w:sz w:val="21"/>
                <w:szCs w:val="21"/>
              </w:rPr>
              <w:t>1</w:t>
            </w:r>
          </w:p>
        </w:tc>
        <w:tc>
          <w:tcPr>
            <w:tcW w:w="2173" w:type="dxa"/>
            <w:vAlign w:val="top"/>
          </w:tcPr>
          <w:p w14:paraId="462DDCDD">
            <w:pPr>
              <w:spacing w:before="128" w:line="228" w:lineRule="auto"/>
              <w:ind w:left="672" w:leftChars="0"/>
              <w:rPr>
                <w:rFonts w:ascii="宋体" w:hAnsi="宋体" w:eastAsia="宋体" w:cs="宋体"/>
                <w:spacing w:val="14"/>
                <w:sz w:val="21"/>
                <w:szCs w:val="21"/>
              </w:rPr>
            </w:pPr>
            <w:r>
              <w:rPr>
                <w:rFonts w:ascii="宋体" w:hAnsi="宋体" w:eastAsia="宋体" w:cs="宋体"/>
                <w:spacing w:val="7"/>
                <w:sz w:val="21"/>
                <w:szCs w:val="21"/>
              </w:rPr>
              <w:t>踏勘现场</w:t>
            </w:r>
          </w:p>
        </w:tc>
        <w:tc>
          <w:tcPr>
            <w:tcW w:w="5991" w:type="dxa"/>
            <w:vAlign w:val="top"/>
          </w:tcPr>
          <w:p w14:paraId="12692D05">
            <w:pPr>
              <w:spacing w:before="89" w:line="231" w:lineRule="auto"/>
              <w:ind w:left="64" w:leftChars="0"/>
              <w:rPr>
                <w:rFonts w:ascii="黑体" w:hAnsi="黑体" w:eastAsia="黑体" w:cs="黑体"/>
                <w:spacing w:val="17"/>
                <w:sz w:val="21"/>
                <w:szCs w:val="21"/>
              </w:rPr>
            </w:pPr>
            <w:r>
              <w:rPr>
                <w:rFonts w:ascii="宋体" w:hAnsi="宋体" w:eastAsia="宋体" w:cs="宋体"/>
                <w:spacing w:val="6"/>
                <w:sz w:val="21"/>
                <w:szCs w:val="21"/>
              </w:rPr>
              <w:t>不组</w:t>
            </w:r>
            <w:r>
              <w:rPr>
                <w:rFonts w:ascii="宋体" w:hAnsi="宋体" w:eastAsia="宋体" w:cs="宋体"/>
                <w:spacing w:val="5"/>
                <w:sz w:val="21"/>
                <w:szCs w:val="21"/>
              </w:rPr>
              <w:t>织</w:t>
            </w:r>
          </w:p>
        </w:tc>
      </w:tr>
      <w:tr w14:paraId="44556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008" w:type="dxa"/>
            <w:vAlign w:val="top"/>
          </w:tcPr>
          <w:p w14:paraId="1A96AF7C">
            <w:pPr>
              <w:spacing w:before="162" w:line="193" w:lineRule="auto"/>
              <w:ind w:left="209" w:leftChars="0"/>
              <w:rPr>
                <w:rFonts w:ascii="宋体" w:hAnsi="宋体" w:eastAsia="宋体" w:cs="宋体"/>
                <w:spacing w:val="2"/>
                <w:sz w:val="21"/>
                <w:szCs w:val="21"/>
              </w:rPr>
            </w:pPr>
            <w:r>
              <w:rPr>
                <w:rFonts w:ascii="宋体" w:hAnsi="宋体" w:eastAsia="宋体" w:cs="宋体"/>
                <w:spacing w:val="5"/>
                <w:sz w:val="21"/>
                <w:szCs w:val="21"/>
              </w:rPr>
              <w:t>1</w:t>
            </w:r>
            <w:r>
              <w:rPr>
                <w:rFonts w:ascii="宋体" w:hAnsi="宋体" w:eastAsia="宋体" w:cs="宋体"/>
                <w:spacing w:val="4"/>
                <w:sz w:val="21"/>
                <w:szCs w:val="21"/>
              </w:rPr>
              <w:t>.10.1</w:t>
            </w:r>
          </w:p>
        </w:tc>
        <w:tc>
          <w:tcPr>
            <w:tcW w:w="2173" w:type="dxa"/>
            <w:vAlign w:val="top"/>
          </w:tcPr>
          <w:p w14:paraId="637582D6">
            <w:pPr>
              <w:spacing w:before="130" w:line="227" w:lineRule="auto"/>
              <w:ind w:left="568" w:leftChars="0"/>
              <w:rPr>
                <w:rFonts w:ascii="宋体" w:hAnsi="宋体" w:eastAsia="宋体" w:cs="宋体"/>
                <w:spacing w:val="14"/>
                <w:sz w:val="21"/>
                <w:szCs w:val="21"/>
              </w:rPr>
            </w:pPr>
            <w:r>
              <w:rPr>
                <w:rFonts w:ascii="宋体" w:hAnsi="宋体" w:eastAsia="宋体" w:cs="宋体"/>
                <w:spacing w:val="10"/>
                <w:sz w:val="21"/>
                <w:szCs w:val="21"/>
              </w:rPr>
              <w:t>投</w:t>
            </w:r>
            <w:r>
              <w:rPr>
                <w:rFonts w:ascii="宋体" w:hAnsi="宋体" w:eastAsia="宋体" w:cs="宋体"/>
                <w:spacing w:val="7"/>
                <w:sz w:val="21"/>
                <w:szCs w:val="21"/>
              </w:rPr>
              <w:t>标预备会</w:t>
            </w:r>
          </w:p>
        </w:tc>
        <w:tc>
          <w:tcPr>
            <w:tcW w:w="5991" w:type="dxa"/>
            <w:vAlign w:val="top"/>
          </w:tcPr>
          <w:p w14:paraId="78806157">
            <w:pPr>
              <w:spacing w:before="89" w:line="229" w:lineRule="auto"/>
              <w:ind w:left="64" w:leftChars="0"/>
              <w:rPr>
                <w:rFonts w:ascii="黑体" w:hAnsi="黑体" w:eastAsia="黑体" w:cs="黑体"/>
                <w:spacing w:val="17"/>
                <w:sz w:val="21"/>
                <w:szCs w:val="21"/>
              </w:rPr>
            </w:pPr>
            <w:r>
              <w:rPr>
                <w:rFonts w:ascii="宋体" w:hAnsi="宋体" w:eastAsia="宋体" w:cs="宋体"/>
                <w:spacing w:val="6"/>
                <w:sz w:val="21"/>
                <w:szCs w:val="21"/>
              </w:rPr>
              <w:t>不召</w:t>
            </w:r>
            <w:r>
              <w:rPr>
                <w:rFonts w:ascii="宋体" w:hAnsi="宋体" w:eastAsia="宋体" w:cs="宋体"/>
                <w:spacing w:val="5"/>
                <w:sz w:val="21"/>
                <w:szCs w:val="21"/>
              </w:rPr>
              <w:t>开</w:t>
            </w:r>
          </w:p>
        </w:tc>
      </w:tr>
      <w:tr w14:paraId="4C534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008" w:type="dxa"/>
            <w:vAlign w:val="top"/>
          </w:tcPr>
          <w:p w14:paraId="5051BE1E">
            <w:pPr>
              <w:spacing w:before="161" w:line="193" w:lineRule="auto"/>
              <w:ind w:left="209" w:leftChars="0"/>
              <w:rPr>
                <w:rFonts w:ascii="宋体" w:hAnsi="宋体" w:eastAsia="宋体" w:cs="宋体"/>
                <w:spacing w:val="2"/>
                <w:sz w:val="21"/>
                <w:szCs w:val="21"/>
              </w:rPr>
            </w:pPr>
            <w:r>
              <w:rPr>
                <w:rFonts w:ascii="宋体" w:hAnsi="宋体" w:eastAsia="宋体" w:cs="宋体"/>
                <w:spacing w:val="5"/>
                <w:sz w:val="21"/>
                <w:szCs w:val="21"/>
              </w:rPr>
              <w:t>1</w:t>
            </w:r>
            <w:r>
              <w:rPr>
                <w:rFonts w:ascii="宋体" w:hAnsi="宋体" w:eastAsia="宋体" w:cs="宋体"/>
                <w:spacing w:val="4"/>
                <w:sz w:val="21"/>
                <w:szCs w:val="21"/>
              </w:rPr>
              <w:t>.11.1</w:t>
            </w:r>
          </w:p>
        </w:tc>
        <w:tc>
          <w:tcPr>
            <w:tcW w:w="2173" w:type="dxa"/>
            <w:vAlign w:val="top"/>
          </w:tcPr>
          <w:p w14:paraId="6515CE50">
            <w:pPr>
              <w:spacing w:before="130" w:line="228" w:lineRule="auto"/>
              <w:ind w:left="882" w:leftChars="0"/>
              <w:rPr>
                <w:rFonts w:ascii="宋体" w:hAnsi="宋体" w:eastAsia="宋体" w:cs="宋体"/>
                <w:spacing w:val="14"/>
                <w:sz w:val="21"/>
                <w:szCs w:val="21"/>
              </w:rPr>
            </w:pPr>
            <w:r>
              <w:rPr>
                <w:rFonts w:ascii="宋体" w:hAnsi="宋体" w:eastAsia="宋体" w:cs="宋体"/>
                <w:spacing w:val="4"/>
                <w:sz w:val="21"/>
                <w:szCs w:val="21"/>
              </w:rPr>
              <w:t>分</w:t>
            </w:r>
            <w:r>
              <w:rPr>
                <w:rFonts w:ascii="宋体" w:hAnsi="宋体" w:eastAsia="宋体" w:cs="宋体"/>
                <w:spacing w:val="3"/>
                <w:sz w:val="21"/>
                <w:szCs w:val="21"/>
              </w:rPr>
              <w:t>包</w:t>
            </w:r>
          </w:p>
        </w:tc>
        <w:tc>
          <w:tcPr>
            <w:tcW w:w="5991" w:type="dxa"/>
            <w:vAlign w:val="top"/>
          </w:tcPr>
          <w:p w14:paraId="4C057BEE">
            <w:pPr>
              <w:spacing w:before="88" w:line="228" w:lineRule="auto"/>
              <w:ind w:left="64" w:leftChars="0"/>
              <w:rPr>
                <w:rFonts w:ascii="黑体" w:hAnsi="黑体" w:eastAsia="黑体" w:cs="黑体"/>
                <w:spacing w:val="17"/>
                <w:sz w:val="21"/>
                <w:szCs w:val="21"/>
              </w:rPr>
            </w:pPr>
            <w:r>
              <w:rPr>
                <w:rFonts w:ascii="宋体" w:hAnsi="宋体" w:eastAsia="宋体" w:cs="宋体"/>
                <w:spacing w:val="5"/>
                <w:sz w:val="21"/>
                <w:szCs w:val="21"/>
              </w:rPr>
              <w:t>不</w:t>
            </w:r>
            <w:r>
              <w:rPr>
                <w:rFonts w:ascii="宋体" w:hAnsi="宋体" w:eastAsia="宋体" w:cs="宋体"/>
                <w:spacing w:val="4"/>
                <w:sz w:val="21"/>
                <w:szCs w:val="21"/>
              </w:rPr>
              <w:t>允许</w:t>
            </w:r>
          </w:p>
        </w:tc>
      </w:tr>
      <w:tr w14:paraId="6B2ED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008" w:type="dxa"/>
            <w:vAlign w:val="top"/>
          </w:tcPr>
          <w:p w14:paraId="7D0B1C5B">
            <w:pPr>
              <w:spacing w:line="311" w:lineRule="auto"/>
              <w:rPr>
                <w:rFonts w:ascii="Arial"/>
                <w:sz w:val="22"/>
                <w:szCs w:val="22"/>
              </w:rPr>
            </w:pPr>
          </w:p>
          <w:p w14:paraId="08BBAC5D">
            <w:pPr>
              <w:spacing w:line="311" w:lineRule="auto"/>
              <w:rPr>
                <w:rFonts w:ascii="Arial"/>
                <w:sz w:val="22"/>
                <w:szCs w:val="22"/>
              </w:rPr>
            </w:pPr>
          </w:p>
          <w:p w14:paraId="4C6B3385">
            <w:pPr>
              <w:spacing w:before="65" w:line="193" w:lineRule="auto"/>
              <w:ind w:left="209" w:leftChars="0"/>
              <w:rPr>
                <w:rFonts w:ascii="宋体" w:hAnsi="宋体" w:eastAsia="宋体" w:cs="宋体"/>
                <w:spacing w:val="2"/>
                <w:sz w:val="21"/>
                <w:szCs w:val="21"/>
              </w:rPr>
            </w:pPr>
            <w:r>
              <w:rPr>
                <w:rFonts w:ascii="宋体" w:hAnsi="宋体" w:eastAsia="宋体" w:cs="宋体"/>
                <w:spacing w:val="5"/>
                <w:sz w:val="21"/>
                <w:szCs w:val="21"/>
              </w:rPr>
              <w:t>1</w:t>
            </w:r>
            <w:r>
              <w:rPr>
                <w:rFonts w:ascii="宋体" w:hAnsi="宋体" w:eastAsia="宋体" w:cs="宋体"/>
                <w:spacing w:val="4"/>
                <w:sz w:val="21"/>
                <w:szCs w:val="21"/>
              </w:rPr>
              <w:t>.12.1</w:t>
            </w:r>
          </w:p>
        </w:tc>
        <w:tc>
          <w:tcPr>
            <w:tcW w:w="2173" w:type="dxa"/>
            <w:vAlign w:val="top"/>
          </w:tcPr>
          <w:p w14:paraId="70759EE8">
            <w:pPr>
              <w:spacing w:line="295" w:lineRule="auto"/>
              <w:rPr>
                <w:rFonts w:ascii="Arial"/>
                <w:sz w:val="22"/>
                <w:szCs w:val="22"/>
              </w:rPr>
            </w:pPr>
          </w:p>
          <w:p w14:paraId="686AD9E1">
            <w:pPr>
              <w:spacing w:line="296" w:lineRule="auto"/>
              <w:rPr>
                <w:rFonts w:ascii="Arial"/>
                <w:sz w:val="22"/>
                <w:szCs w:val="22"/>
              </w:rPr>
            </w:pPr>
          </w:p>
          <w:p w14:paraId="4B33B271">
            <w:pPr>
              <w:spacing w:before="65" w:line="228" w:lineRule="auto"/>
              <w:ind w:left="256" w:leftChars="0"/>
              <w:rPr>
                <w:rFonts w:ascii="宋体" w:hAnsi="宋体" w:eastAsia="宋体" w:cs="宋体"/>
                <w:spacing w:val="14"/>
                <w:sz w:val="21"/>
                <w:szCs w:val="21"/>
              </w:rPr>
            </w:pPr>
            <w:r>
              <w:rPr>
                <w:rFonts w:ascii="宋体" w:hAnsi="宋体" w:eastAsia="宋体" w:cs="宋体"/>
                <w:spacing w:val="8"/>
                <w:sz w:val="21"/>
                <w:szCs w:val="21"/>
              </w:rPr>
              <w:t>实质性要求和条件</w:t>
            </w:r>
          </w:p>
        </w:tc>
        <w:tc>
          <w:tcPr>
            <w:tcW w:w="5991" w:type="dxa"/>
            <w:vAlign w:val="top"/>
          </w:tcPr>
          <w:p w14:paraId="2B25A0DD">
            <w:pPr>
              <w:spacing w:before="88" w:line="327" w:lineRule="auto"/>
              <w:ind w:left="61" w:right="170"/>
              <w:rPr>
                <w:rFonts w:ascii="宋体" w:hAnsi="宋体" w:eastAsia="宋体" w:cs="宋体"/>
                <w:sz w:val="21"/>
                <w:szCs w:val="21"/>
              </w:rPr>
            </w:pPr>
            <w:r>
              <w:rPr>
                <w:rFonts w:ascii="宋体" w:hAnsi="宋体" w:eastAsia="宋体" w:cs="宋体"/>
                <w:spacing w:val="18"/>
                <w:sz w:val="21"/>
                <w:szCs w:val="21"/>
              </w:rPr>
              <w:t>本</w:t>
            </w:r>
            <w:r>
              <w:rPr>
                <w:rFonts w:ascii="宋体" w:hAnsi="宋体" w:eastAsia="宋体" w:cs="宋体"/>
                <w:spacing w:val="16"/>
                <w:sz w:val="21"/>
                <w:szCs w:val="21"/>
              </w:rPr>
              <w:t>招</w:t>
            </w:r>
            <w:r>
              <w:rPr>
                <w:rFonts w:ascii="宋体" w:hAnsi="宋体" w:eastAsia="宋体" w:cs="宋体"/>
                <w:spacing w:val="9"/>
                <w:sz w:val="21"/>
                <w:szCs w:val="21"/>
              </w:rPr>
              <w:t>标文件凡是用“</w:t>
            </w:r>
            <w:r>
              <w:rPr>
                <w:rFonts w:ascii="黑体" w:hAnsi="黑体" w:eastAsia="黑体" w:cs="黑体"/>
                <w:spacing w:val="9"/>
                <w:sz w:val="21"/>
                <w:szCs w:val="21"/>
              </w:rPr>
              <w:t>黑体</w:t>
            </w:r>
            <w:r>
              <w:rPr>
                <w:rFonts w:ascii="宋体" w:hAnsi="宋体" w:eastAsia="宋体" w:cs="宋体"/>
                <w:spacing w:val="9"/>
                <w:sz w:val="21"/>
                <w:szCs w:val="21"/>
              </w:rPr>
              <w:t>”字体标志的内容，均属于实质性要</w:t>
            </w:r>
            <w:r>
              <w:rPr>
                <w:rFonts w:ascii="宋体" w:hAnsi="宋体" w:eastAsia="宋体" w:cs="宋体"/>
                <w:sz w:val="21"/>
                <w:szCs w:val="21"/>
              </w:rPr>
              <w:t xml:space="preserve"> </w:t>
            </w:r>
            <w:r>
              <w:rPr>
                <w:rFonts w:ascii="宋体" w:hAnsi="宋体" w:eastAsia="宋体" w:cs="宋体"/>
                <w:spacing w:val="7"/>
                <w:sz w:val="21"/>
                <w:szCs w:val="21"/>
              </w:rPr>
              <w:t>求</w:t>
            </w:r>
            <w:r>
              <w:rPr>
                <w:rFonts w:ascii="宋体" w:hAnsi="宋体" w:eastAsia="宋体" w:cs="宋体"/>
                <w:spacing w:val="5"/>
                <w:sz w:val="21"/>
                <w:szCs w:val="21"/>
              </w:rPr>
              <w:t>和条件。</w:t>
            </w:r>
          </w:p>
          <w:p w14:paraId="598F492E">
            <w:pPr>
              <w:spacing w:line="340" w:lineRule="auto"/>
              <w:ind w:left="77" w:leftChars="0" w:right="170" w:rightChars="0" w:hanging="14" w:firstLineChars="0"/>
              <w:rPr>
                <w:rFonts w:ascii="黑体" w:hAnsi="黑体" w:eastAsia="黑体" w:cs="黑体"/>
                <w:spacing w:val="17"/>
                <w:sz w:val="21"/>
                <w:szCs w:val="21"/>
              </w:rPr>
            </w:pPr>
            <w:r>
              <w:rPr>
                <w:rFonts w:ascii="宋体" w:hAnsi="宋体" w:eastAsia="宋体" w:cs="宋体"/>
                <w:spacing w:val="18"/>
                <w:sz w:val="21"/>
                <w:szCs w:val="21"/>
              </w:rPr>
              <w:t>投</w:t>
            </w:r>
            <w:r>
              <w:rPr>
                <w:rFonts w:ascii="宋体" w:hAnsi="宋体" w:eastAsia="宋体" w:cs="宋体"/>
                <w:spacing w:val="15"/>
                <w:sz w:val="21"/>
                <w:szCs w:val="21"/>
              </w:rPr>
              <w:t>标</w:t>
            </w:r>
            <w:r>
              <w:rPr>
                <w:rFonts w:ascii="宋体" w:hAnsi="宋体" w:eastAsia="宋体" w:cs="宋体"/>
                <w:spacing w:val="9"/>
                <w:sz w:val="21"/>
                <w:szCs w:val="21"/>
              </w:rPr>
              <w:t>文件存在不符合招标文件规定的实质性要求和条件的情况</w:t>
            </w:r>
            <w:r>
              <w:rPr>
                <w:rFonts w:ascii="宋体" w:hAnsi="宋体" w:eastAsia="宋体" w:cs="宋体"/>
                <w:sz w:val="21"/>
                <w:szCs w:val="21"/>
              </w:rPr>
              <w:t xml:space="preserve"> </w:t>
            </w:r>
            <w:r>
              <w:rPr>
                <w:rFonts w:ascii="宋体" w:hAnsi="宋体" w:eastAsia="宋体" w:cs="宋体"/>
                <w:spacing w:val="16"/>
                <w:sz w:val="21"/>
                <w:szCs w:val="21"/>
              </w:rPr>
              <w:t>的</w:t>
            </w:r>
            <w:r>
              <w:rPr>
                <w:rFonts w:ascii="宋体" w:hAnsi="宋体" w:eastAsia="宋体" w:cs="宋体"/>
                <w:spacing w:val="8"/>
                <w:sz w:val="21"/>
                <w:szCs w:val="21"/>
              </w:rPr>
              <w:t>，经评标委员会评审、确定后</w:t>
            </w:r>
            <w:r>
              <w:rPr>
                <w:rFonts w:hint="eastAsia" w:ascii="宋体" w:hAnsi="宋体" w:eastAsia="宋体" w:cs="宋体"/>
                <w:spacing w:val="8"/>
                <w:sz w:val="21"/>
                <w:szCs w:val="21"/>
                <w:lang w:eastAsia="zh-CN"/>
              </w:rPr>
              <w:t>，</w:t>
            </w:r>
            <w:r>
              <w:rPr>
                <w:rFonts w:ascii="宋体" w:hAnsi="宋体" w:eastAsia="宋体" w:cs="宋体"/>
                <w:spacing w:val="8"/>
                <w:sz w:val="21"/>
                <w:szCs w:val="21"/>
              </w:rPr>
              <w:t>按无效投标处理。</w:t>
            </w:r>
          </w:p>
        </w:tc>
      </w:tr>
      <w:tr w14:paraId="59128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008" w:type="dxa"/>
            <w:vAlign w:val="top"/>
          </w:tcPr>
          <w:p w14:paraId="6DE1085E">
            <w:pPr>
              <w:spacing w:before="162" w:line="193" w:lineRule="auto"/>
              <w:ind w:left="209" w:leftChars="0"/>
              <w:rPr>
                <w:rFonts w:ascii="宋体" w:hAnsi="宋体" w:eastAsia="宋体" w:cs="宋体"/>
                <w:spacing w:val="2"/>
                <w:sz w:val="21"/>
                <w:szCs w:val="21"/>
              </w:rPr>
            </w:pPr>
            <w:r>
              <w:rPr>
                <w:rFonts w:ascii="宋体" w:hAnsi="宋体" w:eastAsia="宋体" w:cs="宋体"/>
                <w:spacing w:val="4"/>
                <w:sz w:val="21"/>
                <w:szCs w:val="21"/>
              </w:rPr>
              <w:t>1</w:t>
            </w:r>
            <w:r>
              <w:rPr>
                <w:rFonts w:ascii="宋体" w:hAnsi="宋体" w:eastAsia="宋体" w:cs="宋体"/>
                <w:spacing w:val="2"/>
                <w:sz w:val="21"/>
                <w:szCs w:val="21"/>
              </w:rPr>
              <w:t>.12.3</w:t>
            </w:r>
          </w:p>
        </w:tc>
        <w:tc>
          <w:tcPr>
            <w:tcW w:w="2173" w:type="dxa"/>
            <w:vAlign w:val="top"/>
          </w:tcPr>
          <w:p w14:paraId="435E3ECC">
            <w:pPr>
              <w:spacing w:before="130" w:line="228" w:lineRule="auto"/>
              <w:ind w:left="880" w:leftChars="0"/>
              <w:rPr>
                <w:rFonts w:ascii="宋体" w:hAnsi="宋体" w:eastAsia="宋体" w:cs="宋体"/>
                <w:spacing w:val="14"/>
                <w:sz w:val="21"/>
                <w:szCs w:val="21"/>
              </w:rPr>
            </w:pPr>
            <w:r>
              <w:rPr>
                <w:rFonts w:ascii="宋体" w:hAnsi="宋体" w:eastAsia="宋体" w:cs="宋体"/>
                <w:spacing w:val="5"/>
                <w:sz w:val="21"/>
                <w:szCs w:val="21"/>
              </w:rPr>
              <w:t>偏</w:t>
            </w:r>
            <w:r>
              <w:rPr>
                <w:rFonts w:ascii="宋体" w:hAnsi="宋体" w:eastAsia="宋体" w:cs="宋体"/>
                <w:spacing w:val="4"/>
                <w:sz w:val="21"/>
                <w:szCs w:val="21"/>
              </w:rPr>
              <w:t>差</w:t>
            </w:r>
          </w:p>
        </w:tc>
        <w:tc>
          <w:tcPr>
            <w:tcW w:w="5991" w:type="dxa"/>
            <w:vAlign w:val="top"/>
          </w:tcPr>
          <w:p w14:paraId="0E71F106">
            <w:pPr>
              <w:spacing w:before="89" w:line="228" w:lineRule="auto"/>
              <w:ind w:left="64" w:leftChars="0"/>
              <w:rPr>
                <w:rFonts w:ascii="黑体" w:hAnsi="黑体" w:eastAsia="黑体" w:cs="黑体"/>
                <w:spacing w:val="17"/>
                <w:sz w:val="21"/>
                <w:szCs w:val="21"/>
              </w:rPr>
            </w:pPr>
            <w:r>
              <w:rPr>
                <w:rFonts w:ascii="宋体" w:hAnsi="宋体" w:eastAsia="宋体" w:cs="宋体"/>
                <w:spacing w:val="12"/>
                <w:sz w:val="21"/>
                <w:szCs w:val="21"/>
              </w:rPr>
              <w:t>不</w:t>
            </w:r>
            <w:r>
              <w:rPr>
                <w:rFonts w:ascii="宋体" w:hAnsi="宋体" w:eastAsia="宋体" w:cs="宋体"/>
                <w:spacing w:val="8"/>
                <w:sz w:val="21"/>
                <w:szCs w:val="21"/>
              </w:rPr>
              <w:t>允许实质性偏差</w:t>
            </w:r>
          </w:p>
        </w:tc>
      </w:tr>
      <w:tr w14:paraId="39FB3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008" w:type="dxa"/>
            <w:vAlign w:val="top"/>
          </w:tcPr>
          <w:p w14:paraId="26F04E46">
            <w:pPr>
              <w:spacing w:line="253" w:lineRule="auto"/>
              <w:rPr>
                <w:rFonts w:ascii="Arial"/>
                <w:sz w:val="22"/>
                <w:szCs w:val="22"/>
              </w:rPr>
            </w:pPr>
          </w:p>
          <w:p w14:paraId="4F065592">
            <w:pPr>
              <w:spacing w:line="253" w:lineRule="auto"/>
              <w:rPr>
                <w:rFonts w:ascii="Arial"/>
                <w:sz w:val="22"/>
                <w:szCs w:val="22"/>
              </w:rPr>
            </w:pPr>
          </w:p>
          <w:p w14:paraId="68B01828">
            <w:pPr>
              <w:spacing w:line="253" w:lineRule="auto"/>
              <w:rPr>
                <w:rFonts w:ascii="Arial"/>
                <w:sz w:val="22"/>
                <w:szCs w:val="22"/>
              </w:rPr>
            </w:pPr>
          </w:p>
          <w:p w14:paraId="1FF4E131">
            <w:pPr>
              <w:spacing w:before="65" w:line="193" w:lineRule="auto"/>
              <w:ind w:left="354" w:leftChars="0"/>
              <w:rPr>
                <w:rFonts w:ascii="宋体" w:hAnsi="宋体" w:eastAsia="宋体" w:cs="宋体"/>
                <w:spacing w:val="2"/>
                <w:sz w:val="21"/>
                <w:szCs w:val="21"/>
              </w:rPr>
            </w:pPr>
            <w:r>
              <w:rPr>
                <w:rFonts w:ascii="宋体" w:hAnsi="宋体" w:eastAsia="宋体" w:cs="宋体"/>
                <w:spacing w:val="8"/>
                <w:sz w:val="21"/>
                <w:szCs w:val="21"/>
              </w:rPr>
              <w:t>2.1</w:t>
            </w:r>
          </w:p>
        </w:tc>
        <w:tc>
          <w:tcPr>
            <w:tcW w:w="2173" w:type="dxa"/>
            <w:vAlign w:val="top"/>
          </w:tcPr>
          <w:p w14:paraId="22C8BE12">
            <w:pPr>
              <w:spacing w:line="275" w:lineRule="auto"/>
              <w:rPr>
                <w:rFonts w:ascii="Arial"/>
                <w:sz w:val="22"/>
                <w:szCs w:val="22"/>
              </w:rPr>
            </w:pPr>
          </w:p>
          <w:p w14:paraId="3BFAF1D5">
            <w:pPr>
              <w:spacing w:line="275" w:lineRule="auto"/>
              <w:rPr>
                <w:rFonts w:ascii="Arial"/>
                <w:sz w:val="22"/>
                <w:szCs w:val="22"/>
              </w:rPr>
            </w:pPr>
          </w:p>
          <w:p w14:paraId="44E1C463">
            <w:pPr>
              <w:spacing w:before="65" w:line="337" w:lineRule="auto"/>
              <w:ind w:left="888" w:leftChars="0" w:right="141" w:rightChars="0" w:hanging="740" w:firstLineChars="0"/>
              <w:rPr>
                <w:rFonts w:ascii="宋体" w:hAnsi="宋体" w:eastAsia="宋体" w:cs="宋体"/>
                <w:spacing w:val="14"/>
                <w:sz w:val="21"/>
                <w:szCs w:val="21"/>
              </w:rPr>
            </w:pPr>
            <w:r>
              <w:rPr>
                <w:rFonts w:ascii="宋体" w:hAnsi="宋体" w:eastAsia="宋体" w:cs="宋体"/>
                <w:spacing w:val="14"/>
                <w:sz w:val="21"/>
                <w:szCs w:val="21"/>
              </w:rPr>
              <w:t>构</w:t>
            </w:r>
            <w:r>
              <w:rPr>
                <w:rFonts w:ascii="宋体" w:hAnsi="宋体" w:eastAsia="宋体" w:cs="宋体"/>
                <w:spacing w:val="8"/>
                <w:sz w:val="21"/>
                <w:szCs w:val="21"/>
              </w:rPr>
              <w:t>成招标文件的其他</w:t>
            </w:r>
            <w:r>
              <w:rPr>
                <w:rFonts w:ascii="宋体" w:hAnsi="宋体" w:eastAsia="宋体" w:cs="宋体"/>
                <w:sz w:val="21"/>
                <w:szCs w:val="21"/>
              </w:rPr>
              <w:t>资料</w:t>
            </w:r>
          </w:p>
        </w:tc>
        <w:tc>
          <w:tcPr>
            <w:tcW w:w="5991" w:type="dxa"/>
            <w:vAlign w:val="top"/>
          </w:tcPr>
          <w:p w14:paraId="2F555CAD">
            <w:pPr>
              <w:spacing w:before="89" w:line="331" w:lineRule="auto"/>
              <w:ind w:left="59" w:leftChars="0" w:right="170" w:rightChars="0"/>
              <w:rPr>
                <w:rFonts w:hint="eastAsia" w:ascii="黑体" w:hAnsi="黑体" w:eastAsia="宋体" w:cs="黑体"/>
                <w:spacing w:val="17"/>
                <w:sz w:val="21"/>
                <w:szCs w:val="21"/>
                <w:lang w:eastAsia="zh-CN"/>
              </w:rPr>
            </w:pPr>
            <w:r>
              <w:rPr>
                <w:rFonts w:hint="eastAsia" w:ascii="宋体" w:hAnsi="宋体" w:eastAsia="宋体" w:cs="宋体"/>
                <w:spacing w:val="9"/>
                <w:sz w:val="21"/>
                <w:szCs w:val="21"/>
              </w:rPr>
              <w:t>招标文件的澄清、修改、补充等。招标人认为自澄清、修改、补充等文</w:t>
            </w:r>
            <w:r>
              <w:rPr>
                <w:rFonts w:hint="eastAsia" w:ascii="宋体" w:hAnsi="宋体" w:eastAsia="宋体" w:cs="宋体"/>
                <w:spacing w:val="9"/>
                <w:sz w:val="21"/>
                <w:szCs w:val="21"/>
                <w:highlight w:val="none"/>
              </w:rPr>
              <w:t>件在</w:t>
            </w:r>
            <w:r>
              <w:rPr>
                <w:rFonts w:hint="eastAsia" w:ascii="宋体" w:hAnsi="宋体" w:eastAsia="宋体" w:cs="宋体"/>
                <w:spacing w:val="9"/>
                <w:sz w:val="21"/>
                <w:szCs w:val="21"/>
                <w:highlight w:val="none"/>
                <w:lang w:eastAsia="zh-CN"/>
              </w:rPr>
              <w:t>招采进宝河北专区平台</w:t>
            </w:r>
            <w:r>
              <w:rPr>
                <w:rFonts w:hint="eastAsia" w:ascii="宋体" w:hAnsi="宋体" w:eastAsia="宋体" w:cs="宋体"/>
                <w:spacing w:val="9"/>
                <w:sz w:val="21"/>
                <w:szCs w:val="21"/>
                <w:highlight w:val="none"/>
              </w:rPr>
              <w:t>发布之时，各投标人即已收悉。投标人应注意及时浏</w:t>
            </w:r>
            <w:r>
              <w:rPr>
                <w:rFonts w:hint="eastAsia" w:ascii="宋体" w:hAnsi="宋体" w:eastAsia="宋体" w:cs="宋体"/>
                <w:spacing w:val="9"/>
                <w:sz w:val="21"/>
                <w:szCs w:val="21"/>
              </w:rPr>
              <w:t>览</w:t>
            </w:r>
            <w:r>
              <w:rPr>
                <w:rFonts w:hint="eastAsia" w:ascii="宋体" w:hAnsi="宋体" w:eastAsia="宋体" w:cs="宋体"/>
                <w:spacing w:val="9"/>
                <w:sz w:val="21"/>
                <w:szCs w:val="21"/>
                <w:lang w:eastAsia="zh-CN"/>
              </w:rPr>
              <w:t>招采进宝河北专区平台，</w:t>
            </w:r>
            <w:r>
              <w:rPr>
                <w:rFonts w:hint="eastAsia" w:ascii="宋体" w:hAnsi="宋体" w:eastAsia="宋体" w:cs="宋体"/>
                <w:spacing w:val="9"/>
                <w:sz w:val="21"/>
                <w:szCs w:val="21"/>
              </w:rPr>
              <w:t>因投标人自身原因未及时获知澄清、修改、补充等文件而导致的任何后果将由投标人自行承担</w:t>
            </w:r>
            <w:r>
              <w:rPr>
                <w:rFonts w:hint="eastAsia" w:ascii="宋体" w:hAnsi="宋体" w:eastAsia="宋体" w:cs="宋体"/>
                <w:spacing w:val="9"/>
                <w:sz w:val="21"/>
                <w:szCs w:val="21"/>
                <w:lang w:eastAsia="zh-CN"/>
              </w:rPr>
              <w:t>。</w:t>
            </w:r>
          </w:p>
        </w:tc>
      </w:tr>
      <w:tr w14:paraId="7DF6B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008" w:type="dxa"/>
            <w:vAlign w:val="top"/>
          </w:tcPr>
          <w:p w14:paraId="255DE10F">
            <w:pPr>
              <w:spacing w:before="264" w:line="192" w:lineRule="auto"/>
              <w:ind w:left="249" w:leftChars="0"/>
              <w:rPr>
                <w:rFonts w:ascii="宋体" w:hAnsi="宋体" w:eastAsia="宋体" w:cs="宋体"/>
                <w:spacing w:val="2"/>
                <w:sz w:val="21"/>
                <w:szCs w:val="21"/>
              </w:rPr>
            </w:pPr>
            <w:r>
              <w:rPr>
                <w:rFonts w:ascii="宋体" w:hAnsi="宋体" w:eastAsia="宋体" w:cs="宋体"/>
                <w:spacing w:val="4"/>
                <w:sz w:val="21"/>
                <w:szCs w:val="21"/>
              </w:rPr>
              <w:t>2.2.</w:t>
            </w:r>
            <w:r>
              <w:rPr>
                <w:rFonts w:ascii="宋体" w:hAnsi="宋体" w:eastAsia="宋体" w:cs="宋体"/>
                <w:spacing w:val="3"/>
                <w:sz w:val="21"/>
                <w:szCs w:val="21"/>
              </w:rPr>
              <w:t>2</w:t>
            </w:r>
          </w:p>
        </w:tc>
        <w:tc>
          <w:tcPr>
            <w:tcW w:w="2173" w:type="dxa"/>
            <w:vAlign w:val="top"/>
          </w:tcPr>
          <w:p w14:paraId="29ADAAB3">
            <w:pPr>
              <w:spacing w:before="231" w:line="228" w:lineRule="auto"/>
              <w:ind w:left="462" w:leftChars="0"/>
              <w:rPr>
                <w:rFonts w:ascii="宋体" w:hAnsi="宋体" w:eastAsia="宋体" w:cs="宋体"/>
                <w:spacing w:val="14"/>
                <w:sz w:val="21"/>
                <w:szCs w:val="21"/>
                <w:highlight w:val="none"/>
              </w:rPr>
            </w:pPr>
            <w:r>
              <w:rPr>
                <w:rFonts w:ascii="宋体" w:hAnsi="宋体" w:eastAsia="宋体" w:cs="宋体"/>
                <w:spacing w:val="8"/>
                <w:sz w:val="21"/>
                <w:szCs w:val="21"/>
                <w:highlight w:val="none"/>
              </w:rPr>
              <w:t>投标截止时</w:t>
            </w:r>
            <w:r>
              <w:rPr>
                <w:rFonts w:ascii="宋体" w:hAnsi="宋体" w:eastAsia="宋体" w:cs="宋体"/>
                <w:spacing w:val="7"/>
                <w:sz w:val="21"/>
                <w:szCs w:val="21"/>
                <w:highlight w:val="none"/>
              </w:rPr>
              <w:t>间</w:t>
            </w:r>
          </w:p>
        </w:tc>
        <w:tc>
          <w:tcPr>
            <w:tcW w:w="5991" w:type="dxa"/>
            <w:vAlign w:val="top"/>
          </w:tcPr>
          <w:p w14:paraId="18307186">
            <w:pPr>
              <w:spacing w:before="231" w:line="231" w:lineRule="auto"/>
              <w:ind w:left="59" w:leftChars="0"/>
              <w:rPr>
                <w:rFonts w:ascii="黑体" w:hAnsi="黑体" w:eastAsia="黑体" w:cs="黑体"/>
                <w:spacing w:val="17"/>
                <w:sz w:val="21"/>
                <w:szCs w:val="21"/>
                <w:highlight w:val="none"/>
              </w:rPr>
            </w:pPr>
            <w:r>
              <w:rPr>
                <w:rFonts w:ascii="黑体" w:hAnsi="黑体" w:eastAsia="黑体" w:cs="黑体"/>
                <w:spacing w:val="-8"/>
                <w:sz w:val="21"/>
                <w:szCs w:val="21"/>
                <w:highlight w:val="none"/>
              </w:rPr>
              <w:t>202</w:t>
            </w:r>
            <w:r>
              <w:rPr>
                <w:rFonts w:hint="eastAsia" w:ascii="黑体" w:hAnsi="黑体" w:eastAsia="黑体" w:cs="黑体"/>
                <w:spacing w:val="-8"/>
                <w:sz w:val="21"/>
                <w:szCs w:val="21"/>
                <w:highlight w:val="none"/>
                <w:lang w:val="en-US" w:eastAsia="zh-CN"/>
              </w:rPr>
              <w:t>5</w:t>
            </w:r>
            <w:r>
              <w:rPr>
                <w:rFonts w:ascii="黑体" w:hAnsi="黑体" w:eastAsia="黑体" w:cs="黑体"/>
                <w:spacing w:val="-4"/>
                <w:sz w:val="21"/>
                <w:szCs w:val="21"/>
                <w:highlight w:val="none"/>
              </w:rPr>
              <w:t>年</w:t>
            </w:r>
            <w:r>
              <w:rPr>
                <w:rFonts w:hint="eastAsia" w:ascii="黑体" w:hAnsi="黑体" w:eastAsia="黑体" w:cs="黑体"/>
                <w:spacing w:val="-4"/>
                <w:sz w:val="21"/>
                <w:szCs w:val="21"/>
                <w:highlight w:val="none"/>
                <w:lang w:val="en-US" w:eastAsia="zh-CN"/>
              </w:rPr>
              <w:t>7</w:t>
            </w:r>
            <w:r>
              <w:rPr>
                <w:rFonts w:ascii="黑体" w:hAnsi="黑体" w:eastAsia="黑体" w:cs="黑体"/>
                <w:spacing w:val="-4"/>
                <w:sz w:val="21"/>
                <w:szCs w:val="21"/>
                <w:highlight w:val="none"/>
              </w:rPr>
              <w:t>月</w:t>
            </w:r>
            <w:r>
              <w:rPr>
                <w:rFonts w:hint="eastAsia" w:ascii="黑体" w:hAnsi="黑体" w:eastAsia="黑体" w:cs="黑体"/>
                <w:spacing w:val="-4"/>
                <w:sz w:val="21"/>
                <w:szCs w:val="21"/>
                <w:highlight w:val="none"/>
                <w:lang w:val="en-US" w:eastAsia="zh-CN"/>
              </w:rPr>
              <w:t>17</w:t>
            </w:r>
            <w:r>
              <w:rPr>
                <w:rFonts w:ascii="黑体" w:hAnsi="黑体" w:eastAsia="黑体" w:cs="黑体"/>
                <w:spacing w:val="-4"/>
                <w:sz w:val="21"/>
                <w:szCs w:val="21"/>
                <w:highlight w:val="none"/>
              </w:rPr>
              <w:t>日</w:t>
            </w:r>
            <w:r>
              <w:rPr>
                <w:rFonts w:hint="eastAsia" w:ascii="黑体" w:hAnsi="黑体" w:eastAsia="黑体" w:cs="黑体"/>
                <w:spacing w:val="-4"/>
                <w:sz w:val="21"/>
                <w:szCs w:val="21"/>
                <w:highlight w:val="none"/>
                <w:lang w:val="en-US" w:eastAsia="zh-CN"/>
              </w:rPr>
              <w:t>8</w:t>
            </w:r>
            <w:r>
              <w:rPr>
                <w:rFonts w:ascii="黑体" w:hAnsi="黑体" w:eastAsia="黑体" w:cs="黑体"/>
                <w:spacing w:val="-4"/>
                <w:sz w:val="21"/>
                <w:szCs w:val="21"/>
                <w:highlight w:val="none"/>
              </w:rPr>
              <w:t>:</w:t>
            </w:r>
            <w:r>
              <w:rPr>
                <w:rFonts w:hint="eastAsia" w:ascii="黑体" w:hAnsi="黑体" w:eastAsia="黑体" w:cs="黑体"/>
                <w:spacing w:val="-4"/>
                <w:sz w:val="21"/>
                <w:szCs w:val="21"/>
                <w:highlight w:val="none"/>
                <w:lang w:val="en-US" w:eastAsia="zh-CN"/>
              </w:rPr>
              <w:t>3</w:t>
            </w:r>
            <w:r>
              <w:rPr>
                <w:rFonts w:ascii="黑体" w:hAnsi="黑体" w:eastAsia="黑体" w:cs="黑体"/>
                <w:spacing w:val="-4"/>
                <w:sz w:val="21"/>
                <w:szCs w:val="21"/>
                <w:highlight w:val="none"/>
              </w:rPr>
              <w:t>0时 (北京时间)</w:t>
            </w:r>
          </w:p>
        </w:tc>
      </w:tr>
      <w:tr w14:paraId="40D39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08" w:type="dxa"/>
            <w:vAlign w:val="top"/>
          </w:tcPr>
          <w:p w14:paraId="463D533E">
            <w:pPr>
              <w:spacing w:before="256" w:line="191" w:lineRule="auto"/>
              <w:ind w:left="250" w:leftChars="0"/>
              <w:rPr>
                <w:rFonts w:ascii="宋体" w:hAnsi="宋体" w:eastAsia="宋体" w:cs="宋体"/>
                <w:spacing w:val="2"/>
                <w:sz w:val="21"/>
                <w:szCs w:val="21"/>
              </w:rPr>
            </w:pPr>
            <w:r>
              <w:rPr>
                <w:rFonts w:ascii="宋体" w:hAnsi="宋体" w:eastAsia="宋体" w:cs="宋体"/>
                <w:spacing w:val="7"/>
                <w:sz w:val="21"/>
                <w:szCs w:val="21"/>
              </w:rPr>
              <w:t>3</w:t>
            </w:r>
            <w:r>
              <w:rPr>
                <w:rFonts w:ascii="宋体" w:hAnsi="宋体" w:eastAsia="宋体" w:cs="宋体"/>
                <w:spacing w:val="6"/>
                <w:sz w:val="21"/>
                <w:szCs w:val="21"/>
              </w:rPr>
              <w:t>.1.1</w:t>
            </w:r>
          </w:p>
        </w:tc>
        <w:tc>
          <w:tcPr>
            <w:tcW w:w="2173" w:type="dxa"/>
            <w:vAlign w:val="top"/>
          </w:tcPr>
          <w:p w14:paraId="2535D040">
            <w:pPr>
              <w:spacing w:before="89" w:line="265" w:lineRule="auto"/>
              <w:ind w:left="888" w:leftChars="0" w:right="141" w:rightChars="0" w:hanging="740" w:firstLineChars="0"/>
              <w:rPr>
                <w:rFonts w:ascii="宋体" w:hAnsi="宋体" w:eastAsia="宋体" w:cs="宋体"/>
                <w:spacing w:val="14"/>
                <w:sz w:val="21"/>
                <w:szCs w:val="21"/>
              </w:rPr>
            </w:pPr>
            <w:r>
              <w:rPr>
                <w:rFonts w:ascii="宋体" w:hAnsi="宋体" w:eastAsia="宋体" w:cs="宋体"/>
                <w:spacing w:val="14"/>
                <w:sz w:val="21"/>
                <w:szCs w:val="21"/>
              </w:rPr>
              <w:t>构</w:t>
            </w:r>
            <w:r>
              <w:rPr>
                <w:rFonts w:ascii="宋体" w:hAnsi="宋体" w:eastAsia="宋体" w:cs="宋体"/>
                <w:spacing w:val="8"/>
                <w:sz w:val="21"/>
                <w:szCs w:val="21"/>
              </w:rPr>
              <w:t>成投标文件的其他</w:t>
            </w:r>
            <w:r>
              <w:rPr>
                <w:rFonts w:ascii="宋体" w:hAnsi="宋体" w:eastAsia="宋体" w:cs="宋体"/>
                <w:sz w:val="21"/>
                <w:szCs w:val="21"/>
              </w:rPr>
              <w:t>资料</w:t>
            </w:r>
          </w:p>
        </w:tc>
        <w:tc>
          <w:tcPr>
            <w:tcW w:w="5991" w:type="dxa"/>
            <w:vAlign w:val="top"/>
          </w:tcPr>
          <w:p w14:paraId="7317AB2B">
            <w:pPr>
              <w:spacing w:before="223" w:line="233" w:lineRule="auto"/>
              <w:ind w:left="59" w:leftChars="0"/>
              <w:rPr>
                <w:rFonts w:ascii="黑体" w:hAnsi="黑体" w:eastAsia="黑体" w:cs="黑体"/>
                <w:spacing w:val="17"/>
                <w:sz w:val="21"/>
                <w:szCs w:val="21"/>
              </w:rPr>
            </w:pPr>
            <w:r>
              <w:rPr>
                <w:rFonts w:ascii="宋体" w:hAnsi="宋体" w:eastAsia="宋体" w:cs="宋体"/>
                <w:sz w:val="21"/>
                <w:szCs w:val="21"/>
              </w:rPr>
              <w:t>/</w:t>
            </w:r>
          </w:p>
        </w:tc>
      </w:tr>
      <w:tr w14:paraId="228E6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08" w:type="dxa"/>
            <w:vAlign w:val="top"/>
          </w:tcPr>
          <w:p w14:paraId="6AA89844">
            <w:pPr>
              <w:spacing w:before="257" w:line="191" w:lineRule="auto"/>
              <w:ind w:left="250" w:leftChars="0"/>
              <w:rPr>
                <w:rFonts w:ascii="宋体" w:hAnsi="宋体" w:eastAsia="宋体" w:cs="宋体"/>
                <w:spacing w:val="2"/>
                <w:sz w:val="21"/>
                <w:szCs w:val="21"/>
              </w:rPr>
            </w:pPr>
            <w:r>
              <w:rPr>
                <w:rFonts w:ascii="宋体" w:hAnsi="宋体" w:eastAsia="宋体" w:cs="宋体"/>
                <w:spacing w:val="7"/>
                <w:sz w:val="21"/>
                <w:szCs w:val="21"/>
              </w:rPr>
              <w:t>3</w:t>
            </w:r>
            <w:r>
              <w:rPr>
                <w:rFonts w:ascii="宋体" w:hAnsi="宋体" w:eastAsia="宋体" w:cs="宋体"/>
                <w:spacing w:val="6"/>
                <w:sz w:val="21"/>
                <w:szCs w:val="21"/>
              </w:rPr>
              <w:t>.2.1</w:t>
            </w:r>
          </w:p>
        </w:tc>
        <w:tc>
          <w:tcPr>
            <w:tcW w:w="2173" w:type="dxa"/>
            <w:vAlign w:val="top"/>
          </w:tcPr>
          <w:p w14:paraId="0657DEEE">
            <w:pPr>
              <w:spacing w:before="90" w:line="264" w:lineRule="auto"/>
              <w:ind w:left="986" w:leftChars="0" w:right="141" w:rightChars="0" w:hanging="840" w:firstLineChars="0"/>
              <w:rPr>
                <w:rFonts w:ascii="宋体" w:hAnsi="宋体" w:eastAsia="宋体" w:cs="宋体"/>
                <w:spacing w:val="14"/>
                <w:sz w:val="21"/>
                <w:szCs w:val="21"/>
              </w:rPr>
            </w:pPr>
            <w:r>
              <w:rPr>
                <w:rFonts w:ascii="宋体" w:hAnsi="宋体" w:eastAsia="宋体" w:cs="宋体"/>
                <w:spacing w:val="9"/>
                <w:sz w:val="21"/>
                <w:szCs w:val="21"/>
              </w:rPr>
              <w:t>增值税税金的计算</w:t>
            </w:r>
            <w:r>
              <w:rPr>
                <w:rFonts w:ascii="宋体" w:hAnsi="宋体" w:eastAsia="宋体" w:cs="宋体"/>
                <w:spacing w:val="7"/>
                <w:sz w:val="21"/>
                <w:szCs w:val="21"/>
              </w:rPr>
              <w:t>方</w:t>
            </w:r>
            <w:r>
              <w:rPr>
                <w:rFonts w:ascii="宋体" w:hAnsi="宋体" w:eastAsia="宋体" w:cs="宋体"/>
                <w:sz w:val="21"/>
                <w:szCs w:val="21"/>
              </w:rPr>
              <w:t>法</w:t>
            </w:r>
          </w:p>
        </w:tc>
        <w:tc>
          <w:tcPr>
            <w:tcW w:w="5991" w:type="dxa"/>
            <w:vAlign w:val="top"/>
          </w:tcPr>
          <w:p w14:paraId="2A032F84">
            <w:pPr>
              <w:spacing w:before="224" w:line="233" w:lineRule="auto"/>
              <w:ind w:left="59" w:leftChars="0"/>
              <w:rPr>
                <w:rFonts w:ascii="黑体" w:hAnsi="黑体" w:eastAsia="黑体" w:cs="黑体"/>
                <w:spacing w:val="17"/>
                <w:sz w:val="21"/>
                <w:szCs w:val="21"/>
              </w:rPr>
            </w:pPr>
            <w:r>
              <w:rPr>
                <w:rFonts w:ascii="宋体" w:hAnsi="宋体" w:eastAsia="宋体" w:cs="宋体"/>
                <w:sz w:val="21"/>
                <w:szCs w:val="21"/>
              </w:rPr>
              <w:t>/</w:t>
            </w:r>
          </w:p>
        </w:tc>
      </w:tr>
      <w:tr w14:paraId="1C160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1008" w:type="dxa"/>
            <w:vAlign w:val="top"/>
          </w:tcPr>
          <w:p w14:paraId="7D129638">
            <w:pPr>
              <w:spacing w:before="126" w:line="190" w:lineRule="auto"/>
              <w:ind w:left="250" w:leftChars="0"/>
              <w:rPr>
                <w:rFonts w:ascii="宋体" w:hAnsi="宋体" w:eastAsia="宋体" w:cs="宋体"/>
                <w:spacing w:val="2"/>
                <w:sz w:val="21"/>
                <w:szCs w:val="21"/>
              </w:rPr>
            </w:pPr>
            <w:r>
              <w:rPr>
                <w:rFonts w:ascii="宋体" w:hAnsi="宋体" w:eastAsia="宋体" w:cs="宋体"/>
                <w:spacing w:val="4"/>
                <w:sz w:val="21"/>
                <w:szCs w:val="21"/>
              </w:rPr>
              <w:t>3.2.</w:t>
            </w:r>
            <w:r>
              <w:rPr>
                <w:rFonts w:ascii="宋体" w:hAnsi="宋体" w:eastAsia="宋体" w:cs="宋体"/>
                <w:spacing w:val="3"/>
                <w:sz w:val="21"/>
                <w:szCs w:val="21"/>
              </w:rPr>
              <w:t>3</w:t>
            </w:r>
          </w:p>
        </w:tc>
        <w:tc>
          <w:tcPr>
            <w:tcW w:w="2173" w:type="dxa"/>
            <w:vAlign w:val="top"/>
          </w:tcPr>
          <w:p w14:paraId="5B516BD2">
            <w:pPr>
              <w:spacing w:before="93" w:line="226" w:lineRule="auto"/>
              <w:ind w:left="669" w:leftChars="0"/>
              <w:rPr>
                <w:rFonts w:ascii="宋体" w:hAnsi="宋体" w:eastAsia="宋体" w:cs="宋体"/>
                <w:spacing w:val="14"/>
                <w:sz w:val="21"/>
                <w:szCs w:val="21"/>
                <w:highlight w:val="none"/>
              </w:rPr>
            </w:pPr>
            <w:r>
              <w:rPr>
                <w:rFonts w:ascii="宋体" w:hAnsi="宋体" w:eastAsia="宋体" w:cs="宋体"/>
                <w:spacing w:val="8"/>
                <w:sz w:val="21"/>
                <w:szCs w:val="21"/>
                <w:highlight w:val="none"/>
              </w:rPr>
              <w:t>报价方</w:t>
            </w:r>
            <w:r>
              <w:rPr>
                <w:rFonts w:ascii="宋体" w:hAnsi="宋体" w:eastAsia="宋体" w:cs="宋体"/>
                <w:spacing w:val="7"/>
                <w:sz w:val="21"/>
                <w:szCs w:val="21"/>
                <w:highlight w:val="none"/>
              </w:rPr>
              <w:t>式</w:t>
            </w:r>
          </w:p>
        </w:tc>
        <w:tc>
          <w:tcPr>
            <w:tcW w:w="5991" w:type="dxa"/>
            <w:vAlign w:val="top"/>
          </w:tcPr>
          <w:p w14:paraId="307A8150">
            <w:pPr>
              <w:spacing w:before="93" w:line="230" w:lineRule="auto"/>
              <w:ind w:left="64" w:leftChars="0"/>
              <w:rPr>
                <w:rFonts w:ascii="黑体" w:hAnsi="黑体" w:eastAsia="黑体" w:cs="黑体"/>
                <w:spacing w:val="17"/>
                <w:sz w:val="21"/>
                <w:szCs w:val="21"/>
                <w:highlight w:val="none"/>
              </w:rPr>
            </w:pPr>
            <w:r>
              <w:rPr>
                <w:rFonts w:hint="eastAsia" w:ascii="黑体" w:hAnsi="黑体" w:eastAsia="黑体" w:cs="黑体"/>
                <w:spacing w:val="3"/>
                <w:sz w:val="21"/>
                <w:szCs w:val="21"/>
                <w:highlight w:val="none"/>
                <w:lang w:val="en-US" w:eastAsia="zh-CN"/>
              </w:rPr>
              <w:t>费率报价</w:t>
            </w:r>
          </w:p>
        </w:tc>
      </w:tr>
      <w:tr w14:paraId="4964A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008" w:type="dxa"/>
            <w:vAlign w:val="center"/>
          </w:tcPr>
          <w:p w14:paraId="79DB82AE">
            <w:pPr>
              <w:spacing w:line="240" w:lineRule="auto"/>
              <w:ind w:firstLine="0" w:firstLineChars="0"/>
              <w:jc w:val="center"/>
              <w:rPr>
                <w:rFonts w:ascii="宋体" w:hAnsi="宋体" w:eastAsia="宋体" w:cs="宋体"/>
                <w:spacing w:val="2"/>
                <w:sz w:val="21"/>
                <w:szCs w:val="21"/>
                <w:highlight w:val="none"/>
              </w:rPr>
            </w:pPr>
            <w:r>
              <w:rPr>
                <w:rFonts w:ascii="黑体" w:hAnsi="黑体" w:eastAsia="黑体" w:cs="黑体"/>
                <w:spacing w:val="4"/>
                <w:sz w:val="21"/>
                <w:szCs w:val="21"/>
                <w:highlight w:val="none"/>
              </w:rPr>
              <w:t>3</w:t>
            </w:r>
            <w:r>
              <w:rPr>
                <w:rFonts w:ascii="黑体" w:hAnsi="黑体" w:eastAsia="黑体" w:cs="黑体"/>
                <w:spacing w:val="3"/>
                <w:sz w:val="21"/>
                <w:szCs w:val="21"/>
                <w:highlight w:val="none"/>
              </w:rPr>
              <w:t>.2.4</w:t>
            </w:r>
          </w:p>
        </w:tc>
        <w:tc>
          <w:tcPr>
            <w:tcW w:w="2173" w:type="dxa"/>
            <w:vAlign w:val="center"/>
          </w:tcPr>
          <w:p w14:paraId="00A8A97A">
            <w:pPr>
              <w:spacing w:line="240" w:lineRule="auto"/>
              <w:ind w:firstLine="0" w:firstLineChars="0"/>
              <w:jc w:val="center"/>
              <w:rPr>
                <w:rFonts w:hint="eastAsia" w:ascii="宋体" w:hAnsi="宋体" w:eastAsia="黑体" w:cs="宋体"/>
                <w:spacing w:val="14"/>
                <w:sz w:val="21"/>
                <w:szCs w:val="21"/>
                <w:highlight w:val="none"/>
                <w:lang w:eastAsia="zh-CN"/>
              </w:rPr>
            </w:pPr>
            <w:r>
              <w:rPr>
                <w:rFonts w:ascii="黑体" w:hAnsi="黑体" w:eastAsia="黑体" w:cs="黑体"/>
                <w:spacing w:val="8"/>
                <w:sz w:val="21"/>
                <w:szCs w:val="21"/>
                <w:highlight w:val="none"/>
              </w:rPr>
              <w:t>最</w:t>
            </w:r>
            <w:r>
              <w:rPr>
                <w:rFonts w:ascii="黑体" w:hAnsi="黑体" w:eastAsia="黑体" w:cs="黑体"/>
                <w:spacing w:val="7"/>
                <w:sz w:val="21"/>
                <w:szCs w:val="21"/>
                <w:highlight w:val="none"/>
              </w:rPr>
              <w:t>高</w:t>
            </w:r>
            <w:r>
              <w:rPr>
                <w:rFonts w:hint="eastAsia" w:ascii="黑体" w:hAnsi="黑体" w:eastAsia="黑体" w:cs="黑体"/>
                <w:spacing w:val="7"/>
                <w:sz w:val="21"/>
                <w:szCs w:val="21"/>
                <w:highlight w:val="none"/>
                <w:lang w:eastAsia="zh-CN"/>
              </w:rPr>
              <w:t>费率上限</w:t>
            </w:r>
          </w:p>
        </w:tc>
        <w:tc>
          <w:tcPr>
            <w:tcW w:w="5991" w:type="dxa"/>
            <w:vAlign w:val="center"/>
          </w:tcPr>
          <w:p w14:paraId="38413839">
            <w:pPr>
              <w:spacing w:line="240" w:lineRule="auto"/>
              <w:ind w:firstLine="0" w:firstLineChars="0"/>
              <w:jc w:val="left"/>
              <w:rPr>
                <w:rFonts w:hint="eastAsia" w:ascii="黑体" w:hAnsi="黑体" w:eastAsia="黑体" w:cs="黑体"/>
                <w:spacing w:val="17"/>
                <w:sz w:val="21"/>
                <w:szCs w:val="21"/>
                <w:highlight w:val="none"/>
                <w:lang w:val="en-US" w:eastAsia="zh-CN"/>
              </w:rPr>
            </w:pPr>
            <w:r>
              <w:rPr>
                <w:rFonts w:hint="eastAsia" w:ascii="黑体" w:hAnsi="黑体" w:eastAsia="黑体" w:cs="黑体"/>
                <w:spacing w:val="17"/>
                <w:sz w:val="21"/>
                <w:szCs w:val="21"/>
                <w:highlight w:val="none"/>
                <w:lang w:val="en-US" w:eastAsia="zh-CN"/>
              </w:rPr>
              <w:t>投标人投标报价＝审减奖励费率，拦标价为1‰，基础服务费为74.095万元+审减奖励按照10000万元*审减奖励费率＝最终合同金额。（最终合同金额不超过148.19万元）</w:t>
            </w:r>
          </w:p>
          <w:p w14:paraId="2E53F820">
            <w:pPr>
              <w:spacing w:line="240" w:lineRule="auto"/>
              <w:ind w:firstLine="0" w:firstLineChars="0"/>
              <w:jc w:val="left"/>
              <w:rPr>
                <w:rFonts w:hint="eastAsia" w:ascii="黑体" w:hAnsi="黑体" w:eastAsia="黑体" w:cs="黑体"/>
                <w:spacing w:val="17"/>
                <w:sz w:val="21"/>
                <w:szCs w:val="21"/>
                <w:highlight w:val="none"/>
                <w:lang w:val="en-US" w:eastAsia="zh-CN"/>
              </w:rPr>
            </w:pPr>
            <w:r>
              <w:rPr>
                <w:rFonts w:hint="eastAsia" w:ascii="黑体" w:hAnsi="黑体" w:eastAsia="黑体" w:cs="黑体"/>
                <w:spacing w:val="17"/>
                <w:sz w:val="21"/>
                <w:szCs w:val="21"/>
                <w:highlight w:val="none"/>
                <w:lang w:val="en-US" w:eastAsia="zh-CN"/>
              </w:rPr>
              <w:t>项目总投资204139.14万元，148.19万元计取方式参照张北县人民政府关于印发《财政投资项目委托评审业务费计费标准》）附：</w:t>
            </w:r>
          </w:p>
          <w:p w14:paraId="04E97C96">
            <w:pPr>
              <w:spacing w:line="240" w:lineRule="auto"/>
              <w:ind w:firstLine="0" w:firstLineChars="0"/>
              <w:jc w:val="left"/>
              <w:rPr>
                <w:rFonts w:hint="default" w:ascii="黑体" w:hAnsi="黑体" w:eastAsia="黑体" w:cs="黑体"/>
                <w:spacing w:val="17"/>
                <w:sz w:val="21"/>
                <w:szCs w:val="21"/>
                <w:highlight w:val="none"/>
                <w:lang w:val="en-US" w:eastAsia="zh-CN"/>
              </w:rPr>
            </w:pPr>
            <w:r>
              <w:rPr>
                <w:rFonts w:hint="default" w:ascii="黑体" w:hAnsi="黑体" w:eastAsia="黑体" w:cs="黑体"/>
                <w:spacing w:val="17"/>
                <w:sz w:val="21"/>
                <w:szCs w:val="21"/>
                <w:highlight w:val="none"/>
                <w:lang w:val="en-US" w:eastAsia="zh-CN"/>
              </w:rPr>
              <w:drawing>
                <wp:inline distT="0" distB="0" distL="114300" distR="114300">
                  <wp:extent cx="3797935" cy="1673225"/>
                  <wp:effectExtent l="0" t="0" r="12065" b="3175"/>
                  <wp:docPr id="3" name="图片 3" descr="1750833188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50833188241"/>
                          <pic:cNvPicPr>
                            <a:picLocks noChangeAspect="1"/>
                          </pic:cNvPicPr>
                        </pic:nvPicPr>
                        <pic:blipFill>
                          <a:blip r:embed="rId34"/>
                          <a:stretch>
                            <a:fillRect/>
                          </a:stretch>
                        </pic:blipFill>
                        <pic:spPr>
                          <a:xfrm>
                            <a:off x="0" y="0"/>
                            <a:ext cx="3797935" cy="1673225"/>
                          </a:xfrm>
                          <a:prstGeom prst="rect">
                            <a:avLst/>
                          </a:prstGeom>
                        </pic:spPr>
                      </pic:pic>
                    </a:graphicData>
                  </a:graphic>
                </wp:inline>
              </w:drawing>
            </w:r>
          </w:p>
        </w:tc>
      </w:tr>
      <w:tr w14:paraId="3FA80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08" w:type="dxa"/>
            <w:vAlign w:val="center"/>
          </w:tcPr>
          <w:p w14:paraId="6A39E9AE">
            <w:pPr>
              <w:spacing w:before="188" w:line="190" w:lineRule="auto"/>
              <w:jc w:val="center"/>
              <w:rPr>
                <w:rFonts w:ascii="宋体" w:hAnsi="宋体" w:eastAsia="宋体" w:cs="宋体"/>
                <w:spacing w:val="2"/>
                <w:sz w:val="21"/>
                <w:szCs w:val="21"/>
              </w:rPr>
            </w:pPr>
            <w:r>
              <w:rPr>
                <w:rFonts w:ascii="宋体" w:hAnsi="宋体" w:eastAsia="宋体" w:cs="宋体"/>
                <w:spacing w:val="4"/>
                <w:sz w:val="21"/>
                <w:szCs w:val="21"/>
              </w:rPr>
              <w:t>3.2.</w:t>
            </w:r>
            <w:r>
              <w:rPr>
                <w:rFonts w:ascii="宋体" w:hAnsi="宋体" w:eastAsia="宋体" w:cs="宋体"/>
                <w:spacing w:val="3"/>
                <w:sz w:val="21"/>
                <w:szCs w:val="21"/>
              </w:rPr>
              <w:t>5</w:t>
            </w:r>
          </w:p>
        </w:tc>
        <w:tc>
          <w:tcPr>
            <w:tcW w:w="2173" w:type="dxa"/>
            <w:vAlign w:val="center"/>
          </w:tcPr>
          <w:p w14:paraId="0AFB79BD">
            <w:pPr>
              <w:spacing w:before="114" w:line="226" w:lineRule="auto"/>
              <w:ind w:left="148" w:leftChars="0"/>
              <w:jc w:val="center"/>
              <w:rPr>
                <w:rFonts w:ascii="宋体" w:hAnsi="宋体" w:eastAsia="宋体" w:cs="宋体"/>
                <w:spacing w:val="14"/>
                <w:sz w:val="21"/>
                <w:szCs w:val="21"/>
                <w:highlight w:val="none"/>
              </w:rPr>
            </w:pPr>
            <w:r>
              <w:rPr>
                <w:rFonts w:ascii="宋体" w:hAnsi="宋体" w:eastAsia="宋体" w:cs="宋体"/>
                <w:spacing w:val="14"/>
                <w:sz w:val="21"/>
                <w:szCs w:val="21"/>
                <w:highlight w:val="none"/>
              </w:rPr>
              <w:t>投</w:t>
            </w:r>
            <w:r>
              <w:rPr>
                <w:rFonts w:ascii="宋体" w:hAnsi="宋体" w:eastAsia="宋体" w:cs="宋体"/>
                <w:spacing w:val="8"/>
                <w:sz w:val="21"/>
                <w:szCs w:val="21"/>
                <w:highlight w:val="none"/>
              </w:rPr>
              <w:t>标报价的其他要求</w:t>
            </w:r>
          </w:p>
        </w:tc>
        <w:tc>
          <w:tcPr>
            <w:tcW w:w="5991" w:type="dxa"/>
            <w:vAlign w:val="top"/>
          </w:tcPr>
          <w:p w14:paraId="5CDA805D">
            <w:pPr>
              <w:spacing w:before="199" w:line="233" w:lineRule="auto"/>
              <w:ind w:left="165" w:leftChars="0"/>
              <w:rPr>
                <w:rFonts w:ascii="黑体" w:hAnsi="黑体" w:eastAsia="黑体" w:cs="黑体"/>
                <w:spacing w:val="17"/>
                <w:sz w:val="21"/>
                <w:szCs w:val="21"/>
                <w:highlight w:val="none"/>
              </w:rPr>
            </w:pPr>
            <w:r>
              <w:rPr>
                <w:rFonts w:hint="eastAsia" w:ascii="黑体" w:hAnsi="黑体" w:eastAsia="黑体" w:cs="黑体"/>
                <w:spacing w:val="7"/>
                <w:sz w:val="21"/>
                <w:szCs w:val="21"/>
                <w:highlight w:val="none"/>
                <w:lang w:val="en-US" w:eastAsia="zh-CN"/>
              </w:rPr>
              <w:t>投标费率均不得超过拦标价，超过拦标价为无效投标。</w:t>
            </w:r>
          </w:p>
        </w:tc>
      </w:tr>
      <w:tr w14:paraId="326B0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08" w:type="dxa"/>
            <w:vAlign w:val="center"/>
          </w:tcPr>
          <w:p w14:paraId="5254BAEF">
            <w:pPr>
              <w:spacing w:line="240" w:lineRule="auto"/>
              <w:ind w:left="0" w:leftChars="0"/>
              <w:jc w:val="center"/>
              <w:rPr>
                <w:rFonts w:ascii="宋体" w:hAnsi="宋体" w:eastAsia="宋体" w:cs="宋体"/>
                <w:spacing w:val="2"/>
                <w:sz w:val="21"/>
                <w:szCs w:val="21"/>
              </w:rPr>
            </w:pPr>
            <w:r>
              <w:rPr>
                <w:rFonts w:ascii="黑体" w:hAnsi="黑体" w:eastAsia="黑体" w:cs="黑体"/>
                <w:spacing w:val="6"/>
                <w:sz w:val="21"/>
                <w:szCs w:val="21"/>
              </w:rPr>
              <w:t>3.3.1</w:t>
            </w:r>
          </w:p>
        </w:tc>
        <w:tc>
          <w:tcPr>
            <w:tcW w:w="2173" w:type="dxa"/>
            <w:vAlign w:val="center"/>
          </w:tcPr>
          <w:p w14:paraId="539344DE">
            <w:pPr>
              <w:spacing w:line="240" w:lineRule="auto"/>
              <w:ind w:left="0" w:leftChars="0"/>
              <w:jc w:val="center"/>
              <w:rPr>
                <w:rFonts w:ascii="宋体" w:hAnsi="宋体" w:eastAsia="宋体" w:cs="宋体"/>
                <w:spacing w:val="14"/>
                <w:sz w:val="21"/>
                <w:szCs w:val="21"/>
              </w:rPr>
            </w:pPr>
            <w:r>
              <w:rPr>
                <w:rFonts w:ascii="黑体" w:hAnsi="黑体" w:eastAsia="黑体" w:cs="黑体"/>
                <w:spacing w:val="10"/>
                <w:sz w:val="21"/>
                <w:szCs w:val="21"/>
              </w:rPr>
              <w:t>投</w:t>
            </w:r>
            <w:r>
              <w:rPr>
                <w:rFonts w:ascii="黑体" w:hAnsi="黑体" w:eastAsia="黑体" w:cs="黑体"/>
                <w:spacing w:val="8"/>
                <w:sz w:val="21"/>
                <w:szCs w:val="21"/>
              </w:rPr>
              <w:t>标有效期</w:t>
            </w:r>
          </w:p>
        </w:tc>
        <w:tc>
          <w:tcPr>
            <w:tcW w:w="5991" w:type="dxa"/>
            <w:vAlign w:val="center"/>
          </w:tcPr>
          <w:p w14:paraId="21565E7E">
            <w:pPr>
              <w:tabs>
                <w:tab w:val="left" w:pos="160"/>
              </w:tabs>
              <w:spacing w:line="240" w:lineRule="auto"/>
              <w:ind w:left="0" w:leftChars="0" w:firstLine="234" w:firstLineChars="100"/>
              <w:jc w:val="both"/>
              <w:rPr>
                <w:rFonts w:ascii="黑体" w:hAnsi="黑体" w:eastAsia="黑体" w:cs="黑体"/>
                <w:spacing w:val="17"/>
                <w:sz w:val="21"/>
                <w:szCs w:val="21"/>
              </w:rPr>
            </w:pPr>
            <w:r>
              <w:rPr>
                <w:rFonts w:ascii="黑体" w:hAnsi="黑体" w:eastAsia="黑体" w:cs="黑体"/>
                <w:spacing w:val="12"/>
                <w:sz w:val="21"/>
                <w:szCs w:val="21"/>
                <w:u w:val="single" w:color="auto"/>
              </w:rPr>
              <w:t>90</w:t>
            </w:r>
            <w:r>
              <w:rPr>
                <w:rFonts w:ascii="黑体" w:hAnsi="黑体" w:eastAsia="黑体" w:cs="黑体"/>
                <w:spacing w:val="11"/>
                <w:sz w:val="21"/>
                <w:szCs w:val="21"/>
                <w:u w:val="single" w:color="auto"/>
              </w:rPr>
              <w:t xml:space="preserve"> </w:t>
            </w:r>
            <w:r>
              <w:rPr>
                <w:rFonts w:ascii="黑体" w:hAnsi="黑体" w:eastAsia="黑体" w:cs="黑体"/>
                <w:spacing w:val="6"/>
                <w:sz w:val="21"/>
                <w:szCs w:val="21"/>
              </w:rPr>
              <w:t>天(自投标人递交投标文件截止之日开始计算)</w:t>
            </w:r>
          </w:p>
        </w:tc>
      </w:tr>
      <w:tr w14:paraId="069E2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08" w:type="dxa"/>
            <w:vAlign w:val="top"/>
          </w:tcPr>
          <w:p w14:paraId="4657D603">
            <w:pPr>
              <w:spacing w:line="340" w:lineRule="auto"/>
              <w:rPr>
                <w:rFonts w:ascii="Arial"/>
                <w:sz w:val="22"/>
                <w:szCs w:val="22"/>
                <w:highlight w:val="none"/>
              </w:rPr>
            </w:pPr>
          </w:p>
          <w:p w14:paraId="79CE3612">
            <w:pPr>
              <w:spacing w:before="65" w:line="193" w:lineRule="auto"/>
              <w:ind w:left="246" w:leftChars="0"/>
              <w:rPr>
                <w:rFonts w:ascii="宋体" w:hAnsi="宋体" w:eastAsia="宋体" w:cs="宋体"/>
                <w:spacing w:val="2"/>
                <w:sz w:val="21"/>
                <w:szCs w:val="21"/>
                <w:highlight w:val="none"/>
              </w:rPr>
            </w:pPr>
            <w:r>
              <w:rPr>
                <w:rFonts w:ascii="黑体" w:hAnsi="黑体" w:eastAsia="黑体" w:cs="黑体"/>
                <w:spacing w:val="6"/>
                <w:sz w:val="21"/>
                <w:szCs w:val="21"/>
                <w:highlight w:val="none"/>
              </w:rPr>
              <w:t>3.4.1</w:t>
            </w:r>
          </w:p>
        </w:tc>
        <w:tc>
          <w:tcPr>
            <w:tcW w:w="2173" w:type="dxa"/>
            <w:vAlign w:val="top"/>
          </w:tcPr>
          <w:p w14:paraId="784B2170">
            <w:pPr>
              <w:spacing w:line="309" w:lineRule="auto"/>
              <w:rPr>
                <w:rFonts w:ascii="Arial"/>
                <w:sz w:val="22"/>
                <w:szCs w:val="22"/>
                <w:highlight w:val="none"/>
              </w:rPr>
            </w:pPr>
          </w:p>
          <w:p w14:paraId="007607CF">
            <w:pPr>
              <w:spacing w:before="65" w:line="231" w:lineRule="auto"/>
              <w:ind w:left="564" w:leftChars="0"/>
              <w:rPr>
                <w:rFonts w:ascii="宋体" w:hAnsi="宋体" w:eastAsia="宋体" w:cs="宋体"/>
                <w:spacing w:val="14"/>
                <w:sz w:val="21"/>
                <w:szCs w:val="21"/>
                <w:highlight w:val="none"/>
              </w:rPr>
            </w:pPr>
            <w:r>
              <w:rPr>
                <w:rFonts w:ascii="黑体" w:hAnsi="黑体" w:eastAsia="黑体" w:cs="黑体"/>
                <w:spacing w:val="10"/>
                <w:sz w:val="21"/>
                <w:szCs w:val="21"/>
                <w:highlight w:val="none"/>
              </w:rPr>
              <w:t>投</w:t>
            </w:r>
            <w:r>
              <w:rPr>
                <w:rFonts w:ascii="黑体" w:hAnsi="黑体" w:eastAsia="黑体" w:cs="黑体"/>
                <w:spacing w:val="8"/>
                <w:sz w:val="21"/>
                <w:szCs w:val="21"/>
                <w:highlight w:val="none"/>
              </w:rPr>
              <w:t>标保证金</w:t>
            </w:r>
          </w:p>
        </w:tc>
        <w:tc>
          <w:tcPr>
            <w:tcW w:w="5991" w:type="dxa"/>
            <w:vAlign w:val="top"/>
          </w:tcPr>
          <w:p w14:paraId="08FEA2F5">
            <w:pPr>
              <w:spacing w:before="181" w:line="231" w:lineRule="auto"/>
              <w:ind w:left="79" w:leftChars="0"/>
              <w:rPr>
                <w:rFonts w:hint="eastAsia" w:ascii="黑体" w:hAnsi="黑体" w:eastAsia="黑体" w:cs="黑体"/>
                <w:spacing w:val="-1"/>
                <w:sz w:val="21"/>
                <w:szCs w:val="21"/>
                <w:highlight w:val="none"/>
                <w:lang w:eastAsia="zh-CN"/>
              </w:rPr>
            </w:pPr>
            <w:r>
              <w:rPr>
                <w:rFonts w:hint="eastAsia" w:ascii="黑体" w:hAnsi="黑体" w:eastAsia="黑体" w:cs="黑体"/>
                <w:spacing w:val="-1"/>
                <w:sz w:val="21"/>
                <w:szCs w:val="21"/>
                <w:highlight w:val="none"/>
                <w:lang w:eastAsia="zh-CN"/>
              </w:rPr>
              <w:t>是否要求投标人递交投标保证金：</w:t>
            </w:r>
          </w:p>
          <w:p w14:paraId="0D11EC4C">
            <w:pPr>
              <w:spacing w:before="181" w:line="231" w:lineRule="auto"/>
              <w:ind w:left="79" w:leftChars="0"/>
              <w:rPr>
                <w:rFonts w:hint="eastAsia" w:ascii="黑体" w:hAnsi="黑体" w:eastAsia="黑体" w:cs="黑体"/>
                <w:spacing w:val="-1"/>
                <w:sz w:val="21"/>
                <w:szCs w:val="21"/>
                <w:highlight w:val="none"/>
                <w:lang w:eastAsia="zh-CN"/>
              </w:rPr>
            </w:pPr>
            <w:r>
              <w:rPr>
                <w:rFonts w:hint="eastAsia" w:ascii="黑体" w:hAnsi="黑体" w:eastAsia="黑体" w:cs="黑体"/>
                <w:spacing w:val="-1"/>
                <w:sz w:val="21"/>
                <w:szCs w:val="21"/>
                <w:highlight w:val="none"/>
                <w:lang w:eastAsia="zh-CN"/>
              </w:rPr>
              <w:t>□要求，</w:t>
            </w:r>
          </w:p>
          <w:p w14:paraId="2E11C75D">
            <w:pPr>
              <w:spacing w:before="181" w:line="231" w:lineRule="auto"/>
              <w:ind w:left="79" w:leftChars="0"/>
              <w:rPr>
                <w:rFonts w:ascii="黑体" w:hAnsi="黑体" w:eastAsia="黑体" w:cs="黑体"/>
                <w:spacing w:val="17"/>
                <w:sz w:val="21"/>
                <w:szCs w:val="21"/>
                <w:highlight w:val="none"/>
              </w:rPr>
            </w:pPr>
            <w:r>
              <w:rPr>
                <w:rFonts w:hint="eastAsia" w:ascii="黑体" w:hAnsi="黑体" w:eastAsia="黑体" w:cs="黑体"/>
                <w:spacing w:val="-1"/>
                <w:sz w:val="21"/>
                <w:szCs w:val="21"/>
                <w:highlight w:val="none"/>
                <w:lang w:eastAsia="zh-CN"/>
              </w:rPr>
              <w:t>☑不要求</w:t>
            </w:r>
          </w:p>
        </w:tc>
      </w:tr>
      <w:tr w14:paraId="1E77E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08" w:type="dxa"/>
            <w:vAlign w:val="top"/>
          </w:tcPr>
          <w:p w14:paraId="69FB4069">
            <w:pPr>
              <w:spacing w:line="409" w:lineRule="auto"/>
              <w:rPr>
                <w:rFonts w:ascii="Arial"/>
                <w:sz w:val="22"/>
                <w:szCs w:val="22"/>
              </w:rPr>
            </w:pPr>
          </w:p>
          <w:p w14:paraId="2A5C61DA">
            <w:pPr>
              <w:spacing w:before="65" w:line="190" w:lineRule="auto"/>
              <w:ind w:left="250" w:leftChars="0"/>
              <w:rPr>
                <w:rFonts w:ascii="宋体" w:hAnsi="宋体" w:eastAsia="宋体" w:cs="宋体"/>
                <w:spacing w:val="2"/>
                <w:sz w:val="21"/>
                <w:szCs w:val="21"/>
              </w:rPr>
            </w:pPr>
            <w:r>
              <w:rPr>
                <w:rFonts w:ascii="宋体" w:hAnsi="宋体" w:eastAsia="宋体" w:cs="宋体"/>
                <w:spacing w:val="4"/>
                <w:sz w:val="21"/>
                <w:szCs w:val="21"/>
              </w:rPr>
              <w:t>3</w:t>
            </w:r>
            <w:r>
              <w:rPr>
                <w:rFonts w:ascii="宋体" w:hAnsi="宋体" w:eastAsia="宋体" w:cs="宋体"/>
                <w:spacing w:val="2"/>
                <w:sz w:val="21"/>
                <w:szCs w:val="21"/>
              </w:rPr>
              <w:t>.4.4</w:t>
            </w:r>
          </w:p>
        </w:tc>
        <w:tc>
          <w:tcPr>
            <w:tcW w:w="2173" w:type="dxa"/>
            <w:vAlign w:val="top"/>
          </w:tcPr>
          <w:p w14:paraId="12D197DA">
            <w:pPr>
              <w:spacing w:before="90" w:line="337" w:lineRule="auto"/>
              <w:ind w:left="217" w:leftChars="0" w:right="141" w:rightChars="0" w:hanging="71" w:firstLineChars="0"/>
              <w:rPr>
                <w:rFonts w:ascii="宋体" w:hAnsi="宋体" w:eastAsia="宋体" w:cs="宋体"/>
                <w:spacing w:val="14"/>
                <w:sz w:val="21"/>
                <w:szCs w:val="21"/>
              </w:rPr>
            </w:pPr>
            <w:r>
              <w:rPr>
                <w:rFonts w:ascii="宋体" w:hAnsi="宋体" w:eastAsia="宋体" w:cs="宋体"/>
                <w:spacing w:val="9"/>
                <w:sz w:val="21"/>
                <w:szCs w:val="21"/>
              </w:rPr>
              <w:t>其他可以不予退还</w:t>
            </w:r>
            <w:r>
              <w:rPr>
                <w:rFonts w:ascii="宋体" w:hAnsi="宋体" w:eastAsia="宋体" w:cs="宋体"/>
                <w:spacing w:val="7"/>
                <w:sz w:val="21"/>
                <w:szCs w:val="21"/>
              </w:rPr>
              <w:t>投</w:t>
            </w:r>
            <w:r>
              <w:rPr>
                <w:rFonts w:ascii="宋体" w:hAnsi="宋体" w:eastAsia="宋体" w:cs="宋体"/>
                <w:spacing w:val="11"/>
                <w:sz w:val="21"/>
                <w:szCs w:val="21"/>
              </w:rPr>
              <w:t>标</w:t>
            </w:r>
            <w:r>
              <w:rPr>
                <w:rFonts w:ascii="宋体" w:hAnsi="宋体" w:eastAsia="宋体" w:cs="宋体"/>
                <w:spacing w:val="8"/>
                <w:sz w:val="21"/>
                <w:szCs w:val="21"/>
              </w:rPr>
              <w:t>保证金的情形</w:t>
            </w:r>
          </w:p>
        </w:tc>
        <w:tc>
          <w:tcPr>
            <w:tcW w:w="5991" w:type="dxa"/>
            <w:vAlign w:val="top"/>
          </w:tcPr>
          <w:p w14:paraId="2BAFA754">
            <w:pPr>
              <w:spacing w:before="265" w:line="233" w:lineRule="auto"/>
              <w:ind w:left="59" w:leftChars="0"/>
              <w:rPr>
                <w:rFonts w:ascii="黑体" w:hAnsi="黑体" w:eastAsia="黑体" w:cs="黑体"/>
                <w:spacing w:val="17"/>
                <w:sz w:val="21"/>
                <w:szCs w:val="21"/>
              </w:rPr>
            </w:pPr>
            <w:r>
              <w:rPr>
                <w:rFonts w:ascii="宋体" w:hAnsi="宋体" w:eastAsia="宋体" w:cs="宋体"/>
                <w:sz w:val="21"/>
                <w:szCs w:val="21"/>
              </w:rPr>
              <w:t>/</w:t>
            </w:r>
          </w:p>
        </w:tc>
      </w:tr>
      <w:tr w14:paraId="7DAD2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08" w:type="dxa"/>
            <w:vAlign w:val="top"/>
          </w:tcPr>
          <w:p w14:paraId="43834FFC">
            <w:pPr>
              <w:spacing w:before="259" w:line="190" w:lineRule="auto"/>
              <w:ind w:left="356" w:leftChars="0"/>
              <w:rPr>
                <w:rFonts w:ascii="宋体" w:hAnsi="宋体" w:eastAsia="宋体" w:cs="宋体"/>
                <w:spacing w:val="2"/>
                <w:sz w:val="21"/>
                <w:szCs w:val="21"/>
              </w:rPr>
            </w:pPr>
            <w:r>
              <w:rPr>
                <w:rFonts w:ascii="宋体" w:hAnsi="宋体" w:eastAsia="宋体" w:cs="宋体"/>
                <w:spacing w:val="5"/>
                <w:sz w:val="21"/>
                <w:szCs w:val="21"/>
              </w:rPr>
              <w:t>3</w:t>
            </w:r>
            <w:r>
              <w:rPr>
                <w:rFonts w:ascii="宋体" w:hAnsi="宋体" w:eastAsia="宋体" w:cs="宋体"/>
                <w:spacing w:val="3"/>
                <w:sz w:val="21"/>
                <w:szCs w:val="21"/>
              </w:rPr>
              <w:t>.5</w:t>
            </w:r>
          </w:p>
        </w:tc>
        <w:tc>
          <w:tcPr>
            <w:tcW w:w="2173" w:type="dxa"/>
            <w:vAlign w:val="top"/>
          </w:tcPr>
          <w:p w14:paraId="07D6BC42">
            <w:pPr>
              <w:spacing w:before="89" w:line="265" w:lineRule="auto"/>
              <w:ind w:left="880" w:leftChars="0" w:right="141" w:rightChars="0" w:hanging="726" w:firstLineChars="0"/>
              <w:rPr>
                <w:rFonts w:ascii="宋体" w:hAnsi="宋体" w:eastAsia="宋体" w:cs="宋体"/>
                <w:spacing w:val="14"/>
                <w:sz w:val="21"/>
                <w:szCs w:val="21"/>
              </w:rPr>
            </w:pPr>
            <w:r>
              <w:rPr>
                <w:rFonts w:ascii="宋体" w:hAnsi="宋体" w:eastAsia="宋体" w:cs="宋体"/>
                <w:spacing w:val="8"/>
                <w:sz w:val="21"/>
                <w:szCs w:val="21"/>
              </w:rPr>
              <w:t>资格审查资料的特</w:t>
            </w:r>
            <w:r>
              <w:rPr>
                <w:rFonts w:ascii="宋体" w:hAnsi="宋体" w:eastAsia="宋体" w:cs="宋体"/>
                <w:spacing w:val="7"/>
                <w:sz w:val="21"/>
                <w:szCs w:val="21"/>
              </w:rPr>
              <w:t>殊</w:t>
            </w:r>
            <w:r>
              <w:rPr>
                <w:rFonts w:ascii="宋体" w:hAnsi="宋体" w:eastAsia="宋体" w:cs="宋体"/>
                <w:spacing w:val="4"/>
                <w:sz w:val="21"/>
                <w:szCs w:val="21"/>
              </w:rPr>
              <w:t>要求</w:t>
            </w:r>
          </w:p>
        </w:tc>
        <w:tc>
          <w:tcPr>
            <w:tcW w:w="5991" w:type="dxa"/>
            <w:vAlign w:val="top"/>
          </w:tcPr>
          <w:p w14:paraId="0C279875">
            <w:pPr>
              <w:spacing w:before="197" w:line="229" w:lineRule="auto"/>
              <w:ind w:left="59" w:leftChars="0"/>
              <w:rPr>
                <w:rFonts w:ascii="黑体" w:hAnsi="黑体" w:eastAsia="黑体" w:cs="黑体"/>
                <w:spacing w:val="17"/>
                <w:sz w:val="21"/>
                <w:szCs w:val="21"/>
              </w:rPr>
            </w:pPr>
            <w:r>
              <w:rPr>
                <w:rFonts w:ascii="黑体" w:hAnsi="黑体" w:eastAsia="黑体" w:cs="黑体"/>
                <w:spacing w:val="13"/>
                <w:sz w:val="21"/>
                <w:szCs w:val="21"/>
              </w:rPr>
              <w:t>详</w:t>
            </w:r>
            <w:r>
              <w:rPr>
                <w:rFonts w:ascii="黑体" w:hAnsi="黑体" w:eastAsia="黑体" w:cs="黑体"/>
                <w:spacing w:val="9"/>
                <w:sz w:val="21"/>
                <w:szCs w:val="21"/>
              </w:rPr>
              <w:t>见资格后审必要合格条件标准</w:t>
            </w:r>
          </w:p>
        </w:tc>
      </w:tr>
      <w:tr w14:paraId="166A4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1008" w:type="dxa"/>
            <w:vAlign w:val="center"/>
          </w:tcPr>
          <w:p w14:paraId="70489F0D">
            <w:pPr>
              <w:spacing w:before="65" w:line="193" w:lineRule="auto"/>
              <w:jc w:val="center"/>
              <w:rPr>
                <w:rFonts w:ascii="宋体" w:hAnsi="宋体" w:eastAsia="宋体" w:cs="宋体"/>
                <w:spacing w:val="2"/>
                <w:sz w:val="21"/>
                <w:szCs w:val="21"/>
              </w:rPr>
            </w:pPr>
            <w:r>
              <w:rPr>
                <w:rFonts w:ascii="黑体" w:hAnsi="黑体" w:eastAsia="黑体" w:cs="黑体"/>
                <w:spacing w:val="4"/>
                <w:sz w:val="21"/>
                <w:szCs w:val="21"/>
              </w:rPr>
              <w:t>3</w:t>
            </w:r>
            <w:r>
              <w:rPr>
                <w:rFonts w:ascii="黑体" w:hAnsi="黑体" w:eastAsia="黑体" w:cs="黑体"/>
                <w:spacing w:val="3"/>
                <w:sz w:val="21"/>
                <w:szCs w:val="21"/>
              </w:rPr>
              <w:t>.5.2</w:t>
            </w:r>
          </w:p>
        </w:tc>
        <w:tc>
          <w:tcPr>
            <w:tcW w:w="2173" w:type="dxa"/>
            <w:vAlign w:val="center"/>
          </w:tcPr>
          <w:p w14:paraId="44CC0318">
            <w:pPr>
              <w:spacing w:before="65" w:line="228" w:lineRule="auto"/>
              <w:jc w:val="center"/>
              <w:rPr>
                <w:rFonts w:ascii="宋体" w:hAnsi="宋体" w:eastAsia="宋体" w:cs="宋体"/>
                <w:spacing w:val="14"/>
                <w:sz w:val="21"/>
                <w:szCs w:val="21"/>
              </w:rPr>
            </w:pPr>
            <w:r>
              <w:rPr>
                <w:rFonts w:ascii="宋体" w:hAnsi="宋体" w:eastAsia="宋体" w:cs="宋体"/>
                <w:spacing w:val="10"/>
                <w:sz w:val="21"/>
                <w:szCs w:val="21"/>
              </w:rPr>
              <w:t>近</w:t>
            </w:r>
            <w:r>
              <w:rPr>
                <w:rFonts w:ascii="宋体" w:hAnsi="宋体" w:eastAsia="宋体" w:cs="宋体"/>
                <w:spacing w:val="8"/>
                <w:sz w:val="21"/>
                <w:szCs w:val="21"/>
              </w:rPr>
              <w:t>年财务状况</w:t>
            </w:r>
          </w:p>
        </w:tc>
        <w:tc>
          <w:tcPr>
            <w:tcW w:w="5991" w:type="dxa"/>
            <w:vAlign w:val="top"/>
          </w:tcPr>
          <w:p w14:paraId="3D369FA3">
            <w:pPr>
              <w:spacing w:before="198" w:line="369" w:lineRule="auto"/>
              <w:ind w:left="59" w:leftChars="0" w:right="57" w:rightChars="0" w:firstLine="2" w:firstLineChars="0"/>
              <w:rPr>
                <w:rFonts w:ascii="黑体" w:hAnsi="黑体" w:eastAsia="黑体" w:cs="黑体"/>
                <w:spacing w:val="17"/>
                <w:sz w:val="21"/>
                <w:szCs w:val="21"/>
              </w:rPr>
            </w:pPr>
            <w:r>
              <w:rPr>
                <w:rFonts w:hint="eastAsia" w:ascii="黑体" w:hAnsi="黑体" w:eastAsia="黑体" w:cs="黑体"/>
                <w:spacing w:val="19"/>
                <w:sz w:val="21"/>
                <w:szCs w:val="21"/>
                <w:lang w:eastAsia="zh-CN"/>
              </w:rPr>
              <w:t>投标人须具备履行合同的良好财务能力。（提供承诺函，并对其真实性承担法律责任）。</w:t>
            </w:r>
          </w:p>
        </w:tc>
      </w:tr>
      <w:tr w14:paraId="70D62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08" w:type="dxa"/>
            <w:vAlign w:val="top"/>
          </w:tcPr>
          <w:p w14:paraId="2CE22AF3">
            <w:pPr>
              <w:spacing w:before="298" w:line="190" w:lineRule="auto"/>
              <w:ind w:left="250" w:leftChars="0"/>
              <w:rPr>
                <w:rFonts w:ascii="宋体" w:hAnsi="宋体" w:eastAsia="宋体" w:cs="宋体"/>
                <w:spacing w:val="2"/>
                <w:sz w:val="21"/>
                <w:szCs w:val="21"/>
              </w:rPr>
            </w:pPr>
            <w:r>
              <w:rPr>
                <w:rFonts w:ascii="宋体" w:hAnsi="宋体" w:eastAsia="宋体" w:cs="宋体"/>
                <w:spacing w:val="4"/>
                <w:sz w:val="21"/>
                <w:szCs w:val="21"/>
              </w:rPr>
              <w:t>3.5.</w:t>
            </w:r>
            <w:r>
              <w:rPr>
                <w:rFonts w:ascii="宋体" w:hAnsi="宋体" w:eastAsia="宋体" w:cs="宋体"/>
                <w:spacing w:val="3"/>
                <w:sz w:val="21"/>
                <w:szCs w:val="21"/>
              </w:rPr>
              <w:t>3</w:t>
            </w:r>
          </w:p>
        </w:tc>
        <w:tc>
          <w:tcPr>
            <w:tcW w:w="2173" w:type="dxa"/>
            <w:vAlign w:val="top"/>
          </w:tcPr>
          <w:p w14:paraId="50009740">
            <w:pPr>
              <w:spacing w:before="90" w:line="339" w:lineRule="auto"/>
              <w:ind w:left="0" w:leftChars="0" w:right="141" w:rightChars="0" w:firstLine="0" w:firstLineChars="0"/>
              <w:jc w:val="center"/>
              <w:rPr>
                <w:rFonts w:ascii="宋体" w:hAnsi="宋体" w:eastAsia="宋体" w:cs="宋体"/>
                <w:spacing w:val="14"/>
                <w:sz w:val="21"/>
                <w:szCs w:val="21"/>
              </w:rPr>
            </w:pPr>
            <w:r>
              <w:rPr>
                <w:rFonts w:ascii="宋体" w:hAnsi="宋体" w:eastAsia="宋体" w:cs="宋体"/>
                <w:spacing w:val="9"/>
                <w:sz w:val="21"/>
                <w:szCs w:val="21"/>
              </w:rPr>
              <w:t>近年完成的类似项目</w:t>
            </w:r>
            <w:r>
              <w:rPr>
                <w:rFonts w:ascii="宋体" w:hAnsi="宋体" w:eastAsia="宋体" w:cs="宋体"/>
                <w:spacing w:val="11"/>
                <w:sz w:val="21"/>
                <w:szCs w:val="21"/>
              </w:rPr>
              <w:t>情</w:t>
            </w:r>
            <w:r>
              <w:rPr>
                <w:rFonts w:ascii="宋体" w:hAnsi="宋体" w:eastAsia="宋体" w:cs="宋体"/>
                <w:spacing w:val="8"/>
                <w:sz w:val="21"/>
                <w:szCs w:val="21"/>
              </w:rPr>
              <w:t>况的时间要求</w:t>
            </w:r>
          </w:p>
        </w:tc>
        <w:tc>
          <w:tcPr>
            <w:tcW w:w="5991" w:type="dxa"/>
            <w:vAlign w:val="top"/>
          </w:tcPr>
          <w:p w14:paraId="06D2006E">
            <w:pPr>
              <w:spacing w:before="265" w:line="230" w:lineRule="auto"/>
              <w:ind w:left="61" w:leftChars="0"/>
              <w:rPr>
                <w:rFonts w:ascii="黑体" w:hAnsi="黑体" w:eastAsia="黑体" w:cs="黑体"/>
                <w:spacing w:val="17"/>
                <w:sz w:val="21"/>
                <w:szCs w:val="21"/>
              </w:rPr>
            </w:pPr>
            <w:r>
              <w:rPr>
                <w:rFonts w:ascii="宋体" w:hAnsi="宋体" w:eastAsia="宋体" w:cs="宋体"/>
                <w:color w:val="auto"/>
                <w:spacing w:val="-16"/>
                <w:sz w:val="21"/>
                <w:szCs w:val="21"/>
              </w:rPr>
              <w:t>2</w:t>
            </w:r>
            <w:r>
              <w:rPr>
                <w:rFonts w:ascii="宋体" w:hAnsi="宋体" w:eastAsia="宋体" w:cs="宋体"/>
                <w:color w:val="auto"/>
                <w:spacing w:val="-14"/>
                <w:sz w:val="21"/>
                <w:szCs w:val="21"/>
              </w:rPr>
              <w:t>0</w:t>
            </w:r>
            <w:r>
              <w:rPr>
                <w:rFonts w:ascii="宋体" w:hAnsi="宋体" w:eastAsia="宋体" w:cs="宋体"/>
                <w:color w:val="auto"/>
                <w:spacing w:val="-8"/>
                <w:sz w:val="21"/>
                <w:szCs w:val="21"/>
              </w:rPr>
              <w:t>2</w:t>
            </w:r>
            <w:r>
              <w:rPr>
                <w:rFonts w:hint="eastAsia" w:ascii="宋体" w:hAnsi="宋体" w:eastAsia="宋体" w:cs="宋体"/>
                <w:color w:val="auto"/>
                <w:spacing w:val="-8"/>
                <w:sz w:val="21"/>
                <w:szCs w:val="21"/>
                <w:lang w:val="en-US" w:eastAsia="zh-CN"/>
              </w:rPr>
              <w:t>2</w:t>
            </w:r>
            <w:r>
              <w:rPr>
                <w:rFonts w:ascii="宋体" w:hAnsi="宋体" w:eastAsia="宋体" w:cs="宋体"/>
                <w:color w:val="auto"/>
                <w:spacing w:val="-8"/>
                <w:sz w:val="21"/>
                <w:szCs w:val="21"/>
              </w:rPr>
              <w:t>年</w:t>
            </w:r>
            <w:r>
              <w:rPr>
                <w:rFonts w:hint="eastAsia" w:ascii="宋体" w:hAnsi="宋体" w:eastAsia="宋体" w:cs="宋体"/>
                <w:color w:val="auto"/>
                <w:spacing w:val="-8"/>
                <w:sz w:val="21"/>
                <w:szCs w:val="21"/>
                <w:lang w:val="en-US" w:eastAsia="zh-CN"/>
              </w:rPr>
              <w:t>5</w:t>
            </w:r>
            <w:r>
              <w:rPr>
                <w:rFonts w:ascii="宋体" w:hAnsi="宋体" w:eastAsia="宋体" w:cs="宋体"/>
                <w:color w:val="auto"/>
                <w:spacing w:val="-8"/>
                <w:sz w:val="21"/>
                <w:szCs w:val="21"/>
              </w:rPr>
              <w:t>月1日至今</w:t>
            </w:r>
          </w:p>
        </w:tc>
      </w:tr>
      <w:tr w14:paraId="7AEE0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08" w:type="dxa"/>
            <w:vAlign w:val="top"/>
          </w:tcPr>
          <w:p w14:paraId="46277EC9">
            <w:pPr>
              <w:spacing w:before="299" w:line="190" w:lineRule="auto"/>
              <w:ind w:left="250" w:leftChars="0"/>
              <w:rPr>
                <w:rFonts w:ascii="宋体" w:hAnsi="宋体" w:eastAsia="宋体" w:cs="宋体"/>
                <w:spacing w:val="2"/>
                <w:sz w:val="21"/>
                <w:szCs w:val="21"/>
              </w:rPr>
            </w:pPr>
            <w:r>
              <w:rPr>
                <w:rFonts w:ascii="宋体" w:hAnsi="宋体" w:eastAsia="宋体" w:cs="宋体"/>
                <w:spacing w:val="4"/>
                <w:sz w:val="21"/>
                <w:szCs w:val="21"/>
              </w:rPr>
              <w:t>3.5.</w:t>
            </w:r>
            <w:r>
              <w:rPr>
                <w:rFonts w:ascii="宋体" w:hAnsi="宋体" w:eastAsia="宋体" w:cs="宋体"/>
                <w:spacing w:val="3"/>
                <w:sz w:val="21"/>
                <w:szCs w:val="21"/>
              </w:rPr>
              <w:t>5</w:t>
            </w:r>
          </w:p>
        </w:tc>
        <w:tc>
          <w:tcPr>
            <w:tcW w:w="2173" w:type="dxa"/>
            <w:vAlign w:val="top"/>
          </w:tcPr>
          <w:p w14:paraId="089DF84F">
            <w:pPr>
              <w:spacing w:before="90" w:line="337" w:lineRule="auto"/>
              <w:ind w:right="141" w:rightChars="0"/>
              <w:jc w:val="center"/>
              <w:rPr>
                <w:rFonts w:ascii="宋体" w:hAnsi="宋体" w:eastAsia="宋体" w:cs="宋体"/>
                <w:spacing w:val="14"/>
                <w:sz w:val="21"/>
                <w:szCs w:val="21"/>
              </w:rPr>
            </w:pPr>
            <w:r>
              <w:rPr>
                <w:rFonts w:ascii="宋体" w:hAnsi="宋体" w:eastAsia="宋体" w:cs="宋体"/>
                <w:spacing w:val="9"/>
                <w:sz w:val="21"/>
                <w:szCs w:val="21"/>
              </w:rPr>
              <w:t>近年发生的诉讼及仲</w:t>
            </w:r>
            <w:r>
              <w:rPr>
                <w:rFonts w:ascii="宋体" w:hAnsi="宋体" w:eastAsia="宋体" w:cs="宋体"/>
                <w:spacing w:val="12"/>
                <w:sz w:val="21"/>
                <w:szCs w:val="21"/>
              </w:rPr>
              <w:t>裁</w:t>
            </w:r>
            <w:r>
              <w:rPr>
                <w:rFonts w:ascii="宋体" w:hAnsi="宋体" w:eastAsia="宋体" w:cs="宋体"/>
                <w:spacing w:val="8"/>
                <w:sz w:val="21"/>
                <w:szCs w:val="21"/>
              </w:rPr>
              <w:t>情况的时间要求</w:t>
            </w:r>
          </w:p>
        </w:tc>
        <w:tc>
          <w:tcPr>
            <w:tcW w:w="5991" w:type="dxa"/>
            <w:vAlign w:val="top"/>
          </w:tcPr>
          <w:p w14:paraId="7BDC0FB9">
            <w:pPr>
              <w:spacing w:before="265" w:line="228" w:lineRule="auto"/>
              <w:ind w:left="63" w:leftChars="0"/>
              <w:rPr>
                <w:rFonts w:ascii="黑体" w:hAnsi="黑体" w:eastAsia="黑体" w:cs="黑体"/>
                <w:spacing w:val="17"/>
                <w:sz w:val="21"/>
                <w:szCs w:val="21"/>
              </w:rPr>
            </w:pPr>
            <w:r>
              <w:rPr>
                <w:rFonts w:ascii="宋体" w:hAnsi="宋体" w:eastAsia="宋体" w:cs="宋体"/>
                <w:color w:val="auto"/>
                <w:spacing w:val="-16"/>
                <w:sz w:val="21"/>
                <w:szCs w:val="21"/>
              </w:rPr>
              <w:t>2</w:t>
            </w:r>
            <w:r>
              <w:rPr>
                <w:rFonts w:ascii="宋体" w:hAnsi="宋体" w:eastAsia="宋体" w:cs="宋体"/>
                <w:color w:val="auto"/>
                <w:spacing w:val="-14"/>
                <w:sz w:val="21"/>
                <w:szCs w:val="21"/>
              </w:rPr>
              <w:t>0</w:t>
            </w:r>
            <w:r>
              <w:rPr>
                <w:rFonts w:ascii="宋体" w:hAnsi="宋体" w:eastAsia="宋体" w:cs="宋体"/>
                <w:color w:val="auto"/>
                <w:spacing w:val="-8"/>
                <w:sz w:val="21"/>
                <w:szCs w:val="21"/>
              </w:rPr>
              <w:t>2</w:t>
            </w:r>
            <w:r>
              <w:rPr>
                <w:rFonts w:hint="eastAsia" w:ascii="宋体" w:hAnsi="宋体" w:eastAsia="宋体" w:cs="宋体"/>
                <w:color w:val="auto"/>
                <w:spacing w:val="-8"/>
                <w:sz w:val="21"/>
                <w:szCs w:val="21"/>
                <w:lang w:val="en-US" w:eastAsia="zh-CN"/>
              </w:rPr>
              <w:t>2</w:t>
            </w:r>
            <w:r>
              <w:rPr>
                <w:rFonts w:ascii="宋体" w:hAnsi="宋体" w:eastAsia="宋体" w:cs="宋体"/>
                <w:color w:val="auto"/>
                <w:spacing w:val="-8"/>
                <w:sz w:val="21"/>
                <w:szCs w:val="21"/>
              </w:rPr>
              <w:t>年</w:t>
            </w:r>
            <w:r>
              <w:rPr>
                <w:rFonts w:hint="eastAsia" w:ascii="宋体" w:hAnsi="宋体" w:eastAsia="宋体" w:cs="宋体"/>
                <w:color w:val="auto"/>
                <w:spacing w:val="-8"/>
                <w:sz w:val="21"/>
                <w:szCs w:val="21"/>
                <w:lang w:val="en-US" w:eastAsia="zh-CN"/>
              </w:rPr>
              <w:t>5</w:t>
            </w:r>
            <w:r>
              <w:rPr>
                <w:rFonts w:ascii="宋体" w:hAnsi="宋体" w:eastAsia="宋体" w:cs="宋体"/>
                <w:color w:val="auto"/>
                <w:spacing w:val="-8"/>
                <w:sz w:val="21"/>
                <w:szCs w:val="21"/>
              </w:rPr>
              <w:t>月1日至今</w:t>
            </w:r>
          </w:p>
        </w:tc>
      </w:tr>
      <w:tr w14:paraId="3B055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08" w:type="dxa"/>
            <w:vAlign w:val="top"/>
          </w:tcPr>
          <w:p w14:paraId="11049F8C">
            <w:pPr>
              <w:spacing w:before="259" w:line="191" w:lineRule="auto"/>
              <w:ind w:left="250" w:leftChars="0"/>
              <w:rPr>
                <w:rFonts w:ascii="宋体" w:hAnsi="宋体" w:eastAsia="宋体" w:cs="宋体"/>
                <w:spacing w:val="2"/>
                <w:sz w:val="21"/>
                <w:szCs w:val="21"/>
              </w:rPr>
            </w:pPr>
            <w:r>
              <w:rPr>
                <w:rFonts w:ascii="宋体" w:hAnsi="宋体" w:eastAsia="宋体" w:cs="宋体"/>
                <w:spacing w:val="7"/>
                <w:sz w:val="21"/>
                <w:szCs w:val="21"/>
              </w:rPr>
              <w:t>3</w:t>
            </w:r>
            <w:r>
              <w:rPr>
                <w:rFonts w:ascii="宋体" w:hAnsi="宋体" w:eastAsia="宋体" w:cs="宋体"/>
                <w:spacing w:val="6"/>
                <w:sz w:val="21"/>
                <w:szCs w:val="21"/>
              </w:rPr>
              <w:t>.6.1</w:t>
            </w:r>
          </w:p>
        </w:tc>
        <w:tc>
          <w:tcPr>
            <w:tcW w:w="2173" w:type="dxa"/>
            <w:vAlign w:val="top"/>
          </w:tcPr>
          <w:p w14:paraId="1AB10329">
            <w:pPr>
              <w:spacing w:before="89" w:line="265" w:lineRule="auto"/>
              <w:ind w:left="687" w:leftChars="105" w:right="141" w:rightChars="0" w:hanging="467" w:hangingChars="198"/>
              <w:rPr>
                <w:rFonts w:ascii="宋体" w:hAnsi="宋体" w:eastAsia="宋体" w:cs="宋体"/>
                <w:spacing w:val="14"/>
                <w:sz w:val="21"/>
                <w:szCs w:val="21"/>
              </w:rPr>
            </w:pPr>
            <w:r>
              <w:rPr>
                <w:rFonts w:ascii="宋体" w:hAnsi="宋体" w:eastAsia="宋体" w:cs="宋体"/>
                <w:spacing w:val="13"/>
                <w:sz w:val="21"/>
                <w:szCs w:val="21"/>
              </w:rPr>
              <w:t>是</w:t>
            </w:r>
            <w:r>
              <w:rPr>
                <w:rFonts w:ascii="宋体" w:hAnsi="宋体" w:eastAsia="宋体" w:cs="宋体"/>
                <w:spacing w:val="8"/>
                <w:sz w:val="21"/>
                <w:szCs w:val="21"/>
              </w:rPr>
              <w:t>否允许递交备选投</w:t>
            </w:r>
            <w:r>
              <w:rPr>
                <w:rFonts w:ascii="宋体" w:hAnsi="宋体" w:eastAsia="宋体" w:cs="宋体"/>
                <w:spacing w:val="7"/>
                <w:sz w:val="21"/>
                <w:szCs w:val="21"/>
              </w:rPr>
              <w:t>标</w:t>
            </w:r>
            <w:r>
              <w:rPr>
                <w:rFonts w:ascii="宋体" w:hAnsi="宋体" w:eastAsia="宋体" w:cs="宋体"/>
                <w:spacing w:val="6"/>
                <w:sz w:val="21"/>
                <w:szCs w:val="21"/>
              </w:rPr>
              <w:t>方案</w:t>
            </w:r>
          </w:p>
        </w:tc>
        <w:tc>
          <w:tcPr>
            <w:tcW w:w="5991" w:type="dxa"/>
            <w:vAlign w:val="top"/>
          </w:tcPr>
          <w:p w14:paraId="1C4D0126">
            <w:pPr>
              <w:spacing w:before="226" w:line="228" w:lineRule="auto"/>
              <w:ind w:left="64" w:leftChars="0"/>
              <w:rPr>
                <w:rFonts w:ascii="黑体" w:hAnsi="黑体" w:eastAsia="黑体" w:cs="黑体"/>
                <w:spacing w:val="17"/>
                <w:sz w:val="21"/>
                <w:szCs w:val="21"/>
              </w:rPr>
            </w:pPr>
            <w:r>
              <w:rPr>
                <w:rFonts w:ascii="宋体" w:hAnsi="宋体" w:eastAsia="宋体" w:cs="宋体"/>
                <w:spacing w:val="6"/>
                <w:sz w:val="21"/>
                <w:szCs w:val="21"/>
              </w:rPr>
              <w:t>不允</w:t>
            </w:r>
            <w:r>
              <w:rPr>
                <w:rFonts w:ascii="宋体" w:hAnsi="宋体" w:eastAsia="宋体" w:cs="宋体"/>
                <w:spacing w:val="5"/>
                <w:sz w:val="21"/>
                <w:szCs w:val="21"/>
              </w:rPr>
              <w:t>许</w:t>
            </w:r>
          </w:p>
        </w:tc>
      </w:tr>
      <w:tr w14:paraId="75695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08" w:type="dxa"/>
            <w:vAlign w:val="top"/>
          </w:tcPr>
          <w:p w14:paraId="25EA4249">
            <w:pPr>
              <w:spacing w:before="266" w:line="190" w:lineRule="auto"/>
              <w:ind w:left="250" w:leftChars="0"/>
              <w:rPr>
                <w:rFonts w:ascii="宋体" w:hAnsi="宋体" w:eastAsia="宋体" w:cs="宋体"/>
                <w:spacing w:val="2"/>
                <w:sz w:val="21"/>
                <w:szCs w:val="21"/>
              </w:rPr>
            </w:pPr>
            <w:r>
              <w:rPr>
                <w:rFonts w:ascii="宋体" w:hAnsi="宋体" w:eastAsia="宋体" w:cs="宋体"/>
                <w:spacing w:val="4"/>
                <w:sz w:val="21"/>
                <w:szCs w:val="21"/>
              </w:rPr>
              <w:t>3.7.</w:t>
            </w:r>
            <w:r>
              <w:rPr>
                <w:rFonts w:ascii="宋体" w:hAnsi="宋体" w:eastAsia="宋体" w:cs="宋体"/>
                <w:spacing w:val="3"/>
                <w:sz w:val="21"/>
                <w:szCs w:val="21"/>
              </w:rPr>
              <w:t>3</w:t>
            </w:r>
          </w:p>
        </w:tc>
        <w:tc>
          <w:tcPr>
            <w:tcW w:w="2173" w:type="dxa"/>
            <w:vAlign w:val="top"/>
          </w:tcPr>
          <w:p w14:paraId="0C704690">
            <w:pPr>
              <w:spacing w:before="232" w:line="227" w:lineRule="auto"/>
              <w:ind w:left="356" w:leftChars="0"/>
              <w:rPr>
                <w:rFonts w:ascii="宋体" w:hAnsi="宋体" w:eastAsia="宋体" w:cs="宋体"/>
                <w:spacing w:val="14"/>
                <w:sz w:val="21"/>
                <w:szCs w:val="21"/>
              </w:rPr>
            </w:pPr>
            <w:r>
              <w:rPr>
                <w:rFonts w:ascii="宋体" w:hAnsi="宋体" w:eastAsia="宋体" w:cs="宋体"/>
                <w:spacing w:val="12"/>
                <w:sz w:val="21"/>
                <w:szCs w:val="21"/>
              </w:rPr>
              <w:t>签</w:t>
            </w:r>
            <w:r>
              <w:rPr>
                <w:rFonts w:ascii="宋体" w:hAnsi="宋体" w:eastAsia="宋体" w:cs="宋体"/>
                <w:spacing w:val="8"/>
                <w:sz w:val="21"/>
                <w:szCs w:val="21"/>
              </w:rPr>
              <w:t>字或盖章要求</w:t>
            </w:r>
          </w:p>
        </w:tc>
        <w:tc>
          <w:tcPr>
            <w:tcW w:w="5991" w:type="dxa"/>
            <w:vAlign w:val="top"/>
          </w:tcPr>
          <w:p w14:paraId="1D2EC361">
            <w:pPr>
              <w:spacing w:before="232" w:line="227" w:lineRule="auto"/>
              <w:ind w:left="62" w:leftChars="0"/>
              <w:rPr>
                <w:rFonts w:ascii="黑体" w:hAnsi="黑体" w:eastAsia="黑体" w:cs="黑体"/>
                <w:spacing w:val="17"/>
                <w:sz w:val="21"/>
                <w:szCs w:val="21"/>
              </w:rPr>
            </w:pPr>
            <w:r>
              <w:rPr>
                <w:rFonts w:ascii="宋体" w:hAnsi="宋体" w:eastAsia="宋体" w:cs="宋体"/>
                <w:spacing w:val="9"/>
                <w:sz w:val="21"/>
                <w:szCs w:val="21"/>
              </w:rPr>
              <w:t>按招标文件要求在指定位置签字或盖章</w:t>
            </w:r>
            <w:r>
              <w:rPr>
                <w:rFonts w:ascii="宋体" w:hAnsi="宋体" w:eastAsia="宋体" w:cs="宋体"/>
                <w:spacing w:val="6"/>
                <w:sz w:val="21"/>
                <w:szCs w:val="21"/>
              </w:rPr>
              <w:t>。</w:t>
            </w:r>
          </w:p>
        </w:tc>
      </w:tr>
      <w:tr w14:paraId="2715B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08" w:type="dxa"/>
            <w:vAlign w:val="top"/>
          </w:tcPr>
          <w:p w14:paraId="47D5EA49">
            <w:pPr>
              <w:spacing w:before="265" w:line="193" w:lineRule="auto"/>
              <w:ind w:left="245" w:leftChars="0"/>
              <w:rPr>
                <w:rFonts w:ascii="宋体" w:hAnsi="宋体" w:eastAsia="宋体" w:cs="宋体"/>
                <w:spacing w:val="4"/>
                <w:sz w:val="21"/>
                <w:szCs w:val="21"/>
              </w:rPr>
            </w:pPr>
            <w:r>
              <w:rPr>
                <w:rFonts w:ascii="宋体" w:hAnsi="宋体" w:eastAsia="宋体" w:cs="宋体"/>
                <w:spacing w:val="8"/>
                <w:sz w:val="21"/>
                <w:szCs w:val="21"/>
              </w:rPr>
              <w:t>4</w:t>
            </w:r>
            <w:r>
              <w:rPr>
                <w:rFonts w:ascii="宋体" w:hAnsi="宋体" w:eastAsia="宋体" w:cs="宋体"/>
                <w:spacing w:val="7"/>
                <w:sz w:val="21"/>
                <w:szCs w:val="21"/>
              </w:rPr>
              <w:t>.1.1</w:t>
            </w:r>
          </w:p>
        </w:tc>
        <w:tc>
          <w:tcPr>
            <w:tcW w:w="2173" w:type="dxa"/>
            <w:vAlign w:val="top"/>
          </w:tcPr>
          <w:p w14:paraId="58DA425F">
            <w:pPr>
              <w:spacing w:before="233" w:line="228" w:lineRule="auto"/>
              <w:ind w:left="253" w:leftChars="0"/>
              <w:rPr>
                <w:rFonts w:ascii="宋体" w:hAnsi="宋体" w:eastAsia="宋体" w:cs="宋体"/>
                <w:spacing w:val="9"/>
                <w:sz w:val="21"/>
                <w:szCs w:val="21"/>
              </w:rPr>
            </w:pPr>
            <w:r>
              <w:rPr>
                <w:rFonts w:ascii="宋体" w:hAnsi="宋体" w:eastAsia="宋体" w:cs="宋体"/>
                <w:spacing w:val="11"/>
                <w:sz w:val="21"/>
                <w:szCs w:val="21"/>
              </w:rPr>
              <w:t>投</w:t>
            </w:r>
            <w:r>
              <w:rPr>
                <w:rFonts w:ascii="宋体" w:hAnsi="宋体" w:eastAsia="宋体" w:cs="宋体"/>
                <w:spacing w:val="8"/>
                <w:sz w:val="21"/>
                <w:szCs w:val="21"/>
              </w:rPr>
              <w:t>标文件加密要求</w:t>
            </w:r>
          </w:p>
        </w:tc>
        <w:tc>
          <w:tcPr>
            <w:tcW w:w="5991" w:type="dxa"/>
            <w:vAlign w:val="top"/>
          </w:tcPr>
          <w:p w14:paraId="2D31AE63">
            <w:pPr>
              <w:spacing w:before="233" w:line="227" w:lineRule="auto"/>
              <w:rPr>
                <w:rFonts w:ascii="宋体" w:hAnsi="宋体" w:eastAsia="宋体" w:cs="宋体"/>
                <w:spacing w:val="16"/>
                <w:sz w:val="21"/>
                <w:szCs w:val="21"/>
              </w:rPr>
            </w:pPr>
            <w:r>
              <w:rPr>
                <w:rFonts w:ascii="宋体" w:hAnsi="宋体" w:eastAsia="宋体" w:cs="宋体"/>
                <w:spacing w:val="8"/>
                <w:sz w:val="21"/>
                <w:szCs w:val="21"/>
              </w:rPr>
              <w:t>电子投标</w:t>
            </w:r>
            <w:r>
              <w:rPr>
                <w:rFonts w:ascii="宋体" w:hAnsi="宋体" w:eastAsia="宋体" w:cs="宋体"/>
                <w:spacing w:val="6"/>
                <w:sz w:val="21"/>
                <w:szCs w:val="21"/>
              </w:rPr>
              <w:t>文</w:t>
            </w:r>
            <w:r>
              <w:rPr>
                <w:rFonts w:ascii="宋体" w:hAnsi="宋体" w:eastAsia="宋体" w:cs="宋体"/>
                <w:spacing w:val="4"/>
                <w:sz w:val="21"/>
                <w:szCs w:val="21"/>
              </w:rPr>
              <w:t xml:space="preserve">件制作完成时，需使用河北 </w:t>
            </w:r>
            <w:r>
              <w:rPr>
                <w:rFonts w:ascii="宋体" w:hAnsi="宋体" w:eastAsia="宋体" w:cs="宋体"/>
                <w:sz w:val="21"/>
                <w:szCs w:val="21"/>
              </w:rPr>
              <w:t>CA</w:t>
            </w:r>
            <w:r>
              <w:rPr>
                <w:rFonts w:ascii="宋体" w:hAnsi="宋体" w:eastAsia="宋体" w:cs="宋体"/>
                <w:spacing w:val="4"/>
                <w:sz w:val="21"/>
                <w:szCs w:val="21"/>
              </w:rPr>
              <w:t xml:space="preserve"> 数字证书进行加密</w:t>
            </w:r>
          </w:p>
        </w:tc>
      </w:tr>
      <w:tr w14:paraId="59AD1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08" w:type="dxa"/>
            <w:vAlign w:val="top"/>
          </w:tcPr>
          <w:p w14:paraId="1713ABCD">
            <w:pPr>
              <w:spacing w:before="266" w:line="192" w:lineRule="auto"/>
              <w:ind w:left="245" w:leftChars="0"/>
              <w:rPr>
                <w:rFonts w:ascii="宋体" w:hAnsi="宋体" w:eastAsia="宋体" w:cs="宋体"/>
                <w:spacing w:val="4"/>
                <w:sz w:val="21"/>
                <w:szCs w:val="21"/>
              </w:rPr>
            </w:pPr>
            <w:r>
              <w:rPr>
                <w:rFonts w:ascii="宋体" w:hAnsi="宋体" w:eastAsia="宋体" w:cs="宋体"/>
                <w:spacing w:val="5"/>
                <w:sz w:val="21"/>
                <w:szCs w:val="21"/>
              </w:rPr>
              <w:t>4.2.</w:t>
            </w:r>
            <w:r>
              <w:rPr>
                <w:rFonts w:ascii="宋体" w:hAnsi="宋体" w:eastAsia="宋体" w:cs="宋体"/>
                <w:spacing w:val="4"/>
                <w:sz w:val="21"/>
                <w:szCs w:val="21"/>
              </w:rPr>
              <w:t>3</w:t>
            </w:r>
          </w:p>
        </w:tc>
        <w:tc>
          <w:tcPr>
            <w:tcW w:w="2173" w:type="dxa"/>
            <w:vAlign w:val="top"/>
          </w:tcPr>
          <w:p w14:paraId="6005E628">
            <w:pPr>
              <w:spacing w:before="232" w:line="228" w:lineRule="auto"/>
              <w:ind w:left="254" w:leftChars="0"/>
              <w:rPr>
                <w:rFonts w:ascii="宋体" w:hAnsi="宋体" w:eastAsia="宋体" w:cs="宋体"/>
                <w:spacing w:val="9"/>
                <w:sz w:val="21"/>
                <w:szCs w:val="21"/>
              </w:rPr>
            </w:pPr>
            <w:r>
              <w:rPr>
                <w:rFonts w:ascii="宋体" w:hAnsi="宋体" w:eastAsia="宋体" w:cs="宋体"/>
                <w:spacing w:val="10"/>
                <w:sz w:val="21"/>
                <w:szCs w:val="21"/>
              </w:rPr>
              <w:t>是</w:t>
            </w:r>
            <w:r>
              <w:rPr>
                <w:rFonts w:ascii="宋体" w:hAnsi="宋体" w:eastAsia="宋体" w:cs="宋体"/>
                <w:spacing w:val="8"/>
                <w:sz w:val="21"/>
                <w:szCs w:val="21"/>
              </w:rPr>
              <w:t>否退还投标文件</w:t>
            </w:r>
          </w:p>
        </w:tc>
        <w:tc>
          <w:tcPr>
            <w:tcW w:w="5991" w:type="dxa"/>
            <w:vAlign w:val="top"/>
          </w:tcPr>
          <w:p w14:paraId="554B9FA9">
            <w:pPr>
              <w:spacing w:before="149" w:line="240" w:lineRule="auto"/>
              <w:ind w:left="67" w:leftChars="0"/>
              <w:rPr>
                <w:rFonts w:ascii="宋体" w:hAnsi="宋体" w:eastAsia="宋体" w:cs="宋体"/>
                <w:spacing w:val="16"/>
                <w:sz w:val="21"/>
                <w:szCs w:val="21"/>
              </w:rPr>
            </w:pPr>
            <w:r>
              <w:rPr>
                <w:rFonts w:ascii="宋体" w:hAnsi="宋体" w:eastAsia="宋体" w:cs="宋体"/>
                <w:sz w:val="21"/>
                <w:szCs w:val="21"/>
              </w:rPr>
              <w:t>否</w:t>
            </w:r>
          </w:p>
        </w:tc>
      </w:tr>
      <w:tr w14:paraId="51FE5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08" w:type="dxa"/>
            <w:vAlign w:val="top"/>
          </w:tcPr>
          <w:p w14:paraId="1C04E930">
            <w:pPr>
              <w:spacing w:line="241" w:lineRule="auto"/>
              <w:rPr>
                <w:rFonts w:ascii="Arial"/>
                <w:sz w:val="22"/>
                <w:szCs w:val="22"/>
              </w:rPr>
            </w:pPr>
          </w:p>
          <w:p w14:paraId="515DCE0C">
            <w:pPr>
              <w:spacing w:line="241" w:lineRule="auto"/>
              <w:rPr>
                <w:rFonts w:ascii="Arial"/>
                <w:sz w:val="22"/>
                <w:szCs w:val="22"/>
              </w:rPr>
            </w:pPr>
          </w:p>
          <w:p w14:paraId="524C6533">
            <w:pPr>
              <w:spacing w:line="242" w:lineRule="auto"/>
              <w:rPr>
                <w:rFonts w:ascii="Arial"/>
                <w:sz w:val="22"/>
                <w:szCs w:val="22"/>
              </w:rPr>
            </w:pPr>
          </w:p>
          <w:p w14:paraId="0AC87C1C">
            <w:pPr>
              <w:spacing w:line="242" w:lineRule="auto"/>
              <w:rPr>
                <w:rFonts w:ascii="Arial"/>
                <w:sz w:val="22"/>
                <w:szCs w:val="22"/>
              </w:rPr>
            </w:pPr>
          </w:p>
          <w:p w14:paraId="06B417F1">
            <w:pPr>
              <w:spacing w:line="242" w:lineRule="auto"/>
              <w:rPr>
                <w:rFonts w:ascii="Arial"/>
                <w:sz w:val="22"/>
                <w:szCs w:val="22"/>
              </w:rPr>
            </w:pPr>
          </w:p>
          <w:p w14:paraId="657CB6CD">
            <w:pPr>
              <w:spacing w:line="242" w:lineRule="auto"/>
              <w:rPr>
                <w:rFonts w:ascii="Arial"/>
                <w:sz w:val="22"/>
                <w:szCs w:val="22"/>
              </w:rPr>
            </w:pPr>
          </w:p>
          <w:p w14:paraId="61919E54">
            <w:pPr>
              <w:spacing w:before="65" w:line="191" w:lineRule="auto"/>
              <w:ind w:left="356" w:leftChars="0"/>
              <w:rPr>
                <w:rFonts w:ascii="宋体" w:hAnsi="宋体" w:eastAsia="宋体" w:cs="宋体"/>
                <w:spacing w:val="4"/>
                <w:sz w:val="21"/>
                <w:szCs w:val="21"/>
              </w:rPr>
            </w:pPr>
            <w:r>
              <w:rPr>
                <w:rFonts w:ascii="宋体" w:hAnsi="宋体" w:eastAsia="宋体" w:cs="宋体"/>
                <w:spacing w:val="8"/>
                <w:sz w:val="21"/>
                <w:szCs w:val="21"/>
              </w:rPr>
              <w:t>5</w:t>
            </w:r>
            <w:r>
              <w:rPr>
                <w:rFonts w:ascii="宋体" w:hAnsi="宋体" w:eastAsia="宋体" w:cs="宋体"/>
                <w:spacing w:val="7"/>
                <w:sz w:val="21"/>
                <w:szCs w:val="21"/>
              </w:rPr>
              <w:t>.1</w:t>
            </w:r>
          </w:p>
        </w:tc>
        <w:tc>
          <w:tcPr>
            <w:tcW w:w="2173" w:type="dxa"/>
            <w:vAlign w:val="top"/>
          </w:tcPr>
          <w:p w14:paraId="224F9830">
            <w:pPr>
              <w:spacing w:line="283" w:lineRule="auto"/>
              <w:rPr>
                <w:rFonts w:ascii="Arial"/>
                <w:sz w:val="22"/>
                <w:szCs w:val="22"/>
                <w:highlight w:val="none"/>
              </w:rPr>
            </w:pPr>
          </w:p>
          <w:p w14:paraId="0D4D5DED">
            <w:pPr>
              <w:spacing w:line="283" w:lineRule="auto"/>
              <w:rPr>
                <w:rFonts w:ascii="Arial"/>
                <w:sz w:val="22"/>
                <w:szCs w:val="22"/>
                <w:highlight w:val="none"/>
              </w:rPr>
            </w:pPr>
          </w:p>
          <w:p w14:paraId="706A4461">
            <w:pPr>
              <w:spacing w:line="284" w:lineRule="auto"/>
              <w:rPr>
                <w:rFonts w:ascii="Arial"/>
                <w:sz w:val="22"/>
                <w:szCs w:val="22"/>
                <w:highlight w:val="none"/>
              </w:rPr>
            </w:pPr>
          </w:p>
          <w:p w14:paraId="2CD0F2A7">
            <w:pPr>
              <w:spacing w:line="284" w:lineRule="auto"/>
              <w:rPr>
                <w:rFonts w:ascii="Arial"/>
                <w:sz w:val="22"/>
                <w:szCs w:val="22"/>
                <w:highlight w:val="none"/>
              </w:rPr>
            </w:pPr>
          </w:p>
          <w:p w14:paraId="5C80CE6D">
            <w:pPr>
              <w:spacing w:line="284" w:lineRule="auto"/>
              <w:rPr>
                <w:rFonts w:ascii="Arial"/>
                <w:sz w:val="22"/>
                <w:szCs w:val="22"/>
                <w:highlight w:val="none"/>
              </w:rPr>
            </w:pPr>
          </w:p>
          <w:p w14:paraId="245260DB">
            <w:pPr>
              <w:spacing w:before="65" w:line="228" w:lineRule="auto"/>
              <w:ind w:left="357" w:leftChars="0"/>
              <w:rPr>
                <w:rFonts w:ascii="宋体" w:hAnsi="宋体" w:eastAsia="宋体" w:cs="宋体"/>
                <w:spacing w:val="9"/>
                <w:sz w:val="21"/>
                <w:szCs w:val="21"/>
                <w:highlight w:val="none"/>
              </w:rPr>
            </w:pPr>
            <w:r>
              <w:rPr>
                <w:rFonts w:ascii="宋体" w:hAnsi="宋体" w:eastAsia="宋体" w:cs="宋体"/>
                <w:spacing w:val="11"/>
                <w:sz w:val="21"/>
                <w:szCs w:val="21"/>
                <w:highlight w:val="none"/>
              </w:rPr>
              <w:t>开</w:t>
            </w:r>
            <w:r>
              <w:rPr>
                <w:rFonts w:ascii="宋体" w:hAnsi="宋体" w:eastAsia="宋体" w:cs="宋体"/>
                <w:spacing w:val="8"/>
                <w:sz w:val="21"/>
                <w:szCs w:val="21"/>
                <w:highlight w:val="none"/>
              </w:rPr>
              <w:t>标时间和地点</w:t>
            </w:r>
          </w:p>
        </w:tc>
        <w:tc>
          <w:tcPr>
            <w:tcW w:w="5991" w:type="dxa"/>
            <w:vAlign w:val="top"/>
          </w:tcPr>
          <w:p w14:paraId="7EB57C5D">
            <w:pPr>
              <w:spacing w:before="229" w:line="231" w:lineRule="auto"/>
              <w:ind w:left="64"/>
              <w:rPr>
                <w:rFonts w:ascii="黑体" w:hAnsi="黑体" w:eastAsia="黑体" w:cs="黑体"/>
                <w:sz w:val="21"/>
                <w:szCs w:val="21"/>
                <w:highlight w:val="none"/>
              </w:rPr>
            </w:pPr>
            <w:r>
              <w:rPr>
                <w:rFonts w:ascii="黑体" w:hAnsi="黑体" w:eastAsia="黑体" w:cs="黑体"/>
                <w:spacing w:val="-8"/>
                <w:sz w:val="21"/>
                <w:szCs w:val="21"/>
                <w:highlight w:val="none"/>
              </w:rPr>
              <w:t>开标时间：</w:t>
            </w:r>
            <w:r>
              <w:rPr>
                <w:rFonts w:ascii="黑体" w:hAnsi="黑体" w:eastAsia="黑体" w:cs="黑体"/>
                <w:spacing w:val="-5"/>
                <w:sz w:val="21"/>
                <w:szCs w:val="21"/>
                <w:highlight w:val="none"/>
              </w:rPr>
              <w:t>同</w:t>
            </w:r>
            <w:r>
              <w:rPr>
                <w:rFonts w:ascii="黑体" w:hAnsi="黑体" w:eastAsia="黑体" w:cs="黑体"/>
                <w:spacing w:val="-4"/>
                <w:sz w:val="21"/>
                <w:szCs w:val="21"/>
                <w:highlight w:val="none"/>
              </w:rPr>
              <w:t>投标截止时间 202</w:t>
            </w:r>
            <w:r>
              <w:rPr>
                <w:rFonts w:hint="eastAsia" w:ascii="黑体" w:hAnsi="黑体" w:eastAsia="黑体" w:cs="黑体"/>
                <w:spacing w:val="-4"/>
                <w:sz w:val="21"/>
                <w:szCs w:val="21"/>
                <w:highlight w:val="none"/>
                <w:lang w:val="en-US" w:eastAsia="zh-CN"/>
              </w:rPr>
              <w:t>5</w:t>
            </w:r>
            <w:r>
              <w:rPr>
                <w:rFonts w:ascii="黑体" w:hAnsi="黑体" w:eastAsia="黑体" w:cs="黑体"/>
                <w:spacing w:val="-4"/>
                <w:sz w:val="21"/>
                <w:szCs w:val="21"/>
                <w:highlight w:val="none"/>
              </w:rPr>
              <w:t>年</w:t>
            </w:r>
            <w:r>
              <w:rPr>
                <w:rFonts w:hint="eastAsia" w:ascii="黑体" w:hAnsi="黑体" w:eastAsia="黑体" w:cs="黑体"/>
                <w:spacing w:val="-4"/>
                <w:sz w:val="21"/>
                <w:szCs w:val="21"/>
                <w:highlight w:val="none"/>
                <w:lang w:val="en-US" w:eastAsia="zh-CN"/>
              </w:rPr>
              <w:t>7</w:t>
            </w:r>
            <w:r>
              <w:rPr>
                <w:rFonts w:ascii="黑体" w:hAnsi="黑体" w:eastAsia="黑体" w:cs="黑体"/>
                <w:spacing w:val="-4"/>
                <w:sz w:val="21"/>
                <w:szCs w:val="21"/>
                <w:highlight w:val="none"/>
              </w:rPr>
              <w:t>月</w:t>
            </w:r>
            <w:r>
              <w:rPr>
                <w:rFonts w:hint="eastAsia" w:ascii="黑体" w:hAnsi="黑体" w:eastAsia="黑体" w:cs="黑体"/>
                <w:spacing w:val="-4"/>
                <w:sz w:val="21"/>
                <w:szCs w:val="21"/>
                <w:highlight w:val="none"/>
                <w:lang w:val="en-US" w:eastAsia="zh-CN"/>
              </w:rPr>
              <w:t>17</w:t>
            </w:r>
            <w:r>
              <w:rPr>
                <w:rFonts w:ascii="黑体" w:hAnsi="黑体" w:eastAsia="黑体" w:cs="黑体"/>
                <w:spacing w:val="-4"/>
                <w:sz w:val="21"/>
                <w:szCs w:val="21"/>
                <w:highlight w:val="none"/>
              </w:rPr>
              <w:t>日</w:t>
            </w:r>
            <w:r>
              <w:rPr>
                <w:rFonts w:hint="eastAsia" w:ascii="黑体" w:hAnsi="黑体" w:eastAsia="黑体" w:cs="黑体"/>
                <w:spacing w:val="-4"/>
                <w:sz w:val="21"/>
                <w:szCs w:val="21"/>
                <w:highlight w:val="none"/>
                <w:lang w:val="en-US" w:eastAsia="zh-CN"/>
              </w:rPr>
              <w:t>8</w:t>
            </w:r>
            <w:r>
              <w:rPr>
                <w:rFonts w:ascii="黑体" w:hAnsi="黑体" w:eastAsia="黑体" w:cs="黑体"/>
                <w:spacing w:val="-4"/>
                <w:sz w:val="21"/>
                <w:szCs w:val="21"/>
                <w:highlight w:val="none"/>
              </w:rPr>
              <w:t>:</w:t>
            </w:r>
            <w:r>
              <w:rPr>
                <w:rFonts w:hint="eastAsia" w:ascii="黑体" w:hAnsi="黑体" w:eastAsia="黑体" w:cs="黑体"/>
                <w:spacing w:val="-4"/>
                <w:sz w:val="21"/>
                <w:szCs w:val="21"/>
                <w:highlight w:val="none"/>
                <w:lang w:val="en-US" w:eastAsia="zh-CN"/>
              </w:rPr>
              <w:t>3</w:t>
            </w:r>
            <w:r>
              <w:rPr>
                <w:rFonts w:ascii="黑体" w:hAnsi="黑体" w:eastAsia="黑体" w:cs="黑体"/>
                <w:spacing w:val="-4"/>
                <w:sz w:val="21"/>
                <w:szCs w:val="21"/>
                <w:highlight w:val="none"/>
              </w:rPr>
              <w:t>0时</w:t>
            </w:r>
          </w:p>
          <w:p w14:paraId="153FE805">
            <w:pPr>
              <w:spacing w:before="190" w:line="229" w:lineRule="auto"/>
              <w:ind w:left="59"/>
              <w:rPr>
                <w:rFonts w:ascii="黑体" w:hAnsi="黑体" w:eastAsia="黑体" w:cs="黑体"/>
                <w:sz w:val="21"/>
                <w:szCs w:val="21"/>
                <w:highlight w:val="none"/>
              </w:rPr>
            </w:pPr>
            <w:r>
              <w:rPr>
                <w:rFonts w:ascii="黑体" w:hAnsi="黑体" w:eastAsia="黑体" w:cs="黑体"/>
                <w:spacing w:val="-10"/>
                <w:sz w:val="21"/>
                <w:szCs w:val="21"/>
                <w:highlight w:val="none"/>
              </w:rPr>
              <w:t>解密</w:t>
            </w:r>
            <w:r>
              <w:rPr>
                <w:rFonts w:ascii="黑体" w:hAnsi="黑体" w:eastAsia="黑体" w:cs="黑体"/>
                <w:spacing w:val="-9"/>
                <w:sz w:val="21"/>
                <w:szCs w:val="21"/>
                <w:highlight w:val="none"/>
              </w:rPr>
              <w:t>截</w:t>
            </w:r>
            <w:r>
              <w:rPr>
                <w:rFonts w:ascii="黑体" w:hAnsi="黑体" w:eastAsia="黑体" w:cs="黑体"/>
                <w:spacing w:val="-5"/>
                <w:sz w:val="21"/>
                <w:szCs w:val="21"/>
                <w:highlight w:val="none"/>
              </w:rPr>
              <w:t>止时间：202</w:t>
            </w:r>
            <w:r>
              <w:rPr>
                <w:rFonts w:hint="eastAsia" w:ascii="黑体" w:hAnsi="黑体" w:eastAsia="黑体" w:cs="黑体"/>
                <w:spacing w:val="-5"/>
                <w:sz w:val="21"/>
                <w:szCs w:val="21"/>
                <w:highlight w:val="none"/>
                <w:lang w:val="en-US" w:eastAsia="zh-CN"/>
              </w:rPr>
              <w:t>5</w:t>
            </w:r>
            <w:r>
              <w:rPr>
                <w:rFonts w:ascii="黑体" w:hAnsi="黑体" w:eastAsia="黑体" w:cs="黑体"/>
                <w:spacing w:val="-5"/>
                <w:sz w:val="21"/>
                <w:szCs w:val="21"/>
                <w:highlight w:val="none"/>
              </w:rPr>
              <w:t>年</w:t>
            </w:r>
            <w:r>
              <w:rPr>
                <w:rFonts w:hint="eastAsia" w:ascii="黑体" w:hAnsi="黑体" w:eastAsia="黑体" w:cs="黑体"/>
                <w:spacing w:val="-5"/>
                <w:sz w:val="21"/>
                <w:szCs w:val="21"/>
                <w:highlight w:val="none"/>
                <w:lang w:val="en-US" w:eastAsia="zh-CN"/>
              </w:rPr>
              <w:t>7</w:t>
            </w:r>
            <w:r>
              <w:rPr>
                <w:rFonts w:ascii="黑体" w:hAnsi="黑体" w:eastAsia="黑体" w:cs="黑体"/>
                <w:spacing w:val="-5"/>
                <w:sz w:val="21"/>
                <w:szCs w:val="21"/>
                <w:highlight w:val="none"/>
              </w:rPr>
              <w:t>月</w:t>
            </w:r>
            <w:r>
              <w:rPr>
                <w:rFonts w:hint="eastAsia" w:ascii="黑体" w:hAnsi="黑体" w:eastAsia="黑体" w:cs="黑体"/>
                <w:spacing w:val="-5"/>
                <w:sz w:val="21"/>
                <w:szCs w:val="21"/>
                <w:highlight w:val="none"/>
                <w:lang w:val="en-US" w:eastAsia="zh-CN"/>
              </w:rPr>
              <w:t>17</w:t>
            </w:r>
            <w:r>
              <w:rPr>
                <w:rFonts w:ascii="黑体" w:hAnsi="黑体" w:eastAsia="黑体" w:cs="黑体"/>
                <w:spacing w:val="-5"/>
                <w:sz w:val="21"/>
                <w:szCs w:val="21"/>
                <w:highlight w:val="none"/>
              </w:rPr>
              <w:t xml:space="preserve">日 </w:t>
            </w:r>
            <w:r>
              <w:rPr>
                <w:rFonts w:hint="eastAsia" w:ascii="黑体" w:hAnsi="黑体" w:eastAsia="黑体" w:cs="黑体"/>
                <w:spacing w:val="-5"/>
                <w:sz w:val="21"/>
                <w:szCs w:val="21"/>
                <w:highlight w:val="none"/>
                <w:lang w:val="en-US" w:eastAsia="zh-CN"/>
              </w:rPr>
              <w:t>9</w:t>
            </w:r>
            <w:r>
              <w:rPr>
                <w:rFonts w:ascii="黑体" w:hAnsi="黑体" w:eastAsia="黑体" w:cs="黑体"/>
                <w:spacing w:val="-5"/>
                <w:sz w:val="21"/>
                <w:szCs w:val="21"/>
                <w:highlight w:val="none"/>
              </w:rPr>
              <w:t>:</w:t>
            </w:r>
            <w:r>
              <w:rPr>
                <w:rFonts w:hint="eastAsia" w:ascii="黑体" w:hAnsi="黑体" w:eastAsia="黑体" w:cs="黑体"/>
                <w:spacing w:val="-5"/>
                <w:sz w:val="21"/>
                <w:szCs w:val="21"/>
                <w:highlight w:val="none"/>
                <w:lang w:val="en-US" w:eastAsia="zh-CN"/>
              </w:rPr>
              <w:t>0</w:t>
            </w:r>
            <w:r>
              <w:rPr>
                <w:rFonts w:ascii="黑体" w:hAnsi="黑体" w:eastAsia="黑体" w:cs="黑体"/>
                <w:spacing w:val="-5"/>
                <w:sz w:val="21"/>
                <w:szCs w:val="21"/>
                <w:highlight w:val="none"/>
              </w:rPr>
              <w:t>0 时</w:t>
            </w:r>
          </w:p>
          <w:p w14:paraId="085242C3">
            <w:pPr>
              <w:spacing w:before="191" w:line="406" w:lineRule="auto"/>
              <w:ind w:left="59" w:leftChars="0" w:right="64" w:rightChars="0" w:firstLine="5" w:firstLineChars="0"/>
              <w:rPr>
                <w:rFonts w:ascii="宋体" w:hAnsi="宋体" w:eastAsia="宋体" w:cs="宋体"/>
                <w:spacing w:val="16"/>
                <w:sz w:val="21"/>
                <w:szCs w:val="21"/>
                <w:highlight w:val="none"/>
              </w:rPr>
            </w:pPr>
            <w:r>
              <w:rPr>
                <w:rFonts w:ascii="黑体" w:hAnsi="黑体" w:eastAsia="黑体" w:cs="黑体"/>
                <w:spacing w:val="9"/>
                <w:sz w:val="21"/>
                <w:szCs w:val="21"/>
                <w:highlight w:val="none"/>
              </w:rPr>
              <w:t>开标地点：</w:t>
            </w:r>
            <w:r>
              <w:rPr>
                <w:rFonts w:hint="eastAsia" w:ascii="黑体" w:hAnsi="黑体" w:eastAsia="黑体" w:cs="黑体"/>
                <w:spacing w:val="9"/>
                <w:sz w:val="21"/>
                <w:szCs w:val="21"/>
                <w:highlight w:val="none"/>
              </w:rPr>
              <w:t>张北县公共资源交易中心</w:t>
            </w:r>
            <w:r>
              <w:rPr>
                <w:rFonts w:hint="eastAsia" w:ascii="黑体" w:hAnsi="黑体" w:eastAsia="黑体" w:cs="黑体"/>
                <w:spacing w:val="9"/>
                <w:sz w:val="21"/>
                <w:szCs w:val="21"/>
                <w:highlight w:val="none"/>
                <w:lang w:val="en-US" w:eastAsia="zh-CN"/>
              </w:rPr>
              <w:t>一楼开标厅2号位</w:t>
            </w:r>
            <w:r>
              <w:rPr>
                <w:rFonts w:hint="eastAsia" w:ascii="黑体" w:hAnsi="黑体" w:eastAsia="黑体" w:cs="黑体"/>
                <w:spacing w:val="9"/>
                <w:sz w:val="21"/>
                <w:szCs w:val="21"/>
                <w:highlight w:val="none"/>
              </w:rPr>
              <w:t>。</w:t>
            </w:r>
            <w:r>
              <w:rPr>
                <w:rFonts w:ascii="黑体" w:hAnsi="黑体" w:eastAsia="黑体" w:cs="黑体"/>
                <w:sz w:val="21"/>
                <w:szCs w:val="21"/>
                <w:highlight w:val="none"/>
              </w:rPr>
              <w:t xml:space="preserve">               </w:t>
            </w:r>
            <w:r>
              <w:rPr>
                <w:rFonts w:hint="eastAsia" w:ascii="黑体" w:hAnsi="黑体" w:eastAsia="黑体" w:cs="黑体"/>
                <w:sz w:val="21"/>
                <w:szCs w:val="21"/>
                <w:highlight w:val="none"/>
                <w:lang w:val="en-US" w:eastAsia="zh-CN"/>
              </w:rPr>
              <w:t xml:space="preserve"> </w:t>
            </w:r>
            <w:r>
              <w:rPr>
                <w:rFonts w:ascii="黑体" w:hAnsi="黑体" w:eastAsia="黑体" w:cs="黑体"/>
                <w:sz w:val="21"/>
                <w:szCs w:val="21"/>
                <w:highlight w:val="none"/>
              </w:rPr>
              <w:t xml:space="preserve">            </w:t>
            </w:r>
            <w:r>
              <w:rPr>
                <w:rFonts w:ascii="黑体" w:hAnsi="黑体" w:eastAsia="黑体" w:cs="黑体"/>
                <w:spacing w:val="18"/>
                <w:sz w:val="21"/>
                <w:szCs w:val="21"/>
                <w:highlight w:val="none"/>
              </w:rPr>
              <w:t>1</w:t>
            </w:r>
            <w:r>
              <w:rPr>
                <w:rFonts w:ascii="黑体" w:hAnsi="黑体" w:eastAsia="黑体" w:cs="黑体"/>
                <w:spacing w:val="15"/>
                <w:sz w:val="21"/>
                <w:szCs w:val="21"/>
                <w:highlight w:val="none"/>
              </w:rPr>
              <w:t>、</w:t>
            </w:r>
            <w:r>
              <w:rPr>
                <w:rFonts w:ascii="黑体" w:hAnsi="黑体" w:eastAsia="黑体" w:cs="黑体"/>
                <w:spacing w:val="9"/>
                <w:sz w:val="21"/>
                <w:szCs w:val="21"/>
                <w:highlight w:val="none"/>
              </w:rPr>
              <w:t>投标文件解密时间截止前，投标人自行对电子投标文件进行</w:t>
            </w:r>
            <w:r>
              <w:rPr>
                <w:rFonts w:ascii="黑体" w:hAnsi="黑体" w:eastAsia="黑体" w:cs="黑体"/>
                <w:spacing w:val="14"/>
                <w:sz w:val="21"/>
                <w:szCs w:val="21"/>
                <w:highlight w:val="none"/>
              </w:rPr>
              <w:t>解</w:t>
            </w:r>
            <w:r>
              <w:rPr>
                <w:rFonts w:ascii="黑体" w:hAnsi="黑体" w:eastAsia="黑体" w:cs="黑体"/>
                <w:spacing w:val="13"/>
                <w:sz w:val="21"/>
                <w:szCs w:val="21"/>
                <w:highlight w:val="none"/>
              </w:rPr>
              <w:t>密。</w:t>
            </w:r>
            <w:r>
              <w:rPr>
                <w:rFonts w:ascii="黑体" w:hAnsi="黑体" w:eastAsia="黑体" w:cs="黑体"/>
                <w:sz w:val="21"/>
                <w:szCs w:val="21"/>
                <w:highlight w:val="none"/>
              </w:rPr>
              <w:t xml:space="preserve">                                                   </w:t>
            </w:r>
            <w:r>
              <w:rPr>
                <w:rFonts w:ascii="黑体" w:hAnsi="黑体" w:eastAsia="黑体" w:cs="黑体"/>
                <w:spacing w:val="18"/>
                <w:sz w:val="21"/>
                <w:szCs w:val="21"/>
                <w:highlight w:val="none"/>
              </w:rPr>
              <w:t>2</w:t>
            </w:r>
            <w:r>
              <w:rPr>
                <w:rFonts w:ascii="黑体" w:hAnsi="黑体" w:eastAsia="黑体" w:cs="黑体"/>
                <w:spacing w:val="13"/>
                <w:sz w:val="21"/>
                <w:szCs w:val="21"/>
                <w:highlight w:val="none"/>
              </w:rPr>
              <w:t>、</w:t>
            </w:r>
            <w:r>
              <w:rPr>
                <w:rFonts w:ascii="黑体" w:hAnsi="黑体" w:eastAsia="黑体" w:cs="黑体"/>
                <w:spacing w:val="9"/>
                <w:sz w:val="21"/>
                <w:szCs w:val="21"/>
                <w:highlight w:val="none"/>
              </w:rPr>
              <w:t>解密截止时间后，因投标人原因造成电子投标文件未解密</w:t>
            </w:r>
            <w:r>
              <w:rPr>
                <w:rFonts w:ascii="黑体" w:hAnsi="黑体" w:eastAsia="黑体" w:cs="黑体"/>
                <w:spacing w:val="12"/>
                <w:sz w:val="21"/>
                <w:szCs w:val="21"/>
                <w:highlight w:val="none"/>
              </w:rPr>
              <w:t>的</w:t>
            </w:r>
            <w:r>
              <w:rPr>
                <w:rFonts w:ascii="黑体" w:hAnsi="黑体" w:eastAsia="黑体" w:cs="黑体"/>
                <w:spacing w:val="7"/>
                <w:sz w:val="21"/>
                <w:szCs w:val="21"/>
                <w:highlight w:val="none"/>
              </w:rPr>
              <w:t>，视为撤销其投标文件。</w:t>
            </w:r>
          </w:p>
        </w:tc>
      </w:tr>
      <w:tr w14:paraId="16149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08" w:type="dxa"/>
            <w:vAlign w:val="top"/>
          </w:tcPr>
          <w:p w14:paraId="05E348E1">
            <w:pPr>
              <w:spacing w:line="265" w:lineRule="auto"/>
              <w:rPr>
                <w:rFonts w:ascii="Arial"/>
                <w:sz w:val="22"/>
                <w:szCs w:val="22"/>
              </w:rPr>
            </w:pPr>
          </w:p>
          <w:p w14:paraId="0B898FEE">
            <w:pPr>
              <w:spacing w:line="265" w:lineRule="auto"/>
              <w:rPr>
                <w:rFonts w:ascii="Arial"/>
                <w:sz w:val="22"/>
                <w:szCs w:val="22"/>
              </w:rPr>
            </w:pPr>
          </w:p>
          <w:p w14:paraId="2869B249">
            <w:pPr>
              <w:spacing w:line="265" w:lineRule="auto"/>
              <w:rPr>
                <w:rFonts w:ascii="Arial"/>
                <w:sz w:val="22"/>
                <w:szCs w:val="22"/>
              </w:rPr>
            </w:pPr>
          </w:p>
          <w:p w14:paraId="7A9EB1A4">
            <w:pPr>
              <w:spacing w:before="65" w:line="191" w:lineRule="auto"/>
              <w:ind w:left="248" w:leftChars="0"/>
              <w:rPr>
                <w:rFonts w:ascii="宋体" w:hAnsi="宋体" w:eastAsia="宋体" w:cs="宋体"/>
                <w:spacing w:val="4"/>
                <w:sz w:val="21"/>
                <w:szCs w:val="21"/>
              </w:rPr>
            </w:pPr>
            <w:r>
              <w:rPr>
                <w:rFonts w:ascii="宋体" w:hAnsi="宋体" w:eastAsia="宋体" w:cs="宋体"/>
                <w:spacing w:val="9"/>
                <w:sz w:val="21"/>
                <w:szCs w:val="21"/>
              </w:rPr>
              <w:t>6</w:t>
            </w:r>
            <w:r>
              <w:rPr>
                <w:rFonts w:ascii="宋体" w:hAnsi="宋体" w:eastAsia="宋体" w:cs="宋体"/>
                <w:spacing w:val="6"/>
                <w:sz w:val="21"/>
                <w:szCs w:val="21"/>
              </w:rPr>
              <w:t>.1.1</w:t>
            </w:r>
          </w:p>
        </w:tc>
        <w:tc>
          <w:tcPr>
            <w:tcW w:w="2173" w:type="dxa"/>
            <w:vAlign w:val="top"/>
          </w:tcPr>
          <w:p w14:paraId="25A2BBBD">
            <w:pPr>
              <w:spacing w:line="254" w:lineRule="auto"/>
              <w:rPr>
                <w:rFonts w:ascii="Arial"/>
                <w:sz w:val="22"/>
                <w:szCs w:val="22"/>
              </w:rPr>
            </w:pPr>
          </w:p>
          <w:p w14:paraId="6557C418">
            <w:pPr>
              <w:spacing w:line="254" w:lineRule="auto"/>
              <w:rPr>
                <w:rFonts w:ascii="Arial"/>
                <w:sz w:val="22"/>
                <w:szCs w:val="22"/>
              </w:rPr>
            </w:pPr>
          </w:p>
          <w:p w14:paraId="37D50B74">
            <w:pPr>
              <w:spacing w:line="254" w:lineRule="auto"/>
              <w:rPr>
                <w:rFonts w:ascii="Arial"/>
                <w:sz w:val="22"/>
                <w:szCs w:val="22"/>
              </w:rPr>
            </w:pPr>
          </w:p>
          <w:p w14:paraId="37E2DEBF">
            <w:pPr>
              <w:spacing w:before="65" w:line="227" w:lineRule="auto"/>
              <w:ind w:firstLine="228" w:firstLineChars="100"/>
              <w:rPr>
                <w:rFonts w:ascii="宋体" w:hAnsi="宋体" w:eastAsia="宋体" w:cs="宋体"/>
                <w:spacing w:val="9"/>
                <w:sz w:val="21"/>
                <w:szCs w:val="21"/>
              </w:rPr>
            </w:pPr>
            <w:r>
              <w:rPr>
                <w:rFonts w:ascii="宋体" w:hAnsi="宋体" w:eastAsia="宋体" w:cs="宋体"/>
                <w:spacing w:val="9"/>
                <w:sz w:val="21"/>
                <w:szCs w:val="21"/>
              </w:rPr>
              <w:t>评标委员会的组</w:t>
            </w:r>
            <w:r>
              <w:rPr>
                <w:rFonts w:ascii="宋体" w:hAnsi="宋体" w:eastAsia="宋体" w:cs="宋体"/>
                <w:spacing w:val="7"/>
                <w:sz w:val="21"/>
                <w:szCs w:val="21"/>
              </w:rPr>
              <w:t>建</w:t>
            </w:r>
          </w:p>
        </w:tc>
        <w:tc>
          <w:tcPr>
            <w:tcW w:w="5991" w:type="dxa"/>
            <w:vAlign w:val="top"/>
          </w:tcPr>
          <w:p w14:paraId="488B5EDF">
            <w:pPr>
              <w:spacing w:before="230" w:line="406" w:lineRule="auto"/>
              <w:ind w:left="60" w:right="170" w:hanging="1"/>
              <w:rPr>
                <w:rFonts w:ascii="宋体" w:hAnsi="宋体" w:eastAsia="宋体" w:cs="宋体"/>
                <w:spacing w:val="8"/>
                <w:sz w:val="21"/>
                <w:szCs w:val="21"/>
              </w:rPr>
            </w:pPr>
            <w:r>
              <w:rPr>
                <w:rFonts w:ascii="宋体" w:hAnsi="宋体" w:eastAsia="宋体" w:cs="宋体"/>
                <w:spacing w:val="6"/>
                <w:sz w:val="21"/>
                <w:szCs w:val="21"/>
              </w:rPr>
              <w:t>评标委员会</w:t>
            </w:r>
            <w:r>
              <w:rPr>
                <w:rFonts w:ascii="宋体" w:hAnsi="宋体" w:eastAsia="宋体" w:cs="宋体"/>
                <w:spacing w:val="3"/>
                <w:sz w:val="21"/>
                <w:szCs w:val="21"/>
              </w:rPr>
              <w:t>构成：5人，其中招标人代表1人</w:t>
            </w:r>
            <w:r>
              <w:rPr>
                <w:rFonts w:ascii="宋体" w:hAnsi="宋体" w:eastAsia="宋体" w:cs="宋体"/>
                <w:spacing w:val="9"/>
                <w:sz w:val="21"/>
                <w:szCs w:val="21"/>
              </w:rPr>
              <w:t>，评标专家4人；</w:t>
            </w:r>
            <w:r>
              <w:rPr>
                <w:rFonts w:ascii="宋体" w:hAnsi="宋体" w:eastAsia="宋体" w:cs="宋体"/>
                <w:spacing w:val="3"/>
                <w:sz w:val="21"/>
                <w:szCs w:val="21"/>
              </w:rPr>
              <w:t>其中技术、经济等方面的专家不少于成员总数的三分之二；</w:t>
            </w:r>
          </w:p>
          <w:p w14:paraId="41CDD129">
            <w:pPr>
              <w:keepNext w:val="0"/>
              <w:keepLines w:val="0"/>
              <w:pageBreakBefore w:val="0"/>
              <w:widowControl/>
              <w:kinsoku/>
              <w:wordWrap/>
              <w:overflowPunct/>
              <w:topLinePunct w:val="0"/>
              <w:autoSpaceDE w:val="0"/>
              <w:autoSpaceDN w:val="0"/>
              <w:bidi w:val="0"/>
              <w:adjustRightInd w:val="0"/>
              <w:snapToGrid w:val="0"/>
              <w:spacing w:line="228" w:lineRule="auto"/>
              <w:ind w:left="57" w:leftChars="0"/>
              <w:textAlignment w:val="baseline"/>
              <w:rPr>
                <w:rFonts w:ascii="宋体" w:hAnsi="宋体" w:eastAsia="宋体" w:cs="宋体"/>
                <w:spacing w:val="16"/>
                <w:sz w:val="21"/>
                <w:szCs w:val="21"/>
              </w:rPr>
            </w:pPr>
            <w:r>
              <w:rPr>
                <w:rFonts w:ascii="宋体" w:hAnsi="宋体" w:eastAsia="宋体" w:cs="宋体"/>
                <w:spacing w:val="16"/>
                <w:sz w:val="21"/>
                <w:szCs w:val="21"/>
              </w:rPr>
              <w:t>评</w:t>
            </w:r>
            <w:r>
              <w:rPr>
                <w:rFonts w:ascii="宋体" w:hAnsi="宋体" w:eastAsia="宋体" w:cs="宋体"/>
                <w:spacing w:val="9"/>
                <w:sz w:val="21"/>
                <w:szCs w:val="21"/>
              </w:rPr>
              <w:t>标专家确定方式：河北省统一评标专家库中随机抽取确定。</w:t>
            </w:r>
          </w:p>
        </w:tc>
      </w:tr>
      <w:tr w14:paraId="0B945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08" w:type="dxa"/>
            <w:vAlign w:val="top"/>
          </w:tcPr>
          <w:p w14:paraId="69EF7E99">
            <w:pPr>
              <w:spacing w:line="246" w:lineRule="auto"/>
              <w:rPr>
                <w:rFonts w:ascii="Arial"/>
                <w:sz w:val="22"/>
                <w:szCs w:val="22"/>
              </w:rPr>
            </w:pPr>
          </w:p>
          <w:p w14:paraId="08BA53F7">
            <w:pPr>
              <w:spacing w:line="246" w:lineRule="auto"/>
              <w:rPr>
                <w:rFonts w:ascii="Arial"/>
                <w:sz w:val="22"/>
                <w:szCs w:val="22"/>
              </w:rPr>
            </w:pPr>
          </w:p>
          <w:p w14:paraId="45A7C4E7">
            <w:pPr>
              <w:spacing w:line="246" w:lineRule="auto"/>
              <w:rPr>
                <w:rFonts w:ascii="Arial"/>
                <w:sz w:val="22"/>
                <w:szCs w:val="22"/>
              </w:rPr>
            </w:pPr>
          </w:p>
          <w:p w14:paraId="4AB14D5F">
            <w:pPr>
              <w:spacing w:line="246" w:lineRule="auto"/>
              <w:rPr>
                <w:rFonts w:ascii="Arial"/>
                <w:sz w:val="22"/>
                <w:szCs w:val="22"/>
              </w:rPr>
            </w:pPr>
          </w:p>
          <w:p w14:paraId="40F26FFB">
            <w:pPr>
              <w:spacing w:line="246" w:lineRule="auto"/>
              <w:rPr>
                <w:rFonts w:ascii="Arial"/>
                <w:sz w:val="22"/>
                <w:szCs w:val="22"/>
              </w:rPr>
            </w:pPr>
          </w:p>
          <w:p w14:paraId="3B56F37B">
            <w:pPr>
              <w:spacing w:line="246" w:lineRule="auto"/>
              <w:rPr>
                <w:rFonts w:ascii="Arial"/>
                <w:sz w:val="22"/>
                <w:szCs w:val="22"/>
              </w:rPr>
            </w:pPr>
          </w:p>
          <w:p w14:paraId="783189BC">
            <w:pPr>
              <w:spacing w:line="246" w:lineRule="auto"/>
              <w:rPr>
                <w:rFonts w:ascii="Arial"/>
                <w:sz w:val="22"/>
                <w:szCs w:val="22"/>
              </w:rPr>
            </w:pPr>
          </w:p>
          <w:p w14:paraId="14CB9563">
            <w:pPr>
              <w:spacing w:line="246" w:lineRule="auto"/>
              <w:rPr>
                <w:rFonts w:ascii="Arial"/>
                <w:sz w:val="22"/>
                <w:szCs w:val="22"/>
              </w:rPr>
            </w:pPr>
          </w:p>
          <w:p w14:paraId="0DDBE3DA">
            <w:pPr>
              <w:spacing w:line="246" w:lineRule="auto"/>
              <w:rPr>
                <w:rFonts w:ascii="Arial"/>
                <w:sz w:val="22"/>
                <w:szCs w:val="22"/>
              </w:rPr>
            </w:pPr>
          </w:p>
          <w:p w14:paraId="7242EA95">
            <w:pPr>
              <w:spacing w:line="246" w:lineRule="auto"/>
              <w:rPr>
                <w:rFonts w:ascii="Arial"/>
                <w:sz w:val="22"/>
                <w:szCs w:val="22"/>
              </w:rPr>
            </w:pPr>
          </w:p>
          <w:p w14:paraId="797561CE">
            <w:pPr>
              <w:spacing w:line="247" w:lineRule="auto"/>
              <w:rPr>
                <w:rFonts w:ascii="Arial"/>
                <w:sz w:val="22"/>
                <w:szCs w:val="22"/>
              </w:rPr>
            </w:pPr>
          </w:p>
          <w:p w14:paraId="472BDDC2">
            <w:pPr>
              <w:spacing w:line="247" w:lineRule="auto"/>
              <w:rPr>
                <w:rFonts w:ascii="Arial"/>
                <w:sz w:val="22"/>
                <w:szCs w:val="22"/>
              </w:rPr>
            </w:pPr>
          </w:p>
          <w:p w14:paraId="2711111E">
            <w:pPr>
              <w:spacing w:line="247" w:lineRule="auto"/>
              <w:rPr>
                <w:rFonts w:ascii="Arial"/>
                <w:sz w:val="22"/>
                <w:szCs w:val="22"/>
              </w:rPr>
            </w:pPr>
          </w:p>
          <w:p w14:paraId="0C147716">
            <w:pPr>
              <w:spacing w:before="65" w:line="191" w:lineRule="auto"/>
              <w:ind w:left="357" w:leftChars="0"/>
              <w:rPr>
                <w:rFonts w:ascii="宋体" w:hAnsi="宋体" w:eastAsia="宋体" w:cs="宋体"/>
                <w:spacing w:val="4"/>
                <w:sz w:val="21"/>
                <w:szCs w:val="21"/>
              </w:rPr>
            </w:pPr>
            <w:r>
              <w:rPr>
                <w:rFonts w:ascii="宋体" w:hAnsi="宋体" w:eastAsia="宋体" w:cs="宋体"/>
                <w:spacing w:val="7"/>
                <w:sz w:val="21"/>
                <w:szCs w:val="21"/>
              </w:rPr>
              <w:t>7.1</w:t>
            </w:r>
          </w:p>
        </w:tc>
        <w:tc>
          <w:tcPr>
            <w:tcW w:w="2173" w:type="dxa"/>
            <w:vAlign w:val="top"/>
          </w:tcPr>
          <w:p w14:paraId="5A608541">
            <w:pPr>
              <w:spacing w:line="252" w:lineRule="auto"/>
              <w:rPr>
                <w:rFonts w:ascii="Arial"/>
                <w:sz w:val="22"/>
                <w:szCs w:val="22"/>
                <w:highlight w:val="none"/>
              </w:rPr>
            </w:pPr>
          </w:p>
          <w:p w14:paraId="2ACEEFDA">
            <w:pPr>
              <w:spacing w:line="252" w:lineRule="auto"/>
              <w:rPr>
                <w:rFonts w:ascii="Arial"/>
                <w:sz w:val="22"/>
                <w:szCs w:val="22"/>
                <w:highlight w:val="none"/>
              </w:rPr>
            </w:pPr>
          </w:p>
          <w:p w14:paraId="611F9223">
            <w:pPr>
              <w:spacing w:line="252" w:lineRule="auto"/>
              <w:rPr>
                <w:rFonts w:ascii="Arial"/>
                <w:sz w:val="22"/>
                <w:szCs w:val="22"/>
                <w:highlight w:val="none"/>
              </w:rPr>
            </w:pPr>
          </w:p>
          <w:p w14:paraId="131C8EE4">
            <w:pPr>
              <w:spacing w:line="253" w:lineRule="auto"/>
              <w:rPr>
                <w:rFonts w:ascii="Arial"/>
                <w:sz w:val="22"/>
                <w:szCs w:val="22"/>
                <w:highlight w:val="none"/>
              </w:rPr>
            </w:pPr>
          </w:p>
          <w:p w14:paraId="697D7EA4">
            <w:pPr>
              <w:spacing w:line="253" w:lineRule="auto"/>
              <w:rPr>
                <w:rFonts w:ascii="Arial"/>
                <w:sz w:val="22"/>
                <w:szCs w:val="22"/>
                <w:highlight w:val="none"/>
              </w:rPr>
            </w:pPr>
          </w:p>
          <w:p w14:paraId="02FA6234">
            <w:pPr>
              <w:spacing w:line="253" w:lineRule="auto"/>
              <w:rPr>
                <w:rFonts w:ascii="Arial"/>
                <w:sz w:val="22"/>
                <w:szCs w:val="22"/>
                <w:highlight w:val="none"/>
              </w:rPr>
            </w:pPr>
          </w:p>
          <w:p w14:paraId="70F97DC3">
            <w:pPr>
              <w:spacing w:line="253" w:lineRule="auto"/>
              <w:rPr>
                <w:rFonts w:ascii="Arial"/>
                <w:sz w:val="22"/>
                <w:szCs w:val="22"/>
                <w:highlight w:val="none"/>
              </w:rPr>
            </w:pPr>
          </w:p>
          <w:p w14:paraId="6C8B0907">
            <w:pPr>
              <w:spacing w:line="253" w:lineRule="auto"/>
              <w:rPr>
                <w:rFonts w:ascii="Arial"/>
                <w:sz w:val="22"/>
                <w:szCs w:val="22"/>
                <w:highlight w:val="none"/>
              </w:rPr>
            </w:pPr>
          </w:p>
          <w:p w14:paraId="3AE33AD0">
            <w:pPr>
              <w:spacing w:line="253" w:lineRule="auto"/>
              <w:rPr>
                <w:rFonts w:ascii="Arial"/>
                <w:sz w:val="22"/>
                <w:szCs w:val="22"/>
                <w:highlight w:val="none"/>
              </w:rPr>
            </w:pPr>
          </w:p>
          <w:p w14:paraId="2916C29D">
            <w:pPr>
              <w:spacing w:line="253" w:lineRule="auto"/>
              <w:rPr>
                <w:rFonts w:ascii="Arial"/>
                <w:sz w:val="22"/>
                <w:szCs w:val="22"/>
                <w:highlight w:val="none"/>
              </w:rPr>
            </w:pPr>
          </w:p>
          <w:p w14:paraId="5D59D39B">
            <w:pPr>
              <w:spacing w:line="253" w:lineRule="auto"/>
              <w:rPr>
                <w:rFonts w:ascii="Arial"/>
                <w:sz w:val="22"/>
                <w:szCs w:val="22"/>
                <w:highlight w:val="none"/>
              </w:rPr>
            </w:pPr>
          </w:p>
          <w:p w14:paraId="7E43816F">
            <w:pPr>
              <w:spacing w:line="253" w:lineRule="auto"/>
              <w:rPr>
                <w:rFonts w:ascii="Arial"/>
                <w:sz w:val="22"/>
                <w:szCs w:val="22"/>
                <w:highlight w:val="none"/>
              </w:rPr>
            </w:pPr>
          </w:p>
          <w:p w14:paraId="09B8711A">
            <w:pPr>
              <w:spacing w:before="65" w:line="267" w:lineRule="auto"/>
              <w:ind w:left="775" w:leftChars="0" w:right="141" w:rightChars="0" w:hanging="610" w:firstLineChars="0"/>
              <w:rPr>
                <w:rFonts w:ascii="宋体" w:hAnsi="宋体" w:eastAsia="宋体" w:cs="宋体"/>
                <w:spacing w:val="9"/>
                <w:sz w:val="21"/>
                <w:szCs w:val="21"/>
                <w:highlight w:val="none"/>
              </w:rPr>
            </w:pPr>
            <w:r>
              <w:rPr>
                <w:rFonts w:ascii="宋体" w:hAnsi="宋体" w:eastAsia="宋体" w:cs="宋体"/>
                <w:spacing w:val="12"/>
                <w:sz w:val="21"/>
                <w:szCs w:val="21"/>
                <w:highlight w:val="none"/>
              </w:rPr>
              <w:t>中</w:t>
            </w:r>
            <w:r>
              <w:rPr>
                <w:rFonts w:ascii="宋体" w:hAnsi="宋体" w:eastAsia="宋体" w:cs="宋体"/>
                <w:spacing w:val="7"/>
                <w:sz w:val="21"/>
                <w:szCs w:val="21"/>
                <w:highlight w:val="none"/>
              </w:rPr>
              <w:t>标</w:t>
            </w:r>
            <w:r>
              <w:rPr>
                <w:rFonts w:ascii="宋体" w:hAnsi="宋体" w:eastAsia="宋体" w:cs="宋体"/>
                <w:spacing w:val="6"/>
                <w:sz w:val="21"/>
                <w:szCs w:val="21"/>
                <w:highlight w:val="none"/>
              </w:rPr>
              <w:t>候选人公示媒介</w:t>
            </w:r>
            <w:r>
              <w:rPr>
                <w:rFonts w:ascii="宋体" w:hAnsi="宋体" w:eastAsia="宋体" w:cs="宋体"/>
                <w:spacing w:val="7"/>
                <w:sz w:val="21"/>
                <w:szCs w:val="21"/>
                <w:highlight w:val="none"/>
              </w:rPr>
              <w:t>及</w:t>
            </w:r>
            <w:r>
              <w:rPr>
                <w:rFonts w:hint="eastAsia" w:ascii="宋体" w:hAnsi="宋体" w:eastAsia="宋体" w:cs="宋体"/>
                <w:spacing w:val="7"/>
                <w:sz w:val="21"/>
                <w:szCs w:val="21"/>
                <w:highlight w:val="none"/>
                <w:lang w:val="en-US" w:eastAsia="zh-CN"/>
              </w:rPr>
              <w:t>内容</w:t>
            </w:r>
          </w:p>
        </w:tc>
        <w:tc>
          <w:tcPr>
            <w:tcW w:w="5991" w:type="dxa"/>
            <w:vAlign w:val="top"/>
          </w:tcPr>
          <w:p w14:paraId="1A4B5EDD">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pacing w:val="-4"/>
                <w:position w:val="18"/>
                <w:sz w:val="21"/>
                <w:szCs w:val="21"/>
                <w:highlight w:val="none"/>
                <w:lang w:eastAsia="zh-CN"/>
              </w:rPr>
            </w:pPr>
            <w:r>
              <w:rPr>
                <w:rFonts w:hint="eastAsia" w:ascii="宋体" w:hAnsi="宋体" w:eastAsia="宋体" w:cs="宋体"/>
                <w:spacing w:val="-4"/>
                <w:position w:val="18"/>
                <w:sz w:val="21"/>
                <w:szCs w:val="21"/>
                <w:highlight w:val="none"/>
                <w:lang w:eastAsia="zh-CN"/>
              </w:rPr>
              <w:t>河北省招标投标公共服务平台（http://www.hebeieb.com/）、招采进宝河北专区（http://hb.zcjb.com.cn）</w:t>
            </w:r>
          </w:p>
          <w:p w14:paraId="2723620C">
            <w:pPr>
              <w:spacing w:before="196" w:line="240" w:lineRule="auto"/>
              <w:ind w:left="67"/>
              <w:rPr>
                <w:rFonts w:ascii="宋体" w:hAnsi="宋体" w:eastAsia="宋体" w:cs="宋体"/>
                <w:sz w:val="21"/>
                <w:szCs w:val="21"/>
                <w:highlight w:val="none"/>
              </w:rPr>
            </w:pPr>
            <w:r>
              <w:rPr>
                <w:rFonts w:ascii="宋体" w:hAnsi="宋体" w:eastAsia="宋体" w:cs="宋体"/>
                <w:spacing w:val="-4"/>
                <w:position w:val="18"/>
                <w:sz w:val="21"/>
                <w:szCs w:val="21"/>
                <w:highlight w:val="none"/>
              </w:rPr>
              <w:t>公</w:t>
            </w:r>
            <w:r>
              <w:rPr>
                <w:rFonts w:ascii="宋体" w:hAnsi="宋体" w:eastAsia="宋体" w:cs="宋体"/>
                <w:spacing w:val="-2"/>
                <w:position w:val="18"/>
                <w:sz w:val="21"/>
                <w:szCs w:val="21"/>
                <w:highlight w:val="none"/>
              </w:rPr>
              <w:t>示期：不少于 3 日。</w:t>
            </w:r>
          </w:p>
          <w:p w14:paraId="54A3C0ED">
            <w:pPr>
              <w:spacing w:line="240" w:lineRule="auto"/>
              <w:ind w:left="67"/>
              <w:rPr>
                <w:rFonts w:ascii="宋体" w:hAnsi="宋体" w:eastAsia="宋体" w:cs="宋体"/>
                <w:sz w:val="21"/>
                <w:szCs w:val="21"/>
                <w:highlight w:val="none"/>
              </w:rPr>
            </w:pPr>
            <w:r>
              <w:rPr>
                <w:rFonts w:ascii="宋体" w:hAnsi="宋体" w:eastAsia="宋体" w:cs="宋体"/>
                <w:spacing w:val="7"/>
                <w:sz w:val="21"/>
                <w:szCs w:val="21"/>
                <w:highlight w:val="none"/>
              </w:rPr>
              <w:t>公</w:t>
            </w:r>
            <w:r>
              <w:rPr>
                <w:rFonts w:ascii="宋体" w:hAnsi="宋体" w:eastAsia="宋体" w:cs="宋体"/>
                <w:spacing w:val="6"/>
                <w:sz w:val="21"/>
                <w:szCs w:val="21"/>
                <w:highlight w:val="none"/>
              </w:rPr>
              <w:t>示内容包括：</w:t>
            </w:r>
          </w:p>
          <w:p w14:paraId="4F350FED">
            <w:pPr>
              <w:pStyle w:val="5"/>
              <w:spacing w:line="240" w:lineRule="auto"/>
              <w:rPr>
                <w:rFonts w:hint="eastAsia" w:ascii="宋体" w:hAnsi="宋体" w:eastAsia="宋体" w:cs="宋体"/>
                <w:spacing w:val="12"/>
                <w:position w:val="14"/>
                <w:sz w:val="21"/>
                <w:szCs w:val="21"/>
                <w:highlight w:val="none"/>
                <w:lang w:val="en-US" w:eastAsia="zh-CN"/>
              </w:rPr>
            </w:pPr>
            <w:r>
              <w:rPr>
                <w:rFonts w:hint="eastAsia" w:ascii="宋体" w:hAnsi="宋体" w:eastAsia="宋体" w:cs="宋体"/>
                <w:spacing w:val="12"/>
                <w:position w:val="14"/>
                <w:sz w:val="21"/>
                <w:szCs w:val="21"/>
                <w:highlight w:val="none"/>
                <w:lang w:val="en-US" w:eastAsia="zh-CN"/>
              </w:rPr>
              <w:t>（一）中标候选人排序、名称、投标价格、评标价格、质量标准、工期（交货期）；</w:t>
            </w:r>
          </w:p>
          <w:p w14:paraId="239941BA">
            <w:pPr>
              <w:pStyle w:val="5"/>
              <w:spacing w:line="240" w:lineRule="auto"/>
              <w:rPr>
                <w:rFonts w:hint="eastAsia" w:ascii="宋体" w:hAnsi="宋体" w:eastAsia="宋体" w:cs="宋体"/>
                <w:spacing w:val="12"/>
                <w:position w:val="14"/>
                <w:sz w:val="21"/>
                <w:szCs w:val="21"/>
                <w:highlight w:val="none"/>
                <w:lang w:val="en-US" w:eastAsia="zh-CN"/>
              </w:rPr>
            </w:pPr>
            <w:r>
              <w:rPr>
                <w:rFonts w:hint="eastAsia" w:ascii="宋体" w:hAnsi="宋体" w:eastAsia="宋体" w:cs="宋体"/>
                <w:spacing w:val="12"/>
                <w:position w:val="14"/>
                <w:sz w:val="21"/>
                <w:szCs w:val="21"/>
                <w:highlight w:val="none"/>
                <w:lang w:val="en-US" w:eastAsia="zh-CN"/>
              </w:rPr>
              <w:t>（二）中标候选人按照招标文件要求承诺的项目负责人姓名、职称、相关证书名称及编号；</w:t>
            </w:r>
          </w:p>
          <w:p w14:paraId="63458F1D">
            <w:pPr>
              <w:pStyle w:val="5"/>
              <w:spacing w:line="240" w:lineRule="auto"/>
              <w:rPr>
                <w:rFonts w:hint="eastAsia" w:ascii="宋体" w:hAnsi="宋体" w:eastAsia="宋体" w:cs="宋体"/>
                <w:spacing w:val="12"/>
                <w:position w:val="14"/>
                <w:sz w:val="21"/>
                <w:szCs w:val="21"/>
                <w:highlight w:val="none"/>
                <w:lang w:val="en-US" w:eastAsia="zh-CN"/>
              </w:rPr>
            </w:pPr>
            <w:r>
              <w:rPr>
                <w:rFonts w:hint="eastAsia" w:ascii="宋体" w:hAnsi="宋体" w:eastAsia="宋体" w:cs="宋体"/>
                <w:spacing w:val="12"/>
                <w:position w:val="14"/>
                <w:sz w:val="21"/>
                <w:szCs w:val="21"/>
                <w:highlight w:val="none"/>
                <w:lang w:val="en-US" w:eastAsia="zh-CN"/>
              </w:rPr>
              <w:t>（三）中标候选人响应招标文件要求的资格能力条件情况；</w:t>
            </w:r>
          </w:p>
          <w:p w14:paraId="73DC9851">
            <w:pPr>
              <w:pStyle w:val="5"/>
              <w:spacing w:line="240" w:lineRule="auto"/>
              <w:rPr>
                <w:rFonts w:hint="eastAsia" w:ascii="宋体" w:hAnsi="宋体" w:eastAsia="宋体" w:cs="宋体"/>
                <w:spacing w:val="12"/>
                <w:position w:val="14"/>
                <w:sz w:val="21"/>
                <w:szCs w:val="21"/>
                <w:highlight w:val="none"/>
                <w:lang w:val="en-US" w:eastAsia="zh-CN"/>
              </w:rPr>
            </w:pPr>
            <w:r>
              <w:rPr>
                <w:rFonts w:hint="eastAsia" w:ascii="宋体" w:hAnsi="宋体" w:eastAsia="宋体" w:cs="宋体"/>
                <w:spacing w:val="12"/>
                <w:position w:val="14"/>
                <w:sz w:val="21"/>
                <w:szCs w:val="21"/>
                <w:highlight w:val="none"/>
                <w:lang w:val="en-US" w:eastAsia="zh-CN"/>
              </w:rPr>
              <w:t>（四）中标候选人在投标文件中所提供的企业业绩、项目负责人业绩</w:t>
            </w:r>
            <w:r>
              <w:rPr>
                <w:rFonts w:hint="eastAsia" w:cs="宋体"/>
                <w:spacing w:val="12"/>
                <w:position w:val="14"/>
                <w:sz w:val="21"/>
                <w:szCs w:val="21"/>
                <w:highlight w:val="none"/>
                <w:lang w:val="en-US" w:eastAsia="zh-CN"/>
              </w:rPr>
              <w:t>（如有）</w:t>
            </w:r>
            <w:r>
              <w:rPr>
                <w:rFonts w:hint="eastAsia" w:ascii="宋体" w:hAnsi="宋体" w:eastAsia="宋体" w:cs="宋体"/>
                <w:spacing w:val="12"/>
                <w:position w:val="14"/>
                <w:sz w:val="21"/>
                <w:szCs w:val="21"/>
                <w:highlight w:val="none"/>
                <w:lang w:val="en-US" w:eastAsia="zh-CN"/>
              </w:rPr>
              <w:t>、奖项</w:t>
            </w:r>
            <w:r>
              <w:rPr>
                <w:rFonts w:hint="eastAsia" w:cs="宋体"/>
                <w:spacing w:val="12"/>
                <w:position w:val="14"/>
                <w:sz w:val="21"/>
                <w:szCs w:val="21"/>
                <w:highlight w:val="none"/>
                <w:lang w:val="en-US" w:eastAsia="zh-CN"/>
              </w:rPr>
              <w:t>（如有）</w:t>
            </w:r>
            <w:r>
              <w:rPr>
                <w:rFonts w:hint="eastAsia" w:ascii="宋体" w:hAnsi="宋体" w:eastAsia="宋体" w:cs="宋体"/>
                <w:spacing w:val="12"/>
                <w:position w:val="14"/>
                <w:sz w:val="21"/>
                <w:szCs w:val="21"/>
                <w:highlight w:val="none"/>
                <w:lang w:val="en-US" w:eastAsia="zh-CN"/>
              </w:rPr>
              <w:t>；</w:t>
            </w:r>
          </w:p>
          <w:p w14:paraId="7CCE77F0">
            <w:pPr>
              <w:pStyle w:val="13"/>
              <w:rPr>
                <w:rFonts w:hint="eastAsia" w:ascii="宋体" w:hAnsi="宋体" w:eastAsia="宋体" w:cs="宋体"/>
                <w:b w:val="0"/>
                <w:bCs w:val="0"/>
                <w:snapToGrid w:val="0"/>
                <w:color w:val="000000"/>
                <w:spacing w:val="12"/>
                <w:kern w:val="0"/>
                <w:position w:val="14"/>
                <w:sz w:val="21"/>
                <w:szCs w:val="21"/>
                <w:highlight w:val="none"/>
                <w:lang w:val="en-US" w:eastAsia="zh-CN"/>
              </w:rPr>
            </w:pPr>
            <w:r>
              <w:rPr>
                <w:rFonts w:hint="eastAsia" w:ascii="宋体" w:hAnsi="宋体" w:eastAsia="宋体" w:cs="宋体"/>
                <w:b w:val="0"/>
                <w:bCs w:val="0"/>
                <w:snapToGrid w:val="0"/>
                <w:color w:val="000000"/>
                <w:spacing w:val="12"/>
                <w:kern w:val="0"/>
                <w:position w:val="14"/>
                <w:sz w:val="21"/>
                <w:szCs w:val="21"/>
                <w:highlight w:val="none"/>
                <w:lang w:val="en-US" w:eastAsia="zh-CN"/>
              </w:rPr>
              <w:t>（五）中标人比较优势及中标候选人评标委员会推荐理由；</w:t>
            </w:r>
          </w:p>
          <w:p w14:paraId="2E39ED5C">
            <w:pPr>
              <w:pStyle w:val="5"/>
              <w:spacing w:line="240" w:lineRule="auto"/>
              <w:rPr>
                <w:rFonts w:hint="eastAsia" w:ascii="宋体" w:hAnsi="宋体" w:eastAsia="宋体" w:cs="宋体"/>
                <w:b w:val="0"/>
                <w:bCs w:val="0"/>
                <w:snapToGrid w:val="0"/>
                <w:color w:val="000000"/>
                <w:spacing w:val="12"/>
                <w:kern w:val="0"/>
                <w:position w:val="14"/>
                <w:sz w:val="21"/>
                <w:szCs w:val="21"/>
                <w:highlight w:val="none"/>
                <w:lang w:val="en-US" w:eastAsia="zh-CN"/>
              </w:rPr>
            </w:pPr>
            <w:r>
              <w:rPr>
                <w:rFonts w:hint="eastAsia" w:ascii="宋体" w:hAnsi="宋体" w:eastAsia="宋体" w:cs="宋体"/>
                <w:b w:val="0"/>
                <w:bCs w:val="0"/>
                <w:snapToGrid w:val="0"/>
                <w:color w:val="000000"/>
                <w:spacing w:val="12"/>
                <w:kern w:val="0"/>
                <w:position w:val="14"/>
                <w:sz w:val="21"/>
                <w:szCs w:val="21"/>
                <w:highlight w:val="none"/>
                <w:lang w:val="en-US" w:eastAsia="zh-CN"/>
              </w:rPr>
              <w:t>（六）各评标委员会成员对所有投标文件的分项评分及总分情况（采用编码标注方式替代评标专家真实姓名）；</w:t>
            </w:r>
          </w:p>
          <w:p w14:paraId="5531C1A9">
            <w:pPr>
              <w:pStyle w:val="13"/>
              <w:rPr>
                <w:rFonts w:hint="eastAsia" w:ascii="宋体" w:hAnsi="宋体" w:eastAsia="宋体" w:cs="宋体"/>
                <w:b w:val="0"/>
                <w:bCs w:val="0"/>
                <w:snapToGrid w:val="0"/>
                <w:color w:val="000000"/>
                <w:spacing w:val="12"/>
                <w:kern w:val="0"/>
                <w:position w:val="14"/>
                <w:sz w:val="21"/>
                <w:szCs w:val="21"/>
                <w:highlight w:val="none"/>
                <w:lang w:val="en-US" w:eastAsia="zh-CN"/>
              </w:rPr>
            </w:pPr>
            <w:r>
              <w:rPr>
                <w:rFonts w:hint="eastAsia" w:ascii="宋体" w:hAnsi="宋体" w:eastAsia="宋体" w:cs="宋体"/>
                <w:b w:val="0"/>
                <w:bCs w:val="0"/>
                <w:snapToGrid w:val="0"/>
                <w:color w:val="000000"/>
                <w:spacing w:val="12"/>
                <w:kern w:val="0"/>
                <w:position w:val="14"/>
                <w:sz w:val="21"/>
                <w:szCs w:val="21"/>
                <w:highlight w:val="none"/>
                <w:lang w:val="en-US" w:eastAsia="zh-CN"/>
              </w:rPr>
              <w:t>（七）中标候选人公示及中标人发布媒体；</w:t>
            </w:r>
          </w:p>
          <w:p w14:paraId="470A6376">
            <w:pPr>
              <w:pStyle w:val="5"/>
              <w:spacing w:line="240" w:lineRule="auto"/>
              <w:rPr>
                <w:rFonts w:hint="eastAsia" w:ascii="宋体" w:hAnsi="宋体" w:eastAsia="宋体" w:cs="宋体"/>
                <w:b w:val="0"/>
                <w:bCs w:val="0"/>
                <w:snapToGrid w:val="0"/>
                <w:color w:val="000000"/>
                <w:spacing w:val="12"/>
                <w:kern w:val="0"/>
                <w:position w:val="14"/>
                <w:sz w:val="21"/>
                <w:szCs w:val="21"/>
                <w:highlight w:val="none"/>
                <w:lang w:val="en-US" w:eastAsia="zh-CN"/>
              </w:rPr>
            </w:pPr>
            <w:r>
              <w:rPr>
                <w:rFonts w:hint="eastAsia" w:ascii="宋体" w:hAnsi="宋体" w:eastAsia="宋体" w:cs="宋体"/>
                <w:b w:val="0"/>
                <w:bCs w:val="0"/>
                <w:snapToGrid w:val="0"/>
                <w:color w:val="000000"/>
                <w:spacing w:val="12"/>
                <w:kern w:val="0"/>
                <w:position w:val="14"/>
                <w:sz w:val="21"/>
                <w:szCs w:val="21"/>
                <w:highlight w:val="none"/>
                <w:lang w:val="en-US" w:eastAsia="zh-CN"/>
              </w:rPr>
              <w:t>（八）投标文件被否决的投标人名称、否决原因；</w:t>
            </w:r>
          </w:p>
          <w:p w14:paraId="2DCCA14E">
            <w:pPr>
              <w:pStyle w:val="5"/>
              <w:spacing w:line="240" w:lineRule="auto"/>
              <w:rPr>
                <w:rFonts w:hint="eastAsia" w:ascii="宋体" w:hAnsi="宋体" w:eastAsia="宋体" w:cs="宋体"/>
                <w:b w:val="0"/>
                <w:bCs w:val="0"/>
                <w:snapToGrid w:val="0"/>
                <w:color w:val="000000"/>
                <w:spacing w:val="12"/>
                <w:kern w:val="0"/>
                <w:position w:val="14"/>
                <w:sz w:val="21"/>
                <w:szCs w:val="21"/>
                <w:highlight w:val="none"/>
                <w:lang w:val="en-US" w:eastAsia="zh-CN"/>
              </w:rPr>
            </w:pPr>
            <w:r>
              <w:rPr>
                <w:rFonts w:hint="eastAsia" w:ascii="宋体" w:hAnsi="宋体" w:eastAsia="宋体" w:cs="宋体"/>
                <w:b w:val="0"/>
                <w:bCs w:val="0"/>
                <w:snapToGrid w:val="0"/>
                <w:color w:val="000000"/>
                <w:spacing w:val="12"/>
                <w:kern w:val="0"/>
                <w:position w:val="14"/>
                <w:sz w:val="21"/>
                <w:szCs w:val="21"/>
                <w:highlight w:val="none"/>
                <w:lang w:val="en-US" w:eastAsia="zh-CN"/>
              </w:rPr>
              <w:t>（九）提出异议的渠道和方式；</w:t>
            </w:r>
          </w:p>
          <w:p w14:paraId="0D87248D">
            <w:pPr>
              <w:pStyle w:val="5"/>
              <w:spacing w:line="240" w:lineRule="auto"/>
              <w:rPr>
                <w:rFonts w:hint="eastAsia" w:ascii="宋体" w:hAnsi="宋体" w:eastAsia="宋体" w:cs="宋体"/>
                <w:b w:val="0"/>
                <w:bCs w:val="0"/>
                <w:snapToGrid w:val="0"/>
                <w:color w:val="000000"/>
                <w:spacing w:val="12"/>
                <w:kern w:val="0"/>
                <w:position w:val="14"/>
                <w:sz w:val="21"/>
                <w:szCs w:val="21"/>
                <w:highlight w:val="none"/>
                <w:lang w:val="en-US" w:eastAsia="zh-CN"/>
              </w:rPr>
            </w:pPr>
            <w:r>
              <w:rPr>
                <w:rFonts w:hint="eastAsia" w:ascii="宋体" w:hAnsi="宋体" w:eastAsia="宋体" w:cs="宋体"/>
                <w:b w:val="0"/>
                <w:bCs w:val="0"/>
                <w:snapToGrid w:val="0"/>
                <w:color w:val="000000"/>
                <w:spacing w:val="12"/>
                <w:kern w:val="0"/>
                <w:position w:val="14"/>
                <w:sz w:val="21"/>
                <w:szCs w:val="21"/>
                <w:highlight w:val="none"/>
                <w:lang w:val="en-US" w:eastAsia="zh-CN"/>
              </w:rPr>
              <w:t>（十）招标文件规定公示的其他内容。</w:t>
            </w:r>
          </w:p>
          <w:p w14:paraId="05618118">
            <w:pPr>
              <w:pStyle w:val="13"/>
              <w:rPr>
                <w:rFonts w:ascii="宋体" w:hAnsi="宋体" w:eastAsia="宋体" w:cs="宋体"/>
                <w:spacing w:val="16"/>
                <w:sz w:val="21"/>
                <w:szCs w:val="21"/>
                <w:highlight w:val="none"/>
              </w:rPr>
            </w:pPr>
            <w:r>
              <w:rPr>
                <w:rFonts w:hint="eastAsia" w:ascii="宋体" w:hAnsi="宋体" w:eastAsia="宋体" w:cs="宋体"/>
                <w:b w:val="0"/>
                <w:bCs w:val="0"/>
                <w:snapToGrid w:val="0"/>
                <w:color w:val="000000"/>
                <w:spacing w:val="12"/>
                <w:kern w:val="0"/>
                <w:position w:val="14"/>
                <w:sz w:val="21"/>
                <w:szCs w:val="21"/>
                <w:highlight w:val="none"/>
              </w:rPr>
              <w:t>依法需要保密或者涉及商业秘密的内容除外。</w:t>
            </w:r>
          </w:p>
        </w:tc>
      </w:tr>
      <w:tr w14:paraId="4C75F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1008" w:type="dxa"/>
            <w:vAlign w:val="center"/>
          </w:tcPr>
          <w:p w14:paraId="05D44A27">
            <w:pPr>
              <w:spacing w:line="246" w:lineRule="auto"/>
              <w:jc w:val="center"/>
              <w:rPr>
                <w:rFonts w:ascii="Arial"/>
                <w:sz w:val="22"/>
                <w:szCs w:val="22"/>
              </w:rPr>
            </w:pPr>
          </w:p>
          <w:p w14:paraId="51CFEE3B">
            <w:pPr>
              <w:spacing w:before="65" w:line="190" w:lineRule="auto"/>
              <w:ind w:left="357" w:leftChars="0"/>
              <w:jc w:val="center"/>
              <w:rPr>
                <w:rFonts w:ascii="宋体" w:hAnsi="宋体" w:eastAsia="宋体" w:cs="宋体"/>
                <w:spacing w:val="4"/>
                <w:sz w:val="21"/>
                <w:szCs w:val="21"/>
              </w:rPr>
            </w:pPr>
            <w:r>
              <w:rPr>
                <w:rFonts w:ascii="宋体" w:hAnsi="宋体" w:eastAsia="宋体" w:cs="宋体"/>
                <w:sz w:val="21"/>
                <w:szCs w:val="21"/>
              </w:rPr>
              <w:t>7.4</w:t>
            </w:r>
          </w:p>
        </w:tc>
        <w:tc>
          <w:tcPr>
            <w:tcW w:w="2173" w:type="dxa"/>
            <w:vAlign w:val="center"/>
          </w:tcPr>
          <w:p w14:paraId="77DFD8C9">
            <w:pPr>
              <w:spacing w:before="143" w:line="267" w:lineRule="auto"/>
              <w:ind w:left="565" w:leftChars="0" w:right="141" w:rightChars="0" w:hanging="416" w:firstLineChars="0"/>
              <w:jc w:val="center"/>
              <w:rPr>
                <w:rFonts w:ascii="宋体" w:hAnsi="宋体" w:eastAsia="宋体" w:cs="宋体"/>
                <w:spacing w:val="9"/>
                <w:sz w:val="21"/>
                <w:szCs w:val="21"/>
              </w:rPr>
            </w:pPr>
            <w:r>
              <w:rPr>
                <w:rFonts w:ascii="宋体" w:hAnsi="宋体" w:eastAsia="宋体" w:cs="宋体"/>
                <w:spacing w:val="13"/>
                <w:sz w:val="21"/>
                <w:szCs w:val="21"/>
              </w:rPr>
              <w:t>是</w:t>
            </w:r>
            <w:r>
              <w:rPr>
                <w:rFonts w:ascii="宋体" w:hAnsi="宋体" w:eastAsia="宋体" w:cs="宋体"/>
                <w:spacing w:val="8"/>
                <w:sz w:val="21"/>
                <w:szCs w:val="21"/>
              </w:rPr>
              <w:t>否授权评标委员会确定中标人</w:t>
            </w:r>
          </w:p>
        </w:tc>
        <w:tc>
          <w:tcPr>
            <w:tcW w:w="5991" w:type="dxa"/>
            <w:vAlign w:val="top"/>
          </w:tcPr>
          <w:p w14:paraId="3A10C561">
            <w:pPr>
              <w:keepNext w:val="0"/>
              <w:keepLines w:val="0"/>
              <w:pageBreakBefore w:val="0"/>
              <w:widowControl/>
              <w:kinsoku w:val="0"/>
              <w:wordWrap/>
              <w:overflowPunct/>
              <w:topLinePunct w:val="0"/>
              <w:autoSpaceDE w:val="0"/>
              <w:autoSpaceDN w:val="0"/>
              <w:bidi w:val="0"/>
              <w:adjustRightInd w:val="0"/>
              <w:snapToGrid w:val="0"/>
              <w:spacing w:before="116" w:line="300" w:lineRule="exact"/>
              <w:ind w:firstLine="130"/>
              <w:textAlignment w:val="baseline"/>
              <w:rPr>
                <w:rFonts w:ascii="宋体" w:hAnsi="宋体" w:eastAsia="宋体" w:cs="宋体"/>
                <w:sz w:val="21"/>
                <w:szCs w:val="21"/>
              </w:rPr>
            </w:pPr>
            <w:r>
              <w:rPr>
                <w:rFonts w:ascii="宋体" w:hAnsi="宋体" w:eastAsia="宋体" w:cs="宋体"/>
                <w:spacing w:val="-7"/>
                <w:sz w:val="21"/>
                <w:szCs w:val="21"/>
              </w:rPr>
              <w:t>□是</w:t>
            </w:r>
          </w:p>
          <w:p w14:paraId="7CA7442B">
            <w:pPr>
              <w:keepNext w:val="0"/>
              <w:keepLines w:val="0"/>
              <w:pageBreakBefore w:val="0"/>
              <w:widowControl/>
              <w:kinsoku w:val="0"/>
              <w:wordWrap/>
              <w:overflowPunct/>
              <w:topLinePunct w:val="0"/>
              <w:autoSpaceDE w:val="0"/>
              <w:autoSpaceDN w:val="0"/>
              <w:bidi w:val="0"/>
              <w:adjustRightInd w:val="0"/>
              <w:snapToGrid w:val="0"/>
              <w:spacing w:before="88" w:line="300" w:lineRule="exact"/>
              <w:ind w:left="113" w:leftChars="0" w:right="107" w:rightChars="0" w:firstLine="6" w:firstLineChars="0"/>
              <w:textAlignment w:val="baseline"/>
              <w:rPr>
                <w:rFonts w:ascii="宋体" w:hAnsi="宋体" w:eastAsia="宋体" w:cs="宋体"/>
                <w:spacing w:val="16"/>
                <w:sz w:val="21"/>
                <w:szCs w:val="21"/>
              </w:rPr>
            </w:pPr>
            <w:r>
              <w:rPr>
                <w:rFonts w:ascii="MS PMincho" w:hAnsi="MS PMincho" w:eastAsia="MS PMincho" w:cs="MS PMincho"/>
                <w:spacing w:val="-9"/>
                <w:sz w:val="21"/>
                <w:szCs w:val="21"/>
              </w:rPr>
              <w:t>☑</w:t>
            </w:r>
            <w:r>
              <w:rPr>
                <w:rFonts w:ascii="宋体" w:hAnsi="宋体" w:eastAsia="宋体" w:cs="宋体"/>
                <w:spacing w:val="-9"/>
                <w:sz w:val="21"/>
                <w:szCs w:val="21"/>
              </w:rPr>
              <w:t>否，推荐的中标候选人数：评标委员会向招标人推荐得分由高到低</w:t>
            </w:r>
            <w:r>
              <w:rPr>
                <w:rFonts w:hint="eastAsia" w:ascii="宋体" w:hAnsi="宋体" w:eastAsia="宋体" w:cs="宋体"/>
                <w:spacing w:val="-25"/>
                <w:sz w:val="21"/>
                <w:szCs w:val="21"/>
                <w:lang w:val="en-US" w:eastAsia="zh-CN"/>
              </w:rPr>
              <w:t>不超过3</w:t>
            </w:r>
            <w:r>
              <w:rPr>
                <w:rFonts w:ascii="宋体" w:hAnsi="宋体" w:eastAsia="宋体" w:cs="宋体"/>
                <w:spacing w:val="-9"/>
                <w:sz w:val="21"/>
                <w:szCs w:val="21"/>
              </w:rPr>
              <w:t>名中</w:t>
            </w:r>
            <w:r>
              <w:rPr>
                <w:rFonts w:ascii="宋体" w:hAnsi="宋体" w:eastAsia="宋体" w:cs="宋体"/>
                <w:spacing w:val="-2"/>
                <w:sz w:val="21"/>
                <w:szCs w:val="21"/>
              </w:rPr>
              <w:t>标候选人，</w:t>
            </w:r>
            <w:r>
              <w:rPr>
                <w:rFonts w:hint="eastAsia" w:ascii="宋体" w:hAnsi="宋体" w:eastAsia="宋体" w:cs="宋体"/>
                <w:spacing w:val="-2"/>
                <w:sz w:val="21"/>
                <w:szCs w:val="21"/>
                <w:lang w:val="en-US" w:eastAsia="zh-CN"/>
              </w:rPr>
              <w:t>公示无异议，</w:t>
            </w:r>
            <w:r>
              <w:rPr>
                <w:rFonts w:ascii="宋体" w:hAnsi="宋体" w:eastAsia="宋体" w:cs="宋体"/>
                <w:spacing w:val="-2"/>
                <w:sz w:val="21"/>
                <w:szCs w:val="21"/>
              </w:rPr>
              <w:t>招标人根据推荐名单确定</w:t>
            </w:r>
            <w:r>
              <w:rPr>
                <w:rFonts w:hint="eastAsia" w:ascii="宋体" w:hAnsi="宋体" w:eastAsia="宋体" w:cs="宋体"/>
                <w:spacing w:val="-2"/>
                <w:sz w:val="21"/>
                <w:szCs w:val="21"/>
                <w:lang w:val="en-US" w:eastAsia="zh-CN"/>
              </w:rPr>
              <w:t>排名第一的为</w:t>
            </w:r>
            <w:r>
              <w:rPr>
                <w:rFonts w:ascii="宋体" w:hAnsi="宋体" w:eastAsia="宋体" w:cs="宋体"/>
                <w:spacing w:val="-2"/>
                <w:sz w:val="21"/>
                <w:szCs w:val="21"/>
              </w:rPr>
              <w:t>中标人。</w:t>
            </w:r>
          </w:p>
        </w:tc>
      </w:tr>
      <w:tr w14:paraId="2F6B2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08" w:type="dxa"/>
            <w:vAlign w:val="top"/>
          </w:tcPr>
          <w:p w14:paraId="1B1BF78B">
            <w:pPr>
              <w:spacing w:line="285" w:lineRule="auto"/>
              <w:rPr>
                <w:rFonts w:ascii="Arial"/>
                <w:sz w:val="22"/>
                <w:szCs w:val="22"/>
              </w:rPr>
            </w:pPr>
          </w:p>
          <w:p w14:paraId="2C7E993B">
            <w:pPr>
              <w:spacing w:line="286" w:lineRule="auto"/>
              <w:rPr>
                <w:rFonts w:ascii="Arial"/>
                <w:sz w:val="22"/>
                <w:szCs w:val="22"/>
              </w:rPr>
            </w:pPr>
          </w:p>
          <w:p w14:paraId="1A26C3BD">
            <w:pPr>
              <w:spacing w:before="65" w:line="189" w:lineRule="auto"/>
              <w:ind w:left="357" w:leftChars="0"/>
              <w:rPr>
                <w:rFonts w:ascii="宋体" w:hAnsi="宋体" w:eastAsia="宋体" w:cs="宋体"/>
                <w:spacing w:val="4"/>
                <w:sz w:val="21"/>
                <w:szCs w:val="21"/>
              </w:rPr>
            </w:pPr>
            <w:r>
              <w:rPr>
                <w:rFonts w:ascii="宋体" w:hAnsi="宋体" w:eastAsia="宋体" w:cs="宋体"/>
                <w:spacing w:val="4"/>
                <w:sz w:val="21"/>
                <w:szCs w:val="21"/>
              </w:rPr>
              <w:t>7</w:t>
            </w:r>
            <w:r>
              <w:rPr>
                <w:rFonts w:ascii="宋体" w:hAnsi="宋体" w:eastAsia="宋体" w:cs="宋体"/>
                <w:spacing w:val="3"/>
                <w:sz w:val="21"/>
                <w:szCs w:val="21"/>
              </w:rPr>
              <w:t>.5</w:t>
            </w:r>
          </w:p>
        </w:tc>
        <w:tc>
          <w:tcPr>
            <w:tcW w:w="2173" w:type="dxa"/>
            <w:vAlign w:val="top"/>
          </w:tcPr>
          <w:p w14:paraId="713B3BB0">
            <w:pPr>
              <w:spacing w:line="268" w:lineRule="auto"/>
              <w:rPr>
                <w:rFonts w:ascii="Arial"/>
                <w:sz w:val="22"/>
                <w:szCs w:val="22"/>
              </w:rPr>
            </w:pPr>
          </w:p>
          <w:p w14:paraId="0F18BAFA">
            <w:pPr>
              <w:spacing w:line="269" w:lineRule="auto"/>
              <w:rPr>
                <w:rFonts w:ascii="Arial"/>
                <w:sz w:val="22"/>
                <w:szCs w:val="22"/>
              </w:rPr>
            </w:pPr>
          </w:p>
          <w:p w14:paraId="736B64A0">
            <w:pPr>
              <w:spacing w:before="65" w:line="228" w:lineRule="auto"/>
              <w:ind w:left="690" w:leftChars="0"/>
              <w:rPr>
                <w:rFonts w:ascii="宋体" w:hAnsi="宋体" w:eastAsia="宋体" w:cs="宋体"/>
                <w:spacing w:val="9"/>
                <w:sz w:val="21"/>
                <w:szCs w:val="21"/>
              </w:rPr>
            </w:pPr>
            <w:r>
              <w:rPr>
                <w:rFonts w:ascii="宋体" w:hAnsi="宋体" w:eastAsia="宋体" w:cs="宋体"/>
                <w:spacing w:val="3"/>
                <w:sz w:val="21"/>
                <w:szCs w:val="21"/>
              </w:rPr>
              <w:t>中</w:t>
            </w:r>
            <w:r>
              <w:rPr>
                <w:rFonts w:ascii="宋体" w:hAnsi="宋体" w:eastAsia="宋体" w:cs="宋体"/>
                <w:spacing w:val="2"/>
                <w:sz w:val="21"/>
                <w:szCs w:val="21"/>
              </w:rPr>
              <w:t>标通知</w:t>
            </w:r>
          </w:p>
        </w:tc>
        <w:tc>
          <w:tcPr>
            <w:tcW w:w="5991" w:type="dxa"/>
            <w:vAlign w:val="top"/>
          </w:tcPr>
          <w:p w14:paraId="20DF6543">
            <w:pPr>
              <w:keepNext w:val="0"/>
              <w:keepLines w:val="0"/>
              <w:pageBreakBefore w:val="0"/>
              <w:widowControl/>
              <w:kinsoku w:val="0"/>
              <w:wordWrap/>
              <w:overflowPunct/>
              <w:topLinePunct w:val="0"/>
              <w:autoSpaceDE w:val="0"/>
              <w:autoSpaceDN w:val="0"/>
              <w:bidi w:val="0"/>
              <w:adjustRightInd w:val="0"/>
              <w:snapToGrid w:val="0"/>
              <w:spacing w:before="196" w:line="360" w:lineRule="auto"/>
              <w:ind w:left="0" w:leftChars="0"/>
              <w:textAlignment w:val="baseline"/>
              <w:rPr>
                <w:rFonts w:ascii="宋体" w:hAnsi="宋体" w:eastAsia="宋体" w:cs="宋体"/>
                <w:spacing w:val="16"/>
                <w:sz w:val="21"/>
                <w:szCs w:val="21"/>
              </w:rPr>
            </w:pPr>
            <w:r>
              <w:rPr>
                <w:rFonts w:ascii="宋体" w:hAnsi="宋体" w:eastAsia="宋体" w:cs="宋体"/>
                <w:spacing w:val="18"/>
                <w:sz w:val="21"/>
                <w:szCs w:val="21"/>
              </w:rPr>
              <w:t>招</w:t>
            </w:r>
            <w:r>
              <w:rPr>
                <w:rFonts w:ascii="宋体" w:hAnsi="宋体" w:eastAsia="宋体" w:cs="宋体"/>
                <w:spacing w:val="16"/>
                <w:sz w:val="21"/>
                <w:szCs w:val="21"/>
              </w:rPr>
              <w:t>标</w:t>
            </w:r>
            <w:r>
              <w:rPr>
                <w:rFonts w:ascii="宋体" w:hAnsi="宋体" w:eastAsia="宋体" w:cs="宋体"/>
                <w:spacing w:val="9"/>
                <w:sz w:val="21"/>
                <w:szCs w:val="21"/>
              </w:rPr>
              <w:t>人以书面形式向中标人发出中标通知书，同时</w:t>
            </w:r>
            <w:r>
              <w:rPr>
                <w:rFonts w:hint="eastAsia" w:ascii="宋体" w:hAnsi="宋体" w:eastAsia="宋体" w:cs="宋体"/>
                <w:spacing w:val="15"/>
                <w:sz w:val="21"/>
                <w:szCs w:val="21"/>
                <w:lang w:val="en-US" w:eastAsia="zh-CN"/>
              </w:rPr>
              <w:t>在</w:t>
            </w:r>
            <w:r>
              <w:rPr>
                <w:rFonts w:hint="eastAsia" w:ascii="宋体" w:hAnsi="宋体" w:eastAsia="宋体" w:cs="宋体"/>
                <w:spacing w:val="10"/>
                <w:sz w:val="21"/>
                <w:szCs w:val="21"/>
              </w:rPr>
              <w:t>《河北省招标投标公共服务平台》（http://www.hebeieb.com/）、招采进宝河北专区</w:t>
            </w:r>
            <w:r>
              <w:rPr>
                <w:rFonts w:hint="eastAsia" w:ascii="宋体" w:hAnsi="宋体" w:eastAsia="宋体" w:cs="宋体"/>
                <w:spacing w:val="10"/>
                <w:sz w:val="21"/>
                <w:szCs w:val="21"/>
                <w:lang w:eastAsia="zh-CN"/>
              </w:rPr>
              <w:t>（http://hb.zcjb.com.cn）</w:t>
            </w:r>
            <w:r>
              <w:rPr>
                <w:rFonts w:hint="eastAsia" w:ascii="宋体" w:hAnsi="宋体" w:eastAsia="宋体" w:cs="宋体"/>
                <w:spacing w:val="18"/>
                <w:sz w:val="21"/>
                <w:szCs w:val="21"/>
                <w:lang w:val="en-US" w:eastAsia="zh-CN"/>
              </w:rPr>
              <w:t>发布</w:t>
            </w:r>
            <w:r>
              <w:rPr>
                <w:rFonts w:ascii="宋体" w:hAnsi="宋体" w:eastAsia="宋体" w:cs="宋体"/>
                <w:spacing w:val="9"/>
                <w:sz w:val="21"/>
                <w:szCs w:val="21"/>
              </w:rPr>
              <w:t>中标结果</w:t>
            </w:r>
            <w:r>
              <w:rPr>
                <w:rFonts w:hint="eastAsia" w:ascii="宋体" w:hAnsi="宋体" w:eastAsia="宋体" w:cs="宋体"/>
                <w:spacing w:val="9"/>
                <w:sz w:val="21"/>
                <w:szCs w:val="21"/>
                <w:lang w:val="en-US" w:eastAsia="zh-CN"/>
              </w:rPr>
              <w:t>公示</w:t>
            </w:r>
            <w:r>
              <w:rPr>
                <w:rFonts w:ascii="宋体" w:hAnsi="宋体" w:eastAsia="宋体" w:cs="宋体"/>
                <w:spacing w:val="18"/>
                <w:sz w:val="21"/>
                <w:szCs w:val="21"/>
              </w:rPr>
              <w:t>。</w:t>
            </w:r>
          </w:p>
        </w:tc>
      </w:tr>
      <w:tr w14:paraId="15288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08" w:type="dxa"/>
            <w:vAlign w:val="top"/>
          </w:tcPr>
          <w:p w14:paraId="19B43882">
            <w:pPr>
              <w:spacing w:before="149" w:line="190" w:lineRule="auto"/>
              <w:ind w:left="357" w:leftChars="0"/>
              <w:rPr>
                <w:rFonts w:ascii="宋体" w:hAnsi="宋体" w:eastAsia="宋体" w:cs="宋体"/>
                <w:spacing w:val="4"/>
                <w:sz w:val="21"/>
                <w:szCs w:val="21"/>
              </w:rPr>
            </w:pPr>
            <w:r>
              <w:rPr>
                <w:rFonts w:ascii="宋体" w:hAnsi="宋体" w:eastAsia="宋体" w:cs="宋体"/>
                <w:spacing w:val="3"/>
                <w:sz w:val="21"/>
                <w:szCs w:val="21"/>
              </w:rPr>
              <w:t>7</w:t>
            </w:r>
            <w:r>
              <w:rPr>
                <w:rFonts w:ascii="宋体" w:hAnsi="宋体" w:eastAsia="宋体" w:cs="宋体"/>
                <w:spacing w:val="2"/>
                <w:sz w:val="21"/>
                <w:szCs w:val="21"/>
              </w:rPr>
              <w:t>.6</w:t>
            </w:r>
          </w:p>
        </w:tc>
        <w:tc>
          <w:tcPr>
            <w:tcW w:w="2173" w:type="dxa"/>
            <w:vAlign w:val="top"/>
          </w:tcPr>
          <w:p w14:paraId="2AE42DFC">
            <w:pPr>
              <w:spacing w:before="116" w:line="228" w:lineRule="auto"/>
              <w:ind w:left="252" w:leftChars="0"/>
              <w:rPr>
                <w:rFonts w:ascii="宋体" w:hAnsi="宋体" w:eastAsia="宋体" w:cs="宋体"/>
                <w:spacing w:val="9"/>
                <w:sz w:val="21"/>
                <w:szCs w:val="21"/>
              </w:rPr>
            </w:pPr>
            <w:r>
              <w:rPr>
                <w:rFonts w:ascii="宋体" w:hAnsi="宋体" w:eastAsia="宋体" w:cs="宋体"/>
                <w:spacing w:val="12"/>
                <w:sz w:val="21"/>
                <w:szCs w:val="21"/>
              </w:rPr>
              <w:t>技</w:t>
            </w:r>
            <w:r>
              <w:rPr>
                <w:rFonts w:ascii="宋体" w:hAnsi="宋体" w:eastAsia="宋体" w:cs="宋体"/>
                <w:spacing w:val="8"/>
                <w:sz w:val="21"/>
                <w:szCs w:val="21"/>
              </w:rPr>
              <w:t>术成果经济补偿</w:t>
            </w:r>
          </w:p>
        </w:tc>
        <w:tc>
          <w:tcPr>
            <w:tcW w:w="5991" w:type="dxa"/>
            <w:vAlign w:val="top"/>
          </w:tcPr>
          <w:p w14:paraId="341F7157">
            <w:pPr>
              <w:spacing w:before="90" w:line="228" w:lineRule="auto"/>
              <w:ind w:left="64" w:leftChars="0"/>
              <w:rPr>
                <w:rFonts w:ascii="宋体" w:hAnsi="宋体" w:eastAsia="宋体" w:cs="宋体"/>
                <w:spacing w:val="16"/>
                <w:sz w:val="21"/>
                <w:szCs w:val="21"/>
              </w:rPr>
            </w:pPr>
            <w:r>
              <w:rPr>
                <w:rFonts w:ascii="宋体" w:hAnsi="宋体" w:eastAsia="宋体" w:cs="宋体"/>
                <w:spacing w:val="6"/>
                <w:sz w:val="21"/>
                <w:szCs w:val="21"/>
              </w:rPr>
              <w:t>不补</w:t>
            </w:r>
            <w:r>
              <w:rPr>
                <w:rFonts w:ascii="宋体" w:hAnsi="宋体" w:eastAsia="宋体" w:cs="宋体"/>
                <w:spacing w:val="5"/>
                <w:sz w:val="21"/>
                <w:szCs w:val="21"/>
              </w:rPr>
              <w:t>偿</w:t>
            </w:r>
          </w:p>
        </w:tc>
      </w:tr>
      <w:tr w14:paraId="12611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08" w:type="dxa"/>
            <w:vAlign w:val="top"/>
          </w:tcPr>
          <w:p w14:paraId="5684A9D9">
            <w:pPr>
              <w:spacing w:before="122" w:line="191" w:lineRule="auto"/>
              <w:ind w:left="251" w:leftChars="0"/>
              <w:rPr>
                <w:rFonts w:ascii="宋体" w:hAnsi="宋体" w:eastAsia="宋体" w:cs="宋体"/>
                <w:spacing w:val="4"/>
                <w:sz w:val="21"/>
                <w:szCs w:val="21"/>
              </w:rPr>
            </w:pPr>
            <w:r>
              <w:rPr>
                <w:rFonts w:ascii="宋体" w:hAnsi="宋体" w:eastAsia="宋体" w:cs="宋体"/>
                <w:spacing w:val="8"/>
                <w:sz w:val="21"/>
                <w:szCs w:val="21"/>
              </w:rPr>
              <w:t>7</w:t>
            </w:r>
            <w:r>
              <w:rPr>
                <w:rFonts w:ascii="宋体" w:hAnsi="宋体" w:eastAsia="宋体" w:cs="宋体"/>
                <w:spacing w:val="6"/>
                <w:sz w:val="21"/>
                <w:szCs w:val="21"/>
              </w:rPr>
              <w:t>.7.1</w:t>
            </w:r>
          </w:p>
        </w:tc>
        <w:tc>
          <w:tcPr>
            <w:tcW w:w="2173" w:type="dxa"/>
            <w:vAlign w:val="top"/>
          </w:tcPr>
          <w:p w14:paraId="429B9914">
            <w:pPr>
              <w:spacing w:before="90" w:line="228" w:lineRule="auto"/>
              <w:ind w:left="569" w:leftChars="0"/>
              <w:rPr>
                <w:rFonts w:ascii="宋体" w:hAnsi="宋体" w:eastAsia="宋体" w:cs="宋体"/>
                <w:spacing w:val="9"/>
                <w:sz w:val="21"/>
                <w:szCs w:val="21"/>
              </w:rPr>
            </w:pPr>
            <w:r>
              <w:rPr>
                <w:rFonts w:ascii="宋体" w:hAnsi="宋体" w:eastAsia="宋体" w:cs="宋体"/>
                <w:spacing w:val="9"/>
                <w:sz w:val="21"/>
                <w:szCs w:val="21"/>
              </w:rPr>
              <w:t>履</w:t>
            </w:r>
            <w:r>
              <w:rPr>
                <w:rFonts w:ascii="宋体" w:hAnsi="宋体" w:eastAsia="宋体" w:cs="宋体"/>
                <w:spacing w:val="7"/>
                <w:sz w:val="21"/>
                <w:szCs w:val="21"/>
              </w:rPr>
              <w:t>约保证金</w:t>
            </w:r>
          </w:p>
        </w:tc>
        <w:tc>
          <w:tcPr>
            <w:tcW w:w="5991" w:type="dxa"/>
            <w:vAlign w:val="top"/>
          </w:tcPr>
          <w:p w14:paraId="3B194759">
            <w:pPr>
              <w:spacing w:after="157" w:line="320" w:lineRule="exact"/>
              <w:ind w:left="108"/>
              <w:rPr>
                <w:sz w:val="21"/>
                <w:szCs w:val="21"/>
                <w:highlight w:val="none"/>
              </w:rPr>
            </w:pPr>
            <w:r>
              <w:rPr>
                <w:rFonts w:ascii="宋体" w:hAnsi="宋体" w:cs="宋体"/>
                <w:sz w:val="21"/>
                <w:szCs w:val="21"/>
                <w:highlight w:val="none"/>
              </w:rPr>
              <w:t>是否要求中标人提交履约保证金：</w:t>
            </w:r>
            <w:r>
              <w:rPr>
                <w:rFonts w:eastAsia="Times New Roman"/>
                <w:sz w:val="21"/>
                <w:szCs w:val="21"/>
                <w:highlight w:val="none"/>
              </w:rPr>
              <w:t xml:space="preserve"> </w:t>
            </w:r>
          </w:p>
          <w:p w14:paraId="5CBC6EF3">
            <w:pPr>
              <w:pStyle w:val="15"/>
              <w:ind w:left="0" w:leftChars="0" w:firstLine="0" w:firstLineChars="0"/>
              <w:jc w:val="left"/>
              <w:rPr>
                <w:rFonts w:ascii="宋体" w:hAnsi="宋体" w:cs="宋体"/>
                <w:sz w:val="21"/>
                <w:szCs w:val="21"/>
                <w:highlight w:val="none"/>
              </w:rPr>
            </w:pPr>
            <w:r>
              <w:rPr>
                <w:rFonts w:hint="eastAsia" w:eastAsia="宋体"/>
                <w:sz w:val="21"/>
                <w:szCs w:val="21"/>
                <w:highlight w:val="none"/>
                <w:lang w:eastAsia="zh-CN"/>
              </w:rPr>
              <w:t>□</w:t>
            </w:r>
            <w:r>
              <w:rPr>
                <w:rFonts w:ascii="宋体" w:hAnsi="宋体" w:cs="宋体"/>
                <w:sz w:val="21"/>
                <w:szCs w:val="21"/>
                <w:highlight w:val="none"/>
              </w:rPr>
              <w:t>要求，</w:t>
            </w:r>
          </w:p>
          <w:p w14:paraId="1FC196B7">
            <w:pPr>
              <w:spacing w:after="157" w:line="320" w:lineRule="exact"/>
              <w:ind w:left="108"/>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形式：</w:t>
            </w:r>
            <w:r>
              <w:rPr>
                <w:rFonts w:hint="eastAsia" w:ascii="宋体" w:hAnsi="宋体" w:eastAsia="宋体" w:cs="宋体"/>
                <w:sz w:val="21"/>
                <w:szCs w:val="21"/>
                <w:highlight w:val="none"/>
                <w:lang w:val="en-US" w:eastAsia="zh-CN"/>
              </w:rPr>
              <w:t>银行汇票、</w:t>
            </w:r>
            <w:r>
              <w:rPr>
                <w:rFonts w:hint="eastAsia" w:ascii="宋体" w:hAnsi="宋体" w:eastAsia="宋体" w:cs="宋体"/>
                <w:sz w:val="21"/>
                <w:szCs w:val="21"/>
                <w:highlight w:val="none"/>
              </w:rPr>
              <w:t>银行</w:t>
            </w:r>
            <w:r>
              <w:rPr>
                <w:rFonts w:hint="eastAsia" w:ascii="宋体" w:hAnsi="宋体" w:eastAsia="宋体" w:cs="宋体"/>
                <w:sz w:val="21"/>
                <w:szCs w:val="21"/>
                <w:highlight w:val="none"/>
                <w:lang w:val="en-US" w:eastAsia="zh-CN"/>
              </w:rPr>
              <w:t>电汇或</w:t>
            </w:r>
            <w:r>
              <w:rPr>
                <w:rFonts w:hint="eastAsia" w:ascii="宋体" w:hAnsi="宋体" w:eastAsia="宋体" w:cs="宋体"/>
                <w:sz w:val="21"/>
                <w:szCs w:val="21"/>
                <w:highlight w:val="none"/>
              </w:rPr>
              <w:t>转账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银行</w:t>
            </w:r>
            <w:r>
              <w:rPr>
                <w:rFonts w:hint="eastAsia" w:ascii="宋体" w:hAnsi="宋体" w:eastAsia="宋体" w:cs="宋体"/>
                <w:sz w:val="21"/>
                <w:szCs w:val="21"/>
                <w:highlight w:val="none"/>
              </w:rPr>
              <w:t>保函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电子保函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担保公司出具的保函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保险</w:t>
            </w:r>
            <w:r>
              <w:rPr>
                <w:rFonts w:hint="eastAsia" w:ascii="宋体" w:hAnsi="宋体" w:eastAsia="宋体" w:cs="宋体"/>
                <w:sz w:val="21"/>
                <w:szCs w:val="21"/>
                <w:highlight w:val="none"/>
                <w:lang w:val="en-US" w:eastAsia="zh-CN"/>
              </w:rPr>
              <w:t>或保证保险等形式</w:t>
            </w:r>
            <w:r>
              <w:rPr>
                <w:rFonts w:hint="eastAsia" w:ascii="宋体" w:hAnsi="宋体" w:eastAsia="宋体" w:cs="宋体"/>
                <w:sz w:val="21"/>
                <w:szCs w:val="21"/>
                <w:highlight w:val="none"/>
                <w:lang w:eastAsia="zh-CN"/>
              </w:rPr>
              <w:t>；</w:t>
            </w:r>
          </w:p>
          <w:p w14:paraId="34839A9E">
            <w:pPr>
              <w:spacing w:after="157" w:line="320" w:lineRule="exact"/>
              <w:ind w:left="108"/>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金额：</w:t>
            </w:r>
            <w:r>
              <w:rPr>
                <w:rFonts w:hint="eastAsia" w:ascii="宋体" w:hAnsi="宋体" w:eastAsia="宋体" w:cs="宋体"/>
                <w:sz w:val="21"/>
                <w:szCs w:val="21"/>
                <w:highlight w:val="none"/>
                <w:lang w:val="en-US" w:eastAsia="zh-CN"/>
              </w:rPr>
              <w:t>合同</w:t>
            </w:r>
            <w:r>
              <w:rPr>
                <w:rFonts w:hint="eastAsia" w:ascii="宋体" w:hAnsi="宋体" w:eastAsia="宋体" w:cs="宋体"/>
                <w:sz w:val="21"/>
                <w:szCs w:val="21"/>
                <w:highlight w:val="none"/>
              </w:rPr>
              <w:t>金额的10%</w:t>
            </w:r>
            <w:r>
              <w:rPr>
                <w:rFonts w:hint="eastAsia" w:ascii="宋体" w:hAnsi="宋体" w:eastAsia="宋体" w:cs="宋体"/>
                <w:sz w:val="21"/>
                <w:szCs w:val="21"/>
                <w:highlight w:val="none"/>
                <w:lang w:eastAsia="zh-CN"/>
              </w:rPr>
              <w:t>；</w:t>
            </w:r>
          </w:p>
          <w:p w14:paraId="07871F38">
            <w:pPr>
              <w:spacing w:after="157" w:line="320" w:lineRule="exact"/>
              <w:ind w:left="108"/>
              <w:rPr>
                <w:rFonts w:hint="eastAsia" w:ascii="宋体" w:hAnsi="宋体" w:eastAsia="宋体" w:cs="宋体"/>
                <w:sz w:val="21"/>
                <w:szCs w:val="21"/>
                <w:highlight w:val="none"/>
              </w:rPr>
            </w:pPr>
            <w:r>
              <w:rPr>
                <w:rFonts w:hint="eastAsia" w:ascii="宋体" w:hAnsi="宋体" w:eastAsia="宋体" w:cs="宋体"/>
                <w:sz w:val="21"/>
                <w:szCs w:val="21"/>
                <w:highlight w:val="none"/>
              </w:rPr>
              <w:t>提交时间：收到中标通知书后，并在签订合同协议书之前。</w:t>
            </w:r>
          </w:p>
          <w:p w14:paraId="34A0A3B2">
            <w:pPr>
              <w:spacing w:before="90" w:line="227" w:lineRule="auto"/>
              <w:ind w:left="64" w:leftChars="0"/>
              <w:rPr>
                <w:rFonts w:ascii="宋体" w:hAnsi="宋体" w:eastAsia="宋体" w:cs="宋体"/>
                <w:spacing w:val="16"/>
                <w:sz w:val="21"/>
                <w:szCs w:val="21"/>
              </w:rPr>
            </w:pPr>
            <w:r>
              <w:rPr>
                <w:rFonts w:hint="eastAsia"/>
                <w:sz w:val="21"/>
                <w:szCs w:val="21"/>
                <w:highlight w:val="none"/>
                <w:lang w:eastAsia="zh-CN"/>
              </w:rPr>
              <w:t>☑</w:t>
            </w:r>
            <w:r>
              <w:rPr>
                <w:rFonts w:ascii="宋体" w:hAnsi="宋体" w:cs="宋体"/>
                <w:sz w:val="21"/>
                <w:szCs w:val="21"/>
                <w:highlight w:val="none"/>
              </w:rPr>
              <w:t>不要求</w:t>
            </w:r>
            <w:r>
              <w:rPr>
                <w:rFonts w:eastAsia="Times New Roman"/>
                <w:sz w:val="21"/>
                <w:szCs w:val="21"/>
                <w:highlight w:val="none"/>
              </w:rPr>
              <w:t xml:space="preserve"> </w:t>
            </w:r>
          </w:p>
        </w:tc>
      </w:tr>
      <w:tr w14:paraId="777BD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08" w:type="dxa"/>
            <w:vAlign w:val="top"/>
          </w:tcPr>
          <w:p w14:paraId="4B3F3309">
            <w:pPr>
              <w:spacing w:before="258" w:line="190" w:lineRule="auto"/>
              <w:ind w:left="458" w:leftChars="0"/>
              <w:rPr>
                <w:rFonts w:ascii="宋体" w:hAnsi="宋体" w:eastAsia="宋体" w:cs="宋体"/>
                <w:spacing w:val="4"/>
                <w:sz w:val="21"/>
                <w:szCs w:val="21"/>
              </w:rPr>
            </w:pPr>
            <w:r>
              <w:rPr>
                <w:rFonts w:ascii="宋体" w:hAnsi="宋体" w:eastAsia="宋体" w:cs="宋体"/>
                <w:sz w:val="21"/>
                <w:szCs w:val="21"/>
              </w:rPr>
              <w:t>8</w:t>
            </w:r>
          </w:p>
        </w:tc>
        <w:tc>
          <w:tcPr>
            <w:tcW w:w="2173" w:type="dxa"/>
            <w:vAlign w:val="top"/>
          </w:tcPr>
          <w:p w14:paraId="1B2EFD6E">
            <w:pPr>
              <w:spacing w:before="224" w:line="228" w:lineRule="auto"/>
              <w:ind w:left="676" w:leftChars="0"/>
              <w:rPr>
                <w:rFonts w:ascii="宋体" w:hAnsi="宋体" w:eastAsia="宋体" w:cs="宋体"/>
                <w:spacing w:val="9"/>
                <w:sz w:val="21"/>
                <w:szCs w:val="21"/>
              </w:rPr>
            </w:pPr>
            <w:r>
              <w:rPr>
                <w:rFonts w:ascii="宋体" w:hAnsi="宋体" w:eastAsia="宋体" w:cs="宋体"/>
                <w:spacing w:val="6"/>
                <w:sz w:val="21"/>
                <w:szCs w:val="21"/>
              </w:rPr>
              <w:t>纪律监</w:t>
            </w:r>
            <w:r>
              <w:rPr>
                <w:rFonts w:ascii="宋体" w:hAnsi="宋体" w:eastAsia="宋体" w:cs="宋体"/>
                <w:spacing w:val="5"/>
                <w:sz w:val="21"/>
                <w:szCs w:val="21"/>
              </w:rPr>
              <w:t>督</w:t>
            </w:r>
          </w:p>
        </w:tc>
        <w:tc>
          <w:tcPr>
            <w:tcW w:w="5991" w:type="dxa"/>
            <w:vAlign w:val="top"/>
          </w:tcPr>
          <w:p w14:paraId="5EA117A8">
            <w:pPr>
              <w:spacing w:before="89" w:line="265" w:lineRule="auto"/>
              <w:ind w:left="61" w:leftChars="0" w:right="170" w:rightChars="0"/>
              <w:rPr>
                <w:rFonts w:ascii="宋体" w:hAnsi="宋体" w:eastAsia="宋体" w:cs="宋体"/>
                <w:spacing w:val="16"/>
                <w:sz w:val="21"/>
                <w:szCs w:val="21"/>
              </w:rPr>
            </w:pPr>
            <w:r>
              <w:rPr>
                <w:rFonts w:ascii="宋体" w:hAnsi="宋体" w:eastAsia="宋体" w:cs="宋体"/>
                <w:spacing w:val="18"/>
                <w:sz w:val="21"/>
                <w:szCs w:val="21"/>
              </w:rPr>
              <w:t>本</w:t>
            </w:r>
            <w:r>
              <w:rPr>
                <w:rFonts w:ascii="宋体" w:hAnsi="宋体" w:eastAsia="宋体" w:cs="宋体"/>
                <w:spacing w:val="16"/>
                <w:sz w:val="21"/>
                <w:szCs w:val="21"/>
              </w:rPr>
              <w:t>项</w:t>
            </w:r>
            <w:r>
              <w:rPr>
                <w:rFonts w:ascii="宋体" w:hAnsi="宋体" w:eastAsia="宋体" w:cs="宋体"/>
                <w:spacing w:val="9"/>
                <w:sz w:val="21"/>
                <w:szCs w:val="21"/>
              </w:rPr>
              <w:t>目的招标投标活动及其相关当事人应当接受有管辖权的招</w:t>
            </w:r>
            <w:r>
              <w:rPr>
                <w:rFonts w:ascii="宋体" w:hAnsi="宋体" w:eastAsia="宋体" w:cs="宋体"/>
                <w:spacing w:val="16"/>
                <w:sz w:val="21"/>
                <w:szCs w:val="21"/>
              </w:rPr>
              <w:t>标</w:t>
            </w:r>
            <w:r>
              <w:rPr>
                <w:rFonts w:ascii="宋体" w:hAnsi="宋体" w:eastAsia="宋体" w:cs="宋体"/>
                <w:spacing w:val="12"/>
                <w:sz w:val="21"/>
                <w:szCs w:val="21"/>
              </w:rPr>
              <w:t>投</w:t>
            </w:r>
            <w:r>
              <w:rPr>
                <w:rFonts w:ascii="宋体" w:hAnsi="宋体" w:eastAsia="宋体" w:cs="宋体"/>
                <w:spacing w:val="8"/>
                <w:sz w:val="21"/>
                <w:szCs w:val="21"/>
              </w:rPr>
              <w:t>标行政监督部门依法实施的监督。</w:t>
            </w:r>
          </w:p>
        </w:tc>
      </w:tr>
      <w:tr w14:paraId="183EA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08" w:type="dxa"/>
            <w:vAlign w:val="top"/>
          </w:tcPr>
          <w:p w14:paraId="56E71B94">
            <w:pPr>
              <w:spacing w:line="252" w:lineRule="auto"/>
              <w:rPr>
                <w:rFonts w:ascii="Arial"/>
                <w:sz w:val="22"/>
                <w:szCs w:val="22"/>
              </w:rPr>
            </w:pPr>
          </w:p>
          <w:p w14:paraId="07A4E75E">
            <w:pPr>
              <w:spacing w:line="252" w:lineRule="auto"/>
              <w:rPr>
                <w:rFonts w:ascii="Arial"/>
                <w:sz w:val="22"/>
                <w:szCs w:val="22"/>
              </w:rPr>
            </w:pPr>
          </w:p>
          <w:p w14:paraId="7CD37C8C">
            <w:pPr>
              <w:spacing w:line="252" w:lineRule="auto"/>
              <w:rPr>
                <w:rFonts w:ascii="Arial"/>
                <w:sz w:val="22"/>
                <w:szCs w:val="22"/>
              </w:rPr>
            </w:pPr>
          </w:p>
          <w:p w14:paraId="64A5C8CC">
            <w:pPr>
              <w:spacing w:line="252" w:lineRule="auto"/>
              <w:rPr>
                <w:rFonts w:ascii="Arial"/>
                <w:sz w:val="22"/>
                <w:szCs w:val="22"/>
              </w:rPr>
            </w:pPr>
          </w:p>
          <w:p w14:paraId="722B5ACE">
            <w:pPr>
              <w:spacing w:line="252" w:lineRule="auto"/>
              <w:rPr>
                <w:rFonts w:ascii="Arial"/>
                <w:sz w:val="22"/>
                <w:szCs w:val="22"/>
              </w:rPr>
            </w:pPr>
          </w:p>
          <w:p w14:paraId="05E8B142">
            <w:pPr>
              <w:spacing w:line="252" w:lineRule="auto"/>
              <w:rPr>
                <w:rFonts w:ascii="Arial"/>
                <w:sz w:val="22"/>
                <w:szCs w:val="22"/>
              </w:rPr>
            </w:pPr>
          </w:p>
          <w:p w14:paraId="3AC909E4">
            <w:pPr>
              <w:spacing w:line="253" w:lineRule="auto"/>
              <w:rPr>
                <w:rFonts w:ascii="Arial"/>
                <w:sz w:val="22"/>
                <w:szCs w:val="22"/>
              </w:rPr>
            </w:pPr>
          </w:p>
          <w:p w14:paraId="6541E4AE">
            <w:pPr>
              <w:spacing w:line="253" w:lineRule="auto"/>
              <w:rPr>
                <w:rFonts w:ascii="Arial"/>
                <w:sz w:val="22"/>
                <w:szCs w:val="22"/>
              </w:rPr>
            </w:pPr>
          </w:p>
          <w:p w14:paraId="48BCAF6F">
            <w:pPr>
              <w:spacing w:line="253" w:lineRule="auto"/>
              <w:rPr>
                <w:rFonts w:ascii="Arial"/>
                <w:sz w:val="22"/>
                <w:szCs w:val="22"/>
              </w:rPr>
            </w:pPr>
          </w:p>
          <w:p w14:paraId="6562FEED">
            <w:pPr>
              <w:spacing w:line="253" w:lineRule="auto"/>
              <w:rPr>
                <w:rFonts w:ascii="Arial"/>
                <w:sz w:val="22"/>
                <w:szCs w:val="22"/>
              </w:rPr>
            </w:pPr>
          </w:p>
          <w:p w14:paraId="2658E1E7">
            <w:pPr>
              <w:spacing w:line="253" w:lineRule="auto"/>
              <w:rPr>
                <w:rFonts w:ascii="Arial"/>
                <w:sz w:val="22"/>
                <w:szCs w:val="22"/>
              </w:rPr>
            </w:pPr>
          </w:p>
          <w:p w14:paraId="15F13C9F">
            <w:pPr>
              <w:spacing w:line="253" w:lineRule="auto"/>
              <w:rPr>
                <w:rFonts w:ascii="Arial"/>
                <w:sz w:val="22"/>
                <w:szCs w:val="22"/>
              </w:rPr>
            </w:pPr>
          </w:p>
          <w:p w14:paraId="1AF1B107">
            <w:pPr>
              <w:spacing w:line="253" w:lineRule="auto"/>
              <w:rPr>
                <w:rFonts w:ascii="Arial"/>
                <w:sz w:val="22"/>
                <w:szCs w:val="22"/>
              </w:rPr>
            </w:pPr>
          </w:p>
          <w:p w14:paraId="134725BC">
            <w:pPr>
              <w:spacing w:line="253" w:lineRule="auto"/>
              <w:rPr>
                <w:rFonts w:ascii="Arial"/>
                <w:sz w:val="22"/>
                <w:szCs w:val="22"/>
              </w:rPr>
            </w:pPr>
          </w:p>
          <w:p w14:paraId="4ACBF073">
            <w:pPr>
              <w:spacing w:line="253" w:lineRule="auto"/>
              <w:rPr>
                <w:rFonts w:ascii="Arial"/>
                <w:sz w:val="22"/>
                <w:szCs w:val="22"/>
              </w:rPr>
            </w:pPr>
          </w:p>
          <w:p w14:paraId="1BD21C16">
            <w:pPr>
              <w:spacing w:line="253" w:lineRule="auto"/>
              <w:rPr>
                <w:rFonts w:ascii="Arial"/>
                <w:sz w:val="22"/>
                <w:szCs w:val="22"/>
              </w:rPr>
            </w:pPr>
          </w:p>
          <w:p w14:paraId="2888D5AC">
            <w:pPr>
              <w:spacing w:before="65" w:line="190" w:lineRule="auto"/>
              <w:ind w:left="458" w:leftChars="0"/>
              <w:rPr>
                <w:rFonts w:ascii="宋体" w:hAnsi="宋体" w:eastAsia="宋体" w:cs="宋体"/>
                <w:spacing w:val="4"/>
                <w:sz w:val="21"/>
                <w:szCs w:val="21"/>
              </w:rPr>
            </w:pPr>
            <w:r>
              <w:rPr>
                <w:rFonts w:ascii="宋体" w:hAnsi="宋体" w:eastAsia="宋体" w:cs="宋体"/>
                <w:sz w:val="21"/>
                <w:szCs w:val="21"/>
              </w:rPr>
              <w:t>9</w:t>
            </w:r>
          </w:p>
        </w:tc>
        <w:tc>
          <w:tcPr>
            <w:tcW w:w="2173" w:type="dxa"/>
            <w:vAlign w:val="top"/>
          </w:tcPr>
          <w:p w14:paraId="0CB7AAC3">
            <w:pPr>
              <w:spacing w:line="242" w:lineRule="auto"/>
              <w:rPr>
                <w:rFonts w:ascii="Arial"/>
                <w:sz w:val="22"/>
                <w:szCs w:val="22"/>
              </w:rPr>
            </w:pPr>
          </w:p>
          <w:p w14:paraId="57F94CB2">
            <w:pPr>
              <w:spacing w:line="242" w:lineRule="auto"/>
              <w:rPr>
                <w:rFonts w:ascii="Arial"/>
                <w:sz w:val="22"/>
                <w:szCs w:val="22"/>
              </w:rPr>
            </w:pPr>
          </w:p>
          <w:p w14:paraId="39E24E0F">
            <w:pPr>
              <w:spacing w:line="242" w:lineRule="auto"/>
              <w:rPr>
                <w:rFonts w:ascii="Arial"/>
                <w:sz w:val="22"/>
                <w:szCs w:val="22"/>
              </w:rPr>
            </w:pPr>
          </w:p>
          <w:p w14:paraId="01AF0747">
            <w:pPr>
              <w:spacing w:line="242" w:lineRule="auto"/>
              <w:rPr>
                <w:rFonts w:ascii="Arial"/>
                <w:sz w:val="22"/>
                <w:szCs w:val="22"/>
              </w:rPr>
            </w:pPr>
          </w:p>
          <w:p w14:paraId="723CB4E3">
            <w:pPr>
              <w:spacing w:line="242" w:lineRule="auto"/>
              <w:rPr>
                <w:rFonts w:ascii="Arial"/>
                <w:sz w:val="22"/>
                <w:szCs w:val="22"/>
              </w:rPr>
            </w:pPr>
          </w:p>
          <w:p w14:paraId="69EA949D">
            <w:pPr>
              <w:spacing w:line="242" w:lineRule="auto"/>
              <w:rPr>
                <w:rFonts w:ascii="Arial"/>
                <w:sz w:val="22"/>
                <w:szCs w:val="22"/>
              </w:rPr>
            </w:pPr>
          </w:p>
          <w:p w14:paraId="4889B596">
            <w:pPr>
              <w:spacing w:line="242" w:lineRule="auto"/>
              <w:rPr>
                <w:rFonts w:ascii="Arial"/>
                <w:sz w:val="22"/>
                <w:szCs w:val="22"/>
              </w:rPr>
            </w:pPr>
          </w:p>
          <w:p w14:paraId="0FD1E782">
            <w:pPr>
              <w:spacing w:line="242" w:lineRule="auto"/>
              <w:rPr>
                <w:rFonts w:ascii="Arial"/>
                <w:sz w:val="22"/>
                <w:szCs w:val="22"/>
              </w:rPr>
            </w:pPr>
          </w:p>
          <w:p w14:paraId="64B1418C">
            <w:pPr>
              <w:spacing w:line="242" w:lineRule="auto"/>
              <w:rPr>
                <w:rFonts w:ascii="Arial"/>
                <w:sz w:val="22"/>
                <w:szCs w:val="22"/>
              </w:rPr>
            </w:pPr>
          </w:p>
          <w:p w14:paraId="2CA807B9">
            <w:pPr>
              <w:spacing w:line="242" w:lineRule="auto"/>
              <w:rPr>
                <w:rFonts w:ascii="Arial"/>
                <w:sz w:val="22"/>
                <w:szCs w:val="22"/>
              </w:rPr>
            </w:pPr>
          </w:p>
          <w:p w14:paraId="53F55953">
            <w:pPr>
              <w:spacing w:line="242" w:lineRule="auto"/>
              <w:rPr>
                <w:rFonts w:ascii="Arial"/>
                <w:sz w:val="22"/>
                <w:szCs w:val="22"/>
              </w:rPr>
            </w:pPr>
          </w:p>
          <w:p w14:paraId="54C207E2">
            <w:pPr>
              <w:spacing w:line="242" w:lineRule="auto"/>
              <w:rPr>
                <w:rFonts w:ascii="Arial"/>
                <w:sz w:val="22"/>
                <w:szCs w:val="22"/>
              </w:rPr>
            </w:pPr>
          </w:p>
          <w:p w14:paraId="798E1AD7">
            <w:pPr>
              <w:spacing w:line="243" w:lineRule="auto"/>
              <w:rPr>
                <w:rFonts w:ascii="Arial"/>
                <w:sz w:val="22"/>
                <w:szCs w:val="22"/>
              </w:rPr>
            </w:pPr>
          </w:p>
          <w:p w14:paraId="0CEDE9F6">
            <w:pPr>
              <w:spacing w:line="243" w:lineRule="auto"/>
              <w:rPr>
                <w:rFonts w:ascii="Arial"/>
                <w:sz w:val="22"/>
                <w:szCs w:val="22"/>
              </w:rPr>
            </w:pPr>
          </w:p>
          <w:p w14:paraId="28D665CA">
            <w:pPr>
              <w:spacing w:line="243" w:lineRule="auto"/>
              <w:rPr>
                <w:rFonts w:ascii="Arial"/>
                <w:sz w:val="22"/>
                <w:szCs w:val="22"/>
              </w:rPr>
            </w:pPr>
          </w:p>
          <w:p w14:paraId="1B76BBFF">
            <w:pPr>
              <w:spacing w:line="243" w:lineRule="auto"/>
              <w:rPr>
                <w:rFonts w:ascii="Arial"/>
                <w:sz w:val="22"/>
                <w:szCs w:val="22"/>
              </w:rPr>
            </w:pPr>
          </w:p>
          <w:p w14:paraId="32FC12B8">
            <w:pPr>
              <w:spacing w:before="65" w:line="265" w:lineRule="auto"/>
              <w:ind w:left="986" w:leftChars="0" w:right="141" w:rightChars="0" w:hanging="837" w:firstLineChars="0"/>
              <w:rPr>
                <w:rFonts w:ascii="宋体" w:hAnsi="宋体" w:eastAsia="宋体" w:cs="宋体"/>
                <w:spacing w:val="9"/>
                <w:sz w:val="21"/>
                <w:szCs w:val="21"/>
              </w:rPr>
            </w:pPr>
            <w:r>
              <w:rPr>
                <w:rFonts w:ascii="宋体" w:hAnsi="宋体" w:eastAsia="宋体" w:cs="宋体"/>
                <w:spacing w:val="13"/>
                <w:sz w:val="21"/>
                <w:szCs w:val="21"/>
              </w:rPr>
              <w:t>是</w:t>
            </w:r>
            <w:r>
              <w:rPr>
                <w:rFonts w:ascii="宋体" w:hAnsi="宋体" w:eastAsia="宋体" w:cs="宋体"/>
                <w:spacing w:val="8"/>
                <w:sz w:val="21"/>
                <w:szCs w:val="21"/>
              </w:rPr>
              <w:t>否采用电子招标投</w:t>
            </w:r>
            <w:r>
              <w:rPr>
                <w:rFonts w:ascii="宋体" w:hAnsi="宋体" w:eastAsia="宋体" w:cs="宋体"/>
                <w:sz w:val="21"/>
                <w:szCs w:val="21"/>
              </w:rPr>
              <w:t>标</w:t>
            </w:r>
          </w:p>
        </w:tc>
        <w:tc>
          <w:tcPr>
            <w:tcW w:w="5991" w:type="dxa"/>
            <w:vAlign w:val="top"/>
          </w:tcPr>
          <w:p w14:paraId="2FB07A9B">
            <w:pPr>
              <w:keepNext w:val="0"/>
              <w:keepLines w:val="0"/>
              <w:pageBreakBefore w:val="0"/>
              <w:widowControl/>
              <w:wordWrap/>
              <w:overflowPunct/>
              <w:topLinePunct w:val="0"/>
              <w:autoSpaceDE w:val="0"/>
              <w:autoSpaceDN w:val="0"/>
              <w:bidi w:val="0"/>
              <w:adjustRightInd w:val="0"/>
              <w:snapToGrid w:val="0"/>
              <w:spacing w:before="218" w:line="288" w:lineRule="auto"/>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w:t>
            </w:r>
          </w:p>
          <w:p w14:paraId="0B50AFE4">
            <w:pPr>
              <w:keepNext w:val="0"/>
              <w:keepLines w:val="0"/>
              <w:pageBreakBefore w:val="0"/>
              <w:widowControl/>
              <w:wordWrap/>
              <w:overflowPunct/>
              <w:topLinePunct w:val="0"/>
              <w:autoSpaceDE w:val="0"/>
              <w:autoSpaceDN w:val="0"/>
              <w:bidi w:val="0"/>
              <w:adjustRightInd w:val="0"/>
              <w:snapToGrid w:val="0"/>
              <w:spacing w:before="55" w:line="288" w:lineRule="auto"/>
              <w:ind w:left="70"/>
              <w:textAlignment w:val="baseline"/>
              <w:rPr>
                <w:rFonts w:ascii="宋体" w:hAnsi="宋体" w:eastAsia="宋体" w:cs="宋体"/>
                <w:sz w:val="21"/>
                <w:szCs w:val="21"/>
              </w:rPr>
            </w:pPr>
            <w:r>
              <w:rPr>
                <w:rFonts w:ascii="宋体" w:hAnsi="宋体" w:eastAsia="宋体" w:cs="宋体"/>
                <w:spacing w:val="5"/>
                <w:sz w:val="21"/>
                <w:szCs w:val="21"/>
              </w:rPr>
              <w:t>(一)具体要求：</w:t>
            </w:r>
          </w:p>
          <w:p w14:paraId="1CA3BE5B">
            <w:pPr>
              <w:keepNext w:val="0"/>
              <w:keepLines w:val="0"/>
              <w:pageBreakBefore w:val="0"/>
              <w:widowControl/>
              <w:wordWrap/>
              <w:overflowPunct/>
              <w:topLinePunct w:val="0"/>
              <w:autoSpaceDE w:val="0"/>
              <w:autoSpaceDN w:val="0"/>
              <w:bidi w:val="0"/>
              <w:adjustRightInd w:val="0"/>
              <w:snapToGrid w:val="0"/>
              <w:spacing w:before="179" w:line="288" w:lineRule="auto"/>
              <w:ind w:left="66" w:right="62" w:firstLine="14"/>
              <w:textAlignment w:val="baseline"/>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5"/>
                <w:sz w:val="21"/>
                <w:szCs w:val="21"/>
              </w:rPr>
              <w:t>、解密顺序为：解密时间到达后，由招标代理机构开启远程解</w:t>
            </w:r>
            <w:r>
              <w:rPr>
                <w:rFonts w:ascii="宋体" w:hAnsi="宋体" w:eastAsia="宋体" w:cs="宋体"/>
                <w:spacing w:val="10"/>
                <w:sz w:val="21"/>
                <w:szCs w:val="21"/>
              </w:rPr>
              <w:t>密</w:t>
            </w:r>
            <w:r>
              <w:rPr>
                <w:rFonts w:ascii="宋体" w:hAnsi="宋体" w:eastAsia="宋体" w:cs="宋体"/>
                <w:spacing w:val="9"/>
                <w:sz w:val="21"/>
                <w:szCs w:val="21"/>
              </w:rPr>
              <w:t>操作，然后投标人自行对电子投标文件进行解密。</w:t>
            </w:r>
          </w:p>
          <w:p w14:paraId="32AE293D">
            <w:pPr>
              <w:keepNext w:val="0"/>
              <w:keepLines w:val="0"/>
              <w:pageBreakBefore w:val="0"/>
              <w:widowControl/>
              <w:kinsoku/>
              <w:wordWrap/>
              <w:overflowPunct/>
              <w:topLinePunct w:val="0"/>
              <w:autoSpaceDE w:val="0"/>
              <w:autoSpaceDN w:val="0"/>
              <w:bidi w:val="0"/>
              <w:adjustRightInd w:val="0"/>
              <w:snapToGrid w:val="0"/>
              <w:spacing w:before="178" w:line="288" w:lineRule="auto"/>
              <w:ind w:left="64" w:right="60" w:firstLine="3"/>
              <w:textAlignment w:val="baseline"/>
              <w:rPr>
                <w:rFonts w:ascii="宋体" w:hAnsi="宋体" w:eastAsia="宋体" w:cs="宋体"/>
                <w:sz w:val="21"/>
                <w:szCs w:val="21"/>
              </w:rPr>
            </w:pPr>
            <w:r>
              <w:rPr>
                <w:rFonts w:ascii="宋体" w:hAnsi="宋体" w:eastAsia="宋体" w:cs="宋体"/>
                <w:spacing w:val="18"/>
                <w:sz w:val="21"/>
                <w:szCs w:val="21"/>
              </w:rPr>
              <w:t>2</w:t>
            </w:r>
            <w:r>
              <w:rPr>
                <w:rFonts w:ascii="宋体" w:hAnsi="宋体" w:eastAsia="宋体" w:cs="宋体"/>
                <w:spacing w:val="11"/>
                <w:sz w:val="21"/>
                <w:szCs w:val="21"/>
              </w:rPr>
              <w:t>、</w:t>
            </w:r>
            <w:r>
              <w:rPr>
                <w:rFonts w:ascii="宋体" w:hAnsi="宋体" w:eastAsia="宋体" w:cs="宋体"/>
                <w:spacing w:val="9"/>
                <w:sz w:val="21"/>
                <w:szCs w:val="21"/>
              </w:rPr>
              <w:t>解密时间到达后，由招标代理机构开启远程解密操作，然后</w:t>
            </w:r>
            <w:r>
              <w:rPr>
                <w:rFonts w:ascii="宋体" w:hAnsi="宋体" w:eastAsia="宋体" w:cs="宋体"/>
                <w:spacing w:val="18"/>
                <w:sz w:val="21"/>
                <w:szCs w:val="21"/>
              </w:rPr>
              <w:t>投标</w:t>
            </w:r>
            <w:r>
              <w:rPr>
                <w:rFonts w:ascii="宋体" w:hAnsi="宋体" w:eastAsia="宋体" w:cs="宋体"/>
                <w:spacing w:val="9"/>
                <w:sz w:val="21"/>
                <w:szCs w:val="21"/>
              </w:rPr>
              <w:t>人自行对电子投标文件进行解密。投标人应于投标截止时</w:t>
            </w:r>
            <w:r>
              <w:rPr>
                <w:rFonts w:ascii="宋体" w:hAnsi="宋体" w:eastAsia="宋体" w:cs="宋体"/>
                <w:spacing w:val="18"/>
                <w:sz w:val="21"/>
                <w:szCs w:val="21"/>
              </w:rPr>
              <w:t>间</w:t>
            </w:r>
            <w:r>
              <w:rPr>
                <w:rFonts w:ascii="宋体" w:hAnsi="宋体" w:eastAsia="宋体" w:cs="宋体"/>
                <w:spacing w:val="10"/>
                <w:sz w:val="21"/>
                <w:szCs w:val="21"/>
              </w:rPr>
              <w:t>之前通</w:t>
            </w:r>
            <w:r>
              <w:rPr>
                <w:rFonts w:ascii="宋体" w:hAnsi="宋体" w:eastAsia="宋体" w:cs="宋体"/>
                <w:spacing w:val="10"/>
                <w:sz w:val="21"/>
                <w:szCs w:val="21"/>
                <w:highlight w:val="none"/>
              </w:rPr>
              <w:t>过“</w:t>
            </w:r>
            <w:r>
              <w:rPr>
                <w:rFonts w:hint="eastAsia" w:ascii="宋体" w:hAnsi="宋体" w:eastAsia="宋体" w:cs="宋体"/>
                <w:b/>
                <w:bCs/>
                <w:spacing w:val="10"/>
                <w:sz w:val="21"/>
                <w:szCs w:val="21"/>
                <w:highlight w:val="none"/>
                <w:lang w:eastAsia="zh-CN"/>
              </w:rPr>
              <w:t>招采进宝河北专区</w:t>
            </w:r>
            <w:r>
              <w:rPr>
                <w:rFonts w:ascii="宋体" w:hAnsi="宋体" w:eastAsia="宋体" w:cs="宋体"/>
                <w:spacing w:val="10"/>
                <w:sz w:val="21"/>
                <w:szCs w:val="21"/>
                <w:highlight w:val="none"/>
              </w:rPr>
              <w:t>”</w:t>
            </w:r>
            <w:r>
              <w:rPr>
                <w:rFonts w:ascii="宋体" w:hAnsi="宋体" w:eastAsia="宋体" w:cs="宋体"/>
                <w:spacing w:val="11"/>
                <w:sz w:val="21"/>
                <w:szCs w:val="21"/>
              </w:rPr>
              <w:t>上</w:t>
            </w:r>
            <w:r>
              <w:rPr>
                <w:rFonts w:ascii="宋体" w:hAnsi="宋体" w:eastAsia="宋体" w:cs="宋体"/>
                <w:spacing w:val="10"/>
                <w:sz w:val="21"/>
                <w:szCs w:val="21"/>
              </w:rPr>
              <w:t>传加密电子文件</w:t>
            </w:r>
            <w:r>
              <w:rPr>
                <w:rFonts w:ascii="宋体" w:hAnsi="宋体" w:eastAsia="宋体" w:cs="宋体"/>
                <w:spacing w:val="5"/>
                <w:sz w:val="21"/>
                <w:szCs w:val="21"/>
              </w:rPr>
              <w:t>。并在开标时间内对投标文件进</w:t>
            </w:r>
            <w:r>
              <w:rPr>
                <w:rFonts w:ascii="宋体" w:hAnsi="宋体" w:eastAsia="宋体" w:cs="宋体"/>
                <w:spacing w:val="10"/>
                <w:sz w:val="21"/>
                <w:szCs w:val="21"/>
              </w:rPr>
              <w:t>行解</w:t>
            </w:r>
            <w:r>
              <w:rPr>
                <w:rFonts w:ascii="宋体" w:hAnsi="宋体" w:eastAsia="宋体" w:cs="宋体"/>
                <w:spacing w:val="9"/>
                <w:sz w:val="21"/>
                <w:szCs w:val="21"/>
              </w:rPr>
              <w:t>密</w:t>
            </w:r>
            <w:r>
              <w:rPr>
                <w:rFonts w:ascii="宋体" w:hAnsi="宋体" w:eastAsia="宋体" w:cs="宋体"/>
                <w:spacing w:val="5"/>
                <w:sz w:val="21"/>
                <w:szCs w:val="21"/>
              </w:rPr>
              <w:t xml:space="preserve"> ，需远程操作，但对远程操作未能成</w:t>
            </w:r>
            <w:r>
              <w:rPr>
                <w:rFonts w:ascii="宋体" w:hAnsi="宋体" w:eastAsia="宋体" w:cs="宋体"/>
                <w:spacing w:val="18"/>
                <w:sz w:val="21"/>
                <w:szCs w:val="21"/>
              </w:rPr>
              <w:t>功</w:t>
            </w:r>
            <w:r>
              <w:rPr>
                <w:rFonts w:ascii="宋体" w:hAnsi="宋体" w:eastAsia="宋体" w:cs="宋体"/>
                <w:spacing w:val="16"/>
                <w:sz w:val="21"/>
                <w:szCs w:val="21"/>
              </w:rPr>
              <w:t>解</w:t>
            </w:r>
            <w:r>
              <w:rPr>
                <w:rFonts w:ascii="宋体" w:hAnsi="宋体" w:eastAsia="宋体" w:cs="宋体"/>
                <w:spacing w:val="9"/>
                <w:sz w:val="21"/>
                <w:szCs w:val="21"/>
              </w:rPr>
              <w:t>密的，由投标单位自行承担责任，其投标文件将不予受</w:t>
            </w:r>
            <w:r>
              <w:rPr>
                <w:rFonts w:hint="eastAsia" w:ascii="宋体" w:hAnsi="宋体" w:eastAsia="宋体" w:cs="宋体"/>
                <w:spacing w:val="9"/>
                <w:sz w:val="21"/>
                <w:szCs w:val="21"/>
                <w:lang w:val="en-US" w:eastAsia="zh-CN"/>
              </w:rPr>
              <w:t>理</w:t>
            </w:r>
            <w:r>
              <w:rPr>
                <w:rFonts w:ascii="宋体" w:hAnsi="宋体" w:eastAsia="宋体" w:cs="宋体"/>
                <w:position w:val="1"/>
                <w:sz w:val="21"/>
                <w:szCs w:val="21"/>
              </w:rPr>
              <w:t>。</w:t>
            </w:r>
          </w:p>
          <w:p w14:paraId="02DC690B">
            <w:pPr>
              <w:keepNext w:val="0"/>
              <w:keepLines w:val="0"/>
              <w:pageBreakBefore w:val="0"/>
              <w:widowControl/>
              <w:kinsoku/>
              <w:wordWrap/>
              <w:overflowPunct/>
              <w:topLinePunct w:val="0"/>
              <w:autoSpaceDE w:val="0"/>
              <w:autoSpaceDN w:val="0"/>
              <w:bidi w:val="0"/>
              <w:adjustRightInd w:val="0"/>
              <w:snapToGrid w:val="0"/>
              <w:spacing w:before="191" w:line="288" w:lineRule="auto"/>
              <w:ind w:left="81" w:right="271" w:hanging="12"/>
              <w:textAlignment w:val="baseline"/>
              <w:rPr>
                <w:rFonts w:ascii="宋体" w:hAnsi="宋体" w:eastAsia="宋体" w:cs="宋体"/>
                <w:spacing w:val="8"/>
                <w:sz w:val="21"/>
                <w:szCs w:val="21"/>
              </w:rPr>
            </w:pPr>
            <w:r>
              <w:rPr>
                <w:rFonts w:ascii="宋体" w:hAnsi="宋体" w:eastAsia="宋体" w:cs="宋体"/>
                <w:spacing w:val="16"/>
                <w:sz w:val="21"/>
                <w:szCs w:val="21"/>
              </w:rPr>
              <w:t>3</w:t>
            </w:r>
            <w:r>
              <w:rPr>
                <w:rFonts w:ascii="宋体" w:hAnsi="宋体" w:eastAsia="宋体" w:cs="宋体"/>
                <w:spacing w:val="9"/>
                <w:sz w:val="21"/>
                <w:szCs w:val="21"/>
              </w:rPr>
              <w:t>、解密截止时间后，因投标人原因造成电子投标文件未解密</w:t>
            </w:r>
            <w:r>
              <w:rPr>
                <w:rFonts w:ascii="宋体" w:hAnsi="宋体" w:eastAsia="宋体" w:cs="宋体"/>
                <w:spacing w:val="16"/>
                <w:sz w:val="21"/>
                <w:szCs w:val="21"/>
              </w:rPr>
              <w:t>的</w:t>
            </w:r>
            <w:r>
              <w:rPr>
                <w:rFonts w:ascii="宋体" w:hAnsi="宋体" w:eastAsia="宋体" w:cs="宋体"/>
                <w:spacing w:val="12"/>
                <w:sz w:val="21"/>
                <w:szCs w:val="21"/>
              </w:rPr>
              <w:t>，</w:t>
            </w:r>
            <w:r>
              <w:rPr>
                <w:rFonts w:ascii="宋体" w:hAnsi="宋体" w:eastAsia="宋体" w:cs="宋体"/>
                <w:spacing w:val="8"/>
                <w:sz w:val="21"/>
                <w:szCs w:val="21"/>
              </w:rPr>
              <w:t>视为撤销其投标文件，相应后果由投标人自行承担。</w:t>
            </w:r>
          </w:p>
          <w:p w14:paraId="6B995638">
            <w:pPr>
              <w:keepNext w:val="0"/>
              <w:keepLines w:val="0"/>
              <w:pageBreakBefore w:val="0"/>
              <w:widowControl/>
              <w:kinsoku/>
              <w:wordWrap/>
              <w:overflowPunct/>
              <w:topLinePunct w:val="0"/>
              <w:autoSpaceDE w:val="0"/>
              <w:autoSpaceDN w:val="0"/>
              <w:bidi w:val="0"/>
              <w:adjustRightInd w:val="0"/>
              <w:snapToGrid w:val="0"/>
              <w:spacing w:before="191" w:line="288" w:lineRule="auto"/>
              <w:ind w:left="81" w:right="271" w:hanging="12"/>
              <w:textAlignment w:val="baseline"/>
              <w:rPr>
                <w:rFonts w:ascii="宋体" w:hAnsi="宋体" w:eastAsia="宋体" w:cs="宋体"/>
                <w:sz w:val="21"/>
                <w:szCs w:val="21"/>
              </w:rPr>
            </w:pPr>
            <w:r>
              <w:rPr>
                <w:rFonts w:ascii="宋体" w:hAnsi="宋体" w:eastAsia="宋体" w:cs="宋体"/>
                <w:spacing w:val="21"/>
                <w:sz w:val="21"/>
                <w:szCs w:val="21"/>
              </w:rPr>
              <w:t>4</w:t>
            </w:r>
            <w:r>
              <w:rPr>
                <w:rFonts w:ascii="宋体" w:hAnsi="宋体" w:eastAsia="宋体" w:cs="宋体"/>
                <w:spacing w:val="17"/>
                <w:sz w:val="21"/>
                <w:szCs w:val="21"/>
              </w:rPr>
              <w:t>、投标人应在电子投标文件相应位置盖单位电子印章、法</w:t>
            </w:r>
            <w:r>
              <w:rPr>
                <w:rFonts w:ascii="宋体" w:hAnsi="宋体" w:eastAsia="宋体" w:cs="宋体"/>
                <w:spacing w:val="26"/>
                <w:sz w:val="21"/>
                <w:szCs w:val="21"/>
              </w:rPr>
              <w:t>定代表人法人电子印章或签字,委托代理人签字为亲笔</w:t>
            </w:r>
            <w:r>
              <w:rPr>
                <w:rFonts w:ascii="宋体" w:hAnsi="宋体" w:eastAsia="宋体" w:cs="宋体"/>
                <w:spacing w:val="22"/>
                <w:sz w:val="21"/>
                <w:szCs w:val="21"/>
              </w:rPr>
              <w:t>签</w:t>
            </w:r>
            <w:r>
              <w:rPr>
                <w:rFonts w:ascii="宋体" w:hAnsi="宋体" w:eastAsia="宋体" w:cs="宋体"/>
                <w:sz w:val="21"/>
                <w:szCs w:val="21"/>
              </w:rPr>
              <w:t xml:space="preserve"> </w:t>
            </w:r>
            <w:r>
              <w:rPr>
                <w:rFonts w:ascii="宋体" w:hAnsi="宋体" w:eastAsia="宋体" w:cs="宋体"/>
                <w:spacing w:val="16"/>
                <w:sz w:val="21"/>
                <w:szCs w:val="21"/>
              </w:rPr>
              <w:t>字。</w:t>
            </w:r>
            <w:r>
              <w:rPr>
                <w:rFonts w:ascii="宋体" w:hAnsi="宋体" w:eastAsia="宋体" w:cs="宋体"/>
                <w:spacing w:val="8"/>
                <w:sz w:val="21"/>
                <w:szCs w:val="21"/>
              </w:rPr>
              <w:t>(本项目法定代表人签字指法定代表人亲笔签字或法定</w:t>
            </w:r>
            <w:r>
              <w:rPr>
                <w:rFonts w:ascii="宋体" w:hAnsi="宋体" w:eastAsia="宋体" w:cs="宋体"/>
                <w:sz w:val="21"/>
                <w:szCs w:val="21"/>
              </w:rPr>
              <w:t xml:space="preserve"> </w:t>
            </w:r>
            <w:r>
              <w:rPr>
                <w:rFonts w:ascii="宋体" w:hAnsi="宋体" w:eastAsia="宋体" w:cs="宋体"/>
                <w:spacing w:val="11"/>
                <w:sz w:val="21"/>
                <w:szCs w:val="21"/>
              </w:rPr>
              <w:t>代</w:t>
            </w:r>
            <w:r>
              <w:rPr>
                <w:rFonts w:ascii="宋体" w:hAnsi="宋体" w:eastAsia="宋体" w:cs="宋体"/>
                <w:spacing w:val="9"/>
                <w:sz w:val="21"/>
                <w:szCs w:val="21"/>
              </w:rPr>
              <w:t>表人电子手签章。)</w:t>
            </w:r>
          </w:p>
          <w:p w14:paraId="2CC8CBDA">
            <w:pPr>
              <w:keepNext w:val="0"/>
              <w:keepLines w:val="0"/>
              <w:pageBreakBefore w:val="0"/>
              <w:widowControl/>
              <w:wordWrap/>
              <w:overflowPunct/>
              <w:topLinePunct w:val="0"/>
              <w:autoSpaceDE w:val="0"/>
              <w:autoSpaceDN w:val="0"/>
              <w:bidi w:val="0"/>
              <w:adjustRightInd w:val="0"/>
              <w:snapToGrid w:val="0"/>
              <w:spacing w:before="180" w:line="288" w:lineRule="auto"/>
              <w:ind w:left="64" w:leftChars="0" w:right="60" w:rightChars="0" w:firstLine="10" w:firstLineChars="0"/>
              <w:textAlignment w:val="baseline"/>
              <w:rPr>
                <w:rFonts w:ascii="宋体" w:hAnsi="宋体" w:eastAsia="宋体" w:cs="宋体"/>
                <w:spacing w:val="7"/>
                <w:sz w:val="21"/>
                <w:szCs w:val="21"/>
              </w:rPr>
            </w:pPr>
            <w:r>
              <w:rPr>
                <w:rFonts w:ascii="宋体" w:hAnsi="宋体" w:eastAsia="宋体" w:cs="宋体"/>
                <w:spacing w:val="13"/>
                <w:sz w:val="21"/>
                <w:szCs w:val="21"/>
              </w:rPr>
              <w:t>(</w:t>
            </w:r>
            <w:r>
              <w:rPr>
                <w:rFonts w:ascii="宋体" w:hAnsi="宋体" w:eastAsia="宋体" w:cs="宋体"/>
                <w:spacing w:val="9"/>
                <w:sz w:val="21"/>
                <w:szCs w:val="21"/>
              </w:rPr>
              <w:t xml:space="preserve">河北 </w:t>
            </w:r>
            <w:r>
              <w:rPr>
                <w:rFonts w:ascii="宋体" w:hAnsi="宋体" w:eastAsia="宋体" w:cs="宋体"/>
                <w:sz w:val="21"/>
                <w:szCs w:val="21"/>
              </w:rPr>
              <w:t>CA</w:t>
            </w:r>
            <w:r>
              <w:rPr>
                <w:rFonts w:ascii="宋体" w:hAnsi="宋体" w:eastAsia="宋体" w:cs="宋体"/>
                <w:spacing w:val="9"/>
                <w:sz w:val="21"/>
                <w:szCs w:val="21"/>
              </w:rPr>
              <w:t xml:space="preserve"> 提供：单位电子印章，法定代表人电子印章，法定代</w:t>
            </w:r>
            <w:r>
              <w:rPr>
                <w:rFonts w:ascii="宋体" w:hAnsi="宋体" w:eastAsia="宋体" w:cs="宋体"/>
                <w:sz w:val="21"/>
                <w:szCs w:val="21"/>
              </w:rPr>
              <w:t xml:space="preserve"> </w:t>
            </w:r>
            <w:r>
              <w:rPr>
                <w:rFonts w:ascii="宋体" w:hAnsi="宋体" w:eastAsia="宋体" w:cs="宋体"/>
                <w:spacing w:val="12"/>
                <w:sz w:val="21"/>
                <w:szCs w:val="21"/>
              </w:rPr>
              <w:t>表</w:t>
            </w:r>
            <w:r>
              <w:rPr>
                <w:rFonts w:ascii="宋体" w:hAnsi="宋体" w:eastAsia="宋体" w:cs="宋体"/>
                <w:spacing w:val="7"/>
                <w:sz w:val="21"/>
                <w:szCs w:val="21"/>
              </w:rPr>
              <w:t>人电子手签章)</w:t>
            </w:r>
          </w:p>
          <w:p w14:paraId="260179C3">
            <w:pPr>
              <w:keepNext w:val="0"/>
              <w:keepLines w:val="0"/>
              <w:pageBreakBefore w:val="0"/>
              <w:widowControl/>
              <w:wordWrap/>
              <w:overflowPunct/>
              <w:topLinePunct w:val="0"/>
              <w:autoSpaceDE w:val="0"/>
              <w:autoSpaceDN w:val="0"/>
              <w:bidi w:val="0"/>
              <w:adjustRightInd w:val="0"/>
              <w:snapToGrid w:val="0"/>
              <w:spacing w:before="94" w:line="288" w:lineRule="auto"/>
              <w:ind w:left="62" w:right="64" w:firstLine="2"/>
              <w:textAlignment w:val="baseline"/>
              <w:rPr>
                <w:rFonts w:ascii="宋体" w:hAnsi="宋体" w:eastAsia="宋体" w:cs="宋体"/>
                <w:sz w:val="21"/>
                <w:szCs w:val="21"/>
              </w:rPr>
            </w:pPr>
            <w:r>
              <w:rPr>
                <w:rFonts w:ascii="宋体" w:hAnsi="宋体" w:eastAsia="宋体" w:cs="宋体"/>
                <w:spacing w:val="18"/>
                <w:sz w:val="21"/>
                <w:szCs w:val="21"/>
              </w:rPr>
              <w:t>5</w:t>
            </w:r>
            <w:r>
              <w:rPr>
                <w:rFonts w:ascii="宋体" w:hAnsi="宋体" w:eastAsia="宋体" w:cs="宋体"/>
                <w:spacing w:val="10"/>
                <w:sz w:val="21"/>
                <w:szCs w:val="21"/>
              </w:rPr>
              <w:t>、</w:t>
            </w:r>
            <w:r>
              <w:rPr>
                <w:rFonts w:ascii="宋体" w:hAnsi="宋体" w:eastAsia="宋体" w:cs="宋体"/>
                <w:spacing w:val="9"/>
                <w:sz w:val="21"/>
                <w:szCs w:val="21"/>
              </w:rPr>
              <w:t>招标人认为自修改、澄清文件在电子平台发布之时，各投标</w:t>
            </w:r>
            <w:r>
              <w:rPr>
                <w:rFonts w:ascii="宋体" w:hAnsi="宋体" w:eastAsia="宋体" w:cs="宋体"/>
                <w:spacing w:val="15"/>
                <w:sz w:val="21"/>
                <w:szCs w:val="21"/>
              </w:rPr>
              <w:t>人</w:t>
            </w:r>
            <w:r>
              <w:rPr>
                <w:rFonts w:ascii="宋体" w:hAnsi="宋体" w:eastAsia="宋体" w:cs="宋体"/>
                <w:spacing w:val="10"/>
                <w:sz w:val="21"/>
                <w:szCs w:val="21"/>
              </w:rPr>
              <w:t>即已收悉。投标人应注意及时浏览网上发出的修改、澄清，</w:t>
            </w:r>
            <w:r>
              <w:rPr>
                <w:rFonts w:ascii="宋体" w:hAnsi="宋体" w:eastAsia="宋体" w:cs="宋体"/>
                <w:spacing w:val="18"/>
                <w:sz w:val="21"/>
                <w:szCs w:val="21"/>
              </w:rPr>
              <w:t>因</w:t>
            </w:r>
            <w:r>
              <w:rPr>
                <w:rFonts w:ascii="宋体" w:hAnsi="宋体" w:eastAsia="宋体" w:cs="宋体"/>
                <w:spacing w:val="15"/>
                <w:sz w:val="21"/>
                <w:szCs w:val="21"/>
              </w:rPr>
              <w:t>投</w:t>
            </w:r>
            <w:r>
              <w:rPr>
                <w:rFonts w:ascii="宋体" w:hAnsi="宋体" w:eastAsia="宋体" w:cs="宋体"/>
                <w:spacing w:val="9"/>
                <w:sz w:val="21"/>
                <w:szCs w:val="21"/>
              </w:rPr>
              <w:t>标人自身原因未及时获知内容导致的任何后果将由投标人</w:t>
            </w:r>
            <w:r>
              <w:rPr>
                <w:rFonts w:ascii="宋体" w:hAnsi="宋体" w:eastAsia="宋体" w:cs="宋体"/>
                <w:spacing w:val="7"/>
                <w:sz w:val="21"/>
                <w:szCs w:val="21"/>
              </w:rPr>
              <w:t>自</w:t>
            </w:r>
            <w:r>
              <w:rPr>
                <w:rFonts w:ascii="宋体" w:hAnsi="宋体" w:eastAsia="宋体" w:cs="宋体"/>
                <w:spacing w:val="5"/>
                <w:sz w:val="21"/>
                <w:szCs w:val="21"/>
              </w:rPr>
              <w:t>行承担。</w:t>
            </w:r>
          </w:p>
          <w:p w14:paraId="04D0EAF1">
            <w:pPr>
              <w:keepNext w:val="0"/>
              <w:keepLines w:val="0"/>
              <w:pageBreakBefore w:val="0"/>
              <w:widowControl/>
              <w:wordWrap/>
              <w:overflowPunct/>
              <w:topLinePunct w:val="0"/>
              <w:autoSpaceDE w:val="0"/>
              <w:autoSpaceDN w:val="0"/>
              <w:bidi w:val="0"/>
              <w:adjustRightInd w:val="0"/>
              <w:snapToGrid w:val="0"/>
              <w:spacing w:line="288" w:lineRule="auto"/>
              <w:ind w:left="70"/>
              <w:textAlignment w:val="baseline"/>
              <w:rPr>
                <w:rFonts w:ascii="宋体" w:hAnsi="宋体" w:eastAsia="宋体" w:cs="宋体"/>
                <w:sz w:val="21"/>
                <w:szCs w:val="21"/>
              </w:rPr>
            </w:pPr>
            <w:r>
              <w:rPr>
                <w:rFonts w:ascii="宋体" w:hAnsi="宋体" w:eastAsia="宋体" w:cs="宋体"/>
                <w:spacing w:val="17"/>
                <w:sz w:val="21"/>
                <w:szCs w:val="21"/>
              </w:rPr>
              <w:t>(</w:t>
            </w:r>
            <w:r>
              <w:rPr>
                <w:rFonts w:ascii="宋体" w:hAnsi="宋体" w:eastAsia="宋体" w:cs="宋体"/>
                <w:spacing w:val="16"/>
                <w:sz w:val="21"/>
                <w:szCs w:val="21"/>
              </w:rPr>
              <w:t>二)其他事项：</w:t>
            </w:r>
          </w:p>
          <w:p w14:paraId="02A7A22E">
            <w:pPr>
              <w:keepNext w:val="0"/>
              <w:keepLines w:val="0"/>
              <w:pageBreakBefore w:val="0"/>
              <w:widowControl/>
              <w:wordWrap/>
              <w:overflowPunct/>
              <w:topLinePunct w:val="0"/>
              <w:autoSpaceDE w:val="0"/>
              <w:autoSpaceDN w:val="0"/>
              <w:bidi w:val="0"/>
              <w:adjustRightInd w:val="0"/>
              <w:snapToGrid w:val="0"/>
              <w:spacing w:before="158" w:line="288" w:lineRule="auto"/>
              <w:ind w:left="59" w:right="64" w:firstLine="37"/>
              <w:textAlignment w:val="baseline"/>
              <w:rPr>
                <w:rFonts w:ascii="宋体" w:hAnsi="宋体" w:eastAsia="宋体" w:cs="宋体"/>
                <w:sz w:val="21"/>
                <w:szCs w:val="21"/>
              </w:rPr>
            </w:pPr>
            <w:r>
              <w:rPr>
                <w:rFonts w:ascii="宋体" w:hAnsi="宋体" w:eastAsia="宋体" w:cs="宋体"/>
                <w:spacing w:val="8"/>
                <w:sz w:val="21"/>
                <w:szCs w:val="21"/>
              </w:rPr>
              <w:t>(1)因投标人自身原因造成电子投标文件不能解密且采取补救</w:t>
            </w:r>
            <w:r>
              <w:rPr>
                <w:rFonts w:ascii="宋体" w:hAnsi="宋体" w:eastAsia="宋体" w:cs="宋体"/>
                <w:spacing w:val="5"/>
                <w:sz w:val="21"/>
                <w:szCs w:val="21"/>
              </w:rPr>
              <w:t>措</w:t>
            </w:r>
            <w:r>
              <w:rPr>
                <w:rFonts w:ascii="宋体" w:hAnsi="宋体" w:eastAsia="宋体" w:cs="宋体"/>
                <w:sz w:val="21"/>
                <w:szCs w:val="21"/>
              </w:rPr>
              <w:t xml:space="preserve"> </w:t>
            </w:r>
            <w:r>
              <w:rPr>
                <w:rFonts w:ascii="宋体" w:hAnsi="宋体" w:eastAsia="宋体" w:cs="宋体"/>
                <w:spacing w:val="14"/>
                <w:sz w:val="21"/>
                <w:szCs w:val="21"/>
              </w:rPr>
              <w:t>施</w:t>
            </w:r>
            <w:r>
              <w:rPr>
                <w:rFonts w:ascii="宋体" w:hAnsi="宋体" w:eastAsia="宋体" w:cs="宋体"/>
                <w:spacing w:val="9"/>
                <w:sz w:val="21"/>
                <w:szCs w:val="21"/>
              </w:rPr>
              <w:t>仍无法正常开启的，则视其投标文件为无效投标文件。</w:t>
            </w:r>
          </w:p>
          <w:p w14:paraId="4972C5B1">
            <w:pPr>
              <w:keepNext w:val="0"/>
              <w:keepLines w:val="0"/>
              <w:pageBreakBefore w:val="0"/>
              <w:widowControl/>
              <w:wordWrap/>
              <w:overflowPunct/>
              <w:topLinePunct w:val="0"/>
              <w:autoSpaceDE w:val="0"/>
              <w:autoSpaceDN w:val="0"/>
              <w:bidi w:val="0"/>
              <w:adjustRightInd w:val="0"/>
              <w:snapToGrid w:val="0"/>
              <w:spacing w:before="162" w:line="288" w:lineRule="auto"/>
              <w:ind w:left="59" w:right="64" w:firstLine="37"/>
              <w:textAlignment w:val="baseline"/>
              <w:rPr>
                <w:rFonts w:ascii="宋体" w:hAnsi="宋体" w:eastAsia="宋体" w:cs="宋体"/>
                <w:sz w:val="21"/>
                <w:szCs w:val="21"/>
              </w:rPr>
            </w:pPr>
            <w:r>
              <w:rPr>
                <w:rFonts w:ascii="宋体" w:hAnsi="宋体" w:eastAsia="宋体" w:cs="宋体"/>
                <w:spacing w:val="8"/>
                <w:sz w:val="21"/>
                <w:szCs w:val="21"/>
              </w:rPr>
              <w:t>(2)当出现以下情况时，应暂时中止电子开标，并在恢复正常</w:t>
            </w:r>
            <w:r>
              <w:rPr>
                <w:rFonts w:ascii="宋体" w:hAnsi="宋体" w:eastAsia="宋体" w:cs="宋体"/>
                <w:spacing w:val="5"/>
                <w:sz w:val="21"/>
                <w:szCs w:val="21"/>
              </w:rPr>
              <w:t>后</w:t>
            </w:r>
            <w:r>
              <w:rPr>
                <w:rFonts w:ascii="宋体" w:hAnsi="宋体" w:eastAsia="宋体" w:cs="宋体"/>
                <w:spacing w:val="8"/>
                <w:sz w:val="21"/>
                <w:szCs w:val="21"/>
              </w:rPr>
              <w:t>及时继续开标活动</w:t>
            </w:r>
            <w:r>
              <w:rPr>
                <w:rFonts w:ascii="宋体" w:hAnsi="宋体" w:eastAsia="宋体" w:cs="宋体"/>
                <w:spacing w:val="6"/>
                <w:sz w:val="21"/>
                <w:szCs w:val="21"/>
              </w:rPr>
              <w:t>：</w:t>
            </w:r>
          </w:p>
          <w:p w14:paraId="4C03D1B7">
            <w:pPr>
              <w:keepNext w:val="0"/>
              <w:keepLines w:val="0"/>
              <w:pageBreakBefore w:val="0"/>
              <w:widowControl/>
              <w:wordWrap/>
              <w:overflowPunct/>
              <w:topLinePunct w:val="0"/>
              <w:autoSpaceDE w:val="0"/>
              <w:autoSpaceDN w:val="0"/>
              <w:bidi w:val="0"/>
              <w:adjustRightInd w:val="0"/>
              <w:snapToGrid w:val="0"/>
              <w:spacing w:before="160" w:line="288" w:lineRule="auto"/>
              <w:ind w:left="76"/>
              <w:textAlignment w:val="baseline"/>
              <w:rPr>
                <w:rFonts w:ascii="宋体" w:hAnsi="宋体" w:eastAsia="宋体" w:cs="宋体"/>
                <w:sz w:val="21"/>
                <w:szCs w:val="21"/>
              </w:rPr>
            </w:pPr>
            <w:r>
              <w:rPr>
                <w:rFonts w:ascii="宋体" w:hAnsi="宋体" w:eastAsia="宋体" w:cs="宋体"/>
                <w:spacing w:val="15"/>
                <w:sz w:val="21"/>
                <w:szCs w:val="21"/>
              </w:rPr>
              <w:t>1</w:t>
            </w:r>
            <w:r>
              <w:rPr>
                <w:rFonts w:ascii="宋体" w:hAnsi="宋体" w:eastAsia="宋体" w:cs="宋体"/>
                <w:spacing w:val="8"/>
                <w:sz w:val="21"/>
                <w:szCs w:val="21"/>
              </w:rPr>
              <w:t>) 因</w:t>
            </w:r>
            <w:r>
              <w:rPr>
                <w:rFonts w:hint="eastAsia" w:ascii="宋体" w:hAnsi="宋体" w:eastAsia="宋体" w:cs="宋体"/>
                <w:spacing w:val="8"/>
                <w:sz w:val="21"/>
                <w:szCs w:val="21"/>
                <w:lang w:eastAsia="zh-CN"/>
              </w:rPr>
              <w:t>招采进宝河北专区</w:t>
            </w:r>
            <w:r>
              <w:rPr>
                <w:rFonts w:ascii="宋体" w:hAnsi="宋体" w:eastAsia="宋体" w:cs="宋体"/>
                <w:spacing w:val="8"/>
                <w:sz w:val="21"/>
                <w:szCs w:val="21"/>
              </w:rPr>
              <w:t>系统原因，暂时无法正常使用的情况；</w:t>
            </w:r>
          </w:p>
          <w:p w14:paraId="401F8F8D">
            <w:pPr>
              <w:keepNext w:val="0"/>
              <w:keepLines w:val="0"/>
              <w:pageBreakBefore w:val="0"/>
              <w:widowControl/>
              <w:wordWrap/>
              <w:overflowPunct/>
              <w:topLinePunct w:val="0"/>
              <w:autoSpaceDE w:val="0"/>
              <w:autoSpaceDN w:val="0"/>
              <w:bidi w:val="0"/>
              <w:adjustRightInd w:val="0"/>
              <w:snapToGrid w:val="0"/>
              <w:spacing w:before="165" w:line="288" w:lineRule="auto"/>
              <w:ind w:left="63" w:right="64"/>
              <w:textAlignment w:val="baseline"/>
              <w:rPr>
                <w:rFonts w:ascii="宋体" w:hAnsi="宋体" w:eastAsia="宋体" w:cs="宋体"/>
                <w:sz w:val="21"/>
                <w:szCs w:val="21"/>
              </w:rPr>
            </w:pPr>
            <w:r>
              <w:rPr>
                <w:rFonts w:ascii="宋体" w:hAnsi="宋体" w:eastAsia="宋体" w:cs="宋体"/>
                <w:spacing w:val="11"/>
                <w:sz w:val="21"/>
                <w:szCs w:val="21"/>
              </w:rPr>
              <w:t>2</w:t>
            </w:r>
            <w:r>
              <w:rPr>
                <w:rFonts w:ascii="宋体" w:hAnsi="宋体" w:eastAsia="宋体" w:cs="宋体"/>
                <w:spacing w:val="9"/>
                <w:sz w:val="21"/>
                <w:szCs w:val="21"/>
              </w:rPr>
              <w:t>) 开标现场出现短时间断电断网等影响招标代理正常开标的事</w:t>
            </w:r>
            <w:r>
              <w:rPr>
                <w:rFonts w:ascii="宋体" w:hAnsi="宋体" w:eastAsia="宋体" w:cs="宋体"/>
                <w:spacing w:val="-2"/>
                <w:sz w:val="21"/>
                <w:szCs w:val="21"/>
              </w:rPr>
              <w:t>故</w:t>
            </w:r>
            <w:r>
              <w:rPr>
                <w:rFonts w:ascii="宋体" w:hAnsi="宋体" w:eastAsia="宋体" w:cs="宋体"/>
                <w:spacing w:val="-1"/>
                <w:sz w:val="21"/>
                <w:szCs w:val="21"/>
              </w:rPr>
              <w:t>。</w:t>
            </w:r>
          </w:p>
          <w:p w14:paraId="7C7EDCC8">
            <w:pPr>
              <w:keepNext w:val="0"/>
              <w:keepLines w:val="0"/>
              <w:pageBreakBefore w:val="0"/>
              <w:widowControl/>
              <w:wordWrap/>
              <w:overflowPunct/>
              <w:topLinePunct w:val="0"/>
              <w:autoSpaceDE w:val="0"/>
              <w:autoSpaceDN w:val="0"/>
              <w:bidi w:val="0"/>
              <w:adjustRightInd w:val="0"/>
              <w:snapToGrid w:val="0"/>
              <w:spacing w:before="159" w:line="288" w:lineRule="auto"/>
              <w:ind w:left="70"/>
              <w:textAlignment w:val="baseline"/>
              <w:rPr>
                <w:rFonts w:ascii="宋体" w:hAnsi="宋体" w:eastAsia="宋体" w:cs="宋体"/>
                <w:sz w:val="21"/>
                <w:szCs w:val="21"/>
              </w:rPr>
            </w:pPr>
            <w:r>
              <w:rPr>
                <w:rFonts w:ascii="宋体" w:hAnsi="宋体" w:eastAsia="宋体" w:cs="宋体"/>
                <w:spacing w:val="22"/>
                <w:sz w:val="21"/>
                <w:szCs w:val="21"/>
              </w:rPr>
              <w:t>(</w:t>
            </w:r>
            <w:r>
              <w:rPr>
                <w:rFonts w:ascii="宋体" w:hAnsi="宋体" w:eastAsia="宋体" w:cs="宋体"/>
                <w:spacing w:val="17"/>
                <w:sz w:val="21"/>
                <w:szCs w:val="21"/>
              </w:rPr>
              <w:t>三)告知：</w:t>
            </w:r>
          </w:p>
          <w:p w14:paraId="4CBD5886">
            <w:pPr>
              <w:keepNext w:val="0"/>
              <w:keepLines w:val="0"/>
              <w:pageBreakBefore w:val="0"/>
              <w:widowControl/>
              <w:wordWrap/>
              <w:overflowPunct/>
              <w:topLinePunct w:val="0"/>
              <w:autoSpaceDE w:val="0"/>
              <w:autoSpaceDN w:val="0"/>
              <w:bidi w:val="0"/>
              <w:adjustRightInd w:val="0"/>
              <w:snapToGrid w:val="0"/>
              <w:spacing w:before="160" w:line="288" w:lineRule="auto"/>
              <w:ind w:left="59" w:right="64" w:firstLine="11"/>
              <w:textAlignment w:val="baseline"/>
              <w:rPr>
                <w:rFonts w:ascii="宋体" w:hAnsi="宋体" w:eastAsia="宋体" w:cs="宋体"/>
                <w:spacing w:val="7"/>
                <w:sz w:val="21"/>
                <w:szCs w:val="21"/>
              </w:rPr>
            </w:pPr>
            <w:r>
              <w:rPr>
                <w:rFonts w:ascii="宋体" w:hAnsi="宋体" w:eastAsia="宋体" w:cs="宋体"/>
                <w:spacing w:val="20"/>
                <w:sz w:val="21"/>
                <w:szCs w:val="21"/>
              </w:rPr>
              <w:t>(</w:t>
            </w:r>
            <w:r>
              <w:rPr>
                <w:rFonts w:ascii="宋体" w:hAnsi="宋体" w:eastAsia="宋体" w:cs="宋体"/>
                <w:spacing w:val="12"/>
                <w:sz w:val="21"/>
                <w:szCs w:val="21"/>
              </w:rPr>
              <w:t>1) 根据《电子招投标办法》的第二十七条，您应当在投标截</w:t>
            </w:r>
            <w:r>
              <w:rPr>
                <w:rFonts w:ascii="宋体" w:hAnsi="宋体" w:eastAsia="宋体" w:cs="宋体"/>
                <w:sz w:val="21"/>
                <w:szCs w:val="21"/>
              </w:rPr>
              <w:t xml:space="preserve"> </w:t>
            </w:r>
            <w:r>
              <w:rPr>
                <w:rFonts w:ascii="宋体" w:hAnsi="宋体" w:eastAsia="宋体" w:cs="宋体"/>
                <w:spacing w:val="18"/>
                <w:sz w:val="21"/>
                <w:szCs w:val="21"/>
              </w:rPr>
              <w:t>止时</w:t>
            </w:r>
            <w:r>
              <w:rPr>
                <w:rFonts w:ascii="宋体" w:hAnsi="宋体" w:eastAsia="宋体" w:cs="宋体"/>
                <w:spacing w:val="10"/>
                <w:sz w:val="21"/>
                <w:szCs w:val="21"/>
              </w:rPr>
              <w:t>间</w:t>
            </w:r>
            <w:r>
              <w:rPr>
                <w:rFonts w:ascii="宋体" w:hAnsi="宋体" w:eastAsia="宋体" w:cs="宋体"/>
                <w:spacing w:val="9"/>
                <w:sz w:val="21"/>
                <w:szCs w:val="21"/>
              </w:rPr>
              <w:t>前完成投标文件的传输递交。投标截止时间前未完成投</w:t>
            </w:r>
            <w:r>
              <w:rPr>
                <w:rFonts w:ascii="宋体" w:hAnsi="宋体" w:eastAsia="宋体" w:cs="宋体"/>
                <w:sz w:val="21"/>
                <w:szCs w:val="21"/>
              </w:rPr>
              <w:t xml:space="preserve"> </w:t>
            </w:r>
            <w:r>
              <w:rPr>
                <w:rFonts w:ascii="宋体" w:hAnsi="宋体" w:eastAsia="宋体" w:cs="宋体"/>
                <w:spacing w:val="18"/>
                <w:sz w:val="21"/>
                <w:szCs w:val="21"/>
              </w:rPr>
              <w:t>标文</w:t>
            </w:r>
            <w:r>
              <w:rPr>
                <w:rFonts w:ascii="宋体" w:hAnsi="宋体" w:eastAsia="宋体" w:cs="宋体"/>
                <w:spacing w:val="10"/>
                <w:sz w:val="21"/>
                <w:szCs w:val="21"/>
              </w:rPr>
              <w:t>件</w:t>
            </w:r>
            <w:r>
              <w:rPr>
                <w:rFonts w:ascii="宋体" w:hAnsi="宋体" w:eastAsia="宋体" w:cs="宋体"/>
                <w:spacing w:val="9"/>
                <w:sz w:val="21"/>
                <w:szCs w:val="21"/>
              </w:rPr>
              <w:t>传输的，视为撤回投标文件。投标截止时间后送达的投</w:t>
            </w:r>
            <w:r>
              <w:rPr>
                <w:rFonts w:ascii="宋体" w:hAnsi="宋体" w:eastAsia="宋体" w:cs="宋体"/>
                <w:spacing w:val="18"/>
                <w:sz w:val="21"/>
                <w:szCs w:val="21"/>
              </w:rPr>
              <w:t>标文</w:t>
            </w:r>
            <w:r>
              <w:rPr>
                <w:rFonts w:ascii="宋体" w:hAnsi="宋体" w:eastAsia="宋体" w:cs="宋体"/>
                <w:spacing w:val="10"/>
                <w:sz w:val="21"/>
                <w:szCs w:val="21"/>
              </w:rPr>
              <w:t>件</w:t>
            </w:r>
            <w:r>
              <w:rPr>
                <w:rFonts w:ascii="宋体" w:hAnsi="宋体" w:eastAsia="宋体" w:cs="宋体"/>
                <w:spacing w:val="9"/>
                <w:sz w:val="21"/>
                <w:szCs w:val="21"/>
              </w:rPr>
              <w:t>，本平台拒收。故请您根据自身投标文件的大小，提前进</w:t>
            </w:r>
            <w:r>
              <w:rPr>
                <w:rFonts w:ascii="宋体" w:hAnsi="宋体" w:eastAsia="宋体" w:cs="宋体"/>
                <w:spacing w:val="7"/>
                <w:sz w:val="21"/>
                <w:szCs w:val="21"/>
              </w:rPr>
              <w:t>行文件投递。</w:t>
            </w:r>
          </w:p>
        </w:tc>
      </w:tr>
      <w:tr w14:paraId="5CD9D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9172" w:type="dxa"/>
            <w:gridSpan w:val="3"/>
            <w:vAlign w:val="center"/>
          </w:tcPr>
          <w:p w14:paraId="632B0325">
            <w:pPr>
              <w:spacing w:before="180" w:line="385" w:lineRule="auto"/>
              <w:ind w:left="64" w:leftChars="0" w:right="60" w:rightChars="0" w:firstLine="10" w:firstLineChars="0"/>
              <w:jc w:val="center"/>
              <w:rPr>
                <w:rFonts w:ascii="宋体" w:hAnsi="宋体" w:eastAsia="宋体" w:cs="宋体"/>
                <w:spacing w:val="13"/>
                <w:sz w:val="21"/>
                <w:szCs w:val="21"/>
              </w:rPr>
            </w:pPr>
            <w:r>
              <w:rPr>
                <w:rFonts w:ascii="宋体" w:hAnsi="宋体" w:eastAsia="宋体" w:cs="宋体"/>
                <w:spacing w:val="10"/>
                <w:sz w:val="21"/>
                <w:szCs w:val="21"/>
              </w:rPr>
              <w:t>1</w:t>
            </w:r>
            <w:r>
              <w:rPr>
                <w:rFonts w:ascii="宋体" w:hAnsi="宋体" w:eastAsia="宋体" w:cs="宋体"/>
                <w:spacing w:val="6"/>
                <w:sz w:val="21"/>
                <w:szCs w:val="21"/>
              </w:rPr>
              <w:t>0.  需要补充的其他内容</w:t>
            </w:r>
          </w:p>
        </w:tc>
      </w:tr>
      <w:tr w14:paraId="6D6DB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08" w:type="dxa"/>
            <w:vAlign w:val="center"/>
          </w:tcPr>
          <w:p w14:paraId="17F290CC">
            <w:pPr>
              <w:spacing w:before="65" w:line="190" w:lineRule="auto"/>
              <w:ind w:left="458" w:leftChars="0"/>
              <w:jc w:val="center"/>
              <w:rPr>
                <w:rFonts w:ascii="宋体" w:hAnsi="宋体" w:eastAsia="宋体" w:cs="宋体"/>
                <w:sz w:val="21"/>
                <w:szCs w:val="21"/>
              </w:rPr>
            </w:pPr>
            <w:r>
              <w:rPr>
                <w:rFonts w:ascii="宋体" w:hAnsi="宋体" w:eastAsia="宋体" w:cs="宋体"/>
                <w:spacing w:val="-2"/>
                <w:sz w:val="21"/>
                <w:szCs w:val="21"/>
              </w:rPr>
              <w:t>10.1</w:t>
            </w:r>
          </w:p>
        </w:tc>
        <w:tc>
          <w:tcPr>
            <w:tcW w:w="2173" w:type="dxa"/>
            <w:vAlign w:val="center"/>
          </w:tcPr>
          <w:p w14:paraId="2D6414C9">
            <w:pPr>
              <w:spacing w:before="65" w:line="265" w:lineRule="auto"/>
              <w:ind w:left="986" w:leftChars="0" w:right="141" w:rightChars="0" w:hanging="837" w:firstLineChars="0"/>
              <w:jc w:val="center"/>
              <w:rPr>
                <w:rFonts w:ascii="宋体" w:hAnsi="宋体" w:eastAsia="宋体" w:cs="宋体"/>
                <w:spacing w:val="13"/>
                <w:sz w:val="21"/>
                <w:szCs w:val="21"/>
              </w:rPr>
            </w:pPr>
            <w:r>
              <w:rPr>
                <w:rFonts w:ascii="宋体" w:hAnsi="宋体" w:eastAsia="宋体" w:cs="宋体"/>
                <w:spacing w:val="-1"/>
                <w:sz w:val="21"/>
                <w:szCs w:val="21"/>
              </w:rPr>
              <w:t>知识产权</w:t>
            </w:r>
          </w:p>
        </w:tc>
        <w:tc>
          <w:tcPr>
            <w:tcW w:w="5991" w:type="dxa"/>
            <w:vAlign w:val="top"/>
          </w:tcPr>
          <w:p w14:paraId="68CA13FA">
            <w:pPr>
              <w:spacing w:before="92" w:line="327" w:lineRule="auto"/>
              <w:ind w:left="63" w:right="46" w:rightChars="0"/>
              <w:rPr>
                <w:rFonts w:ascii="宋体" w:hAnsi="宋体" w:eastAsia="宋体" w:cs="宋体"/>
                <w:sz w:val="21"/>
                <w:szCs w:val="21"/>
              </w:rPr>
            </w:pPr>
            <w:r>
              <w:rPr>
                <w:rFonts w:ascii="宋体" w:hAnsi="宋体" w:eastAsia="宋体" w:cs="宋体"/>
                <w:spacing w:val="18"/>
                <w:sz w:val="21"/>
                <w:szCs w:val="21"/>
              </w:rPr>
              <w:t>构成</w:t>
            </w:r>
            <w:r>
              <w:rPr>
                <w:rFonts w:ascii="宋体" w:hAnsi="宋体" w:eastAsia="宋体" w:cs="宋体"/>
                <w:spacing w:val="15"/>
                <w:sz w:val="21"/>
                <w:szCs w:val="21"/>
              </w:rPr>
              <w:t>本</w:t>
            </w:r>
            <w:r>
              <w:rPr>
                <w:rFonts w:ascii="宋体" w:hAnsi="宋体" w:eastAsia="宋体" w:cs="宋体"/>
                <w:spacing w:val="9"/>
                <w:sz w:val="21"/>
                <w:szCs w:val="21"/>
              </w:rPr>
              <w:t>招标文件各个组成部分的文件，未经招标人书面同意，投标人不得擅自复印和用</w:t>
            </w:r>
            <w:r>
              <w:rPr>
                <w:rFonts w:ascii="宋体" w:hAnsi="宋体" w:eastAsia="宋体" w:cs="宋体"/>
                <w:sz w:val="21"/>
                <w:szCs w:val="21"/>
              </w:rPr>
              <w:t xml:space="preserve"> </w:t>
            </w:r>
            <w:r>
              <w:rPr>
                <w:rFonts w:ascii="宋体" w:hAnsi="宋体" w:eastAsia="宋体" w:cs="宋体"/>
                <w:spacing w:val="18"/>
                <w:sz w:val="21"/>
                <w:szCs w:val="21"/>
              </w:rPr>
              <w:t>于非</w:t>
            </w:r>
            <w:r>
              <w:rPr>
                <w:rFonts w:ascii="宋体" w:hAnsi="宋体" w:eastAsia="宋体" w:cs="宋体"/>
                <w:spacing w:val="16"/>
                <w:sz w:val="21"/>
                <w:szCs w:val="21"/>
              </w:rPr>
              <w:t>本</w:t>
            </w:r>
            <w:r>
              <w:rPr>
                <w:rFonts w:ascii="宋体" w:hAnsi="宋体" w:eastAsia="宋体" w:cs="宋体"/>
                <w:spacing w:val="9"/>
                <w:sz w:val="21"/>
                <w:szCs w:val="21"/>
              </w:rPr>
              <w:t>招标项目所需的其他目的。招标人全部或者部分使用未中标人投标文件中的技术</w:t>
            </w:r>
            <w:r>
              <w:rPr>
                <w:rFonts w:ascii="宋体" w:hAnsi="宋体" w:eastAsia="宋体" w:cs="宋体"/>
                <w:sz w:val="21"/>
                <w:szCs w:val="21"/>
              </w:rPr>
              <w:t xml:space="preserve"> </w:t>
            </w:r>
            <w:r>
              <w:rPr>
                <w:rFonts w:ascii="宋体" w:hAnsi="宋体" w:eastAsia="宋体" w:cs="宋体"/>
                <w:spacing w:val="18"/>
                <w:sz w:val="21"/>
                <w:szCs w:val="21"/>
              </w:rPr>
              <w:t>成</w:t>
            </w:r>
            <w:r>
              <w:rPr>
                <w:rFonts w:ascii="宋体" w:hAnsi="宋体" w:eastAsia="宋体" w:cs="宋体"/>
                <w:spacing w:val="10"/>
                <w:sz w:val="21"/>
                <w:szCs w:val="21"/>
              </w:rPr>
              <w:t>果</w:t>
            </w:r>
            <w:r>
              <w:rPr>
                <w:rFonts w:ascii="宋体" w:hAnsi="宋体" w:eastAsia="宋体" w:cs="宋体"/>
                <w:spacing w:val="9"/>
                <w:sz w:val="21"/>
                <w:szCs w:val="21"/>
              </w:rPr>
              <w:t>或技术方案时，需征得其书面同意，并不得擅自复印或提供给第三人。</w:t>
            </w:r>
          </w:p>
          <w:p w14:paraId="27D73DAD">
            <w:pPr>
              <w:spacing w:line="270" w:lineRule="exact"/>
              <w:ind w:left="77"/>
              <w:rPr>
                <w:rFonts w:ascii="宋体" w:hAnsi="宋体" w:eastAsia="宋体" w:cs="宋体"/>
                <w:sz w:val="21"/>
                <w:szCs w:val="21"/>
              </w:rPr>
            </w:pPr>
            <w:r>
              <w:rPr>
                <w:rFonts w:ascii="宋体" w:hAnsi="宋体" w:eastAsia="宋体" w:cs="宋体"/>
                <w:spacing w:val="8"/>
                <w:position w:val="1"/>
                <w:sz w:val="21"/>
                <w:szCs w:val="21"/>
              </w:rPr>
              <w:t>1</w:t>
            </w:r>
            <w:r>
              <w:rPr>
                <w:rFonts w:ascii="宋体" w:hAnsi="宋体" w:eastAsia="宋体" w:cs="宋体"/>
                <w:spacing w:val="4"/>
                <w:position w:val="1"/>
                <w:sz w:val="21"/>
                <w:szCs w:val="21"/>
              </w:rPr>
              <w:t>、公开展示</w:t>
            </w:r>
          </w:p>
          <w:p w14:paraId="30D4138E">
            <w:pPr>
              <w:spacing w:before="82" w:line="228" w:lineRule="auto"/>
              <w:ind w:left="77"/>
              <w:rPr>
                <w:rFonts w:ascii="宋体" w:hAnsi="宋体" w:eastAsia="宋体" w:cs="宋体"/>
                <w:sz w:val="21"/>
                <w:szCs w:val="21"/>
              </w:rPr>
            </w:pPr>
            <w:r>
              <w:rPr>
                <w:rFonts w:ascii="宋体" w:hAnsi="宋体" w:eastAsia="宋体" w:cs="宋体"/>
                <w:spacing w:val="-6"/>
                <w:sz w:val="21"/>
                <w:szCs w:val="21"/>
              </w:rPr>
              <w:t>1</w:t>
            </w:r>
            <w:r>
              <w:rPr>
                <w:rFonts w:ascii="宋体" w:hAnsi="宋体" w:eastAsia="宋体" w:cs="宋体"/>
                <w:spacing w:val="-4"/>
                <w:sz w:val="21"/>
                <w:szCs w:val="21"/>
              </w:rPr>
              <w:t>.</w:t>
            </w:r>
            <w:r>
              <w:rPr>
                <w:rFonts w:ascii="宋体" w:hAnsi="宋体" w:eastAsia="宋体" w:cs="宋体"/>
                <w:spacing w:val="-3"/>
                <w:sz w:val="21"/>
                <w:szCs w:val="21"/>
              </w:rPr>
              <w:t>1 不允许。</w:t>
            </w:r>
          </w:p>
          <w:p w14:paraId="042D0EFF">
            <w:pPr>
              <w:spacing w:before="108" w:line="228" w:lineRule="auto"/>
              <w:ind w:left="77"/>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6"/>
                <w:sz w:val="21"/>
                <w:szCs w:val="21"/>
              </w:rPr>
              <w:t>2 按招标文件规定所有投标人的投标文件，评标后不予退回。</w:t>
            </w:r>
          </w:p>
          <w:p w14:paraId="43B354D5">
            <w:pPr>
              <w:spacing w:before="106" w:line="270" w:lineRule="exact"/>
              <w:ind w:left="64"/>
              <w:rPr>
                <w:rFonts w:ascii="宋体" w:hAnsi="宋体" w:eastAsia="宋体" w:cs="宋体"/>
                <w:sz w:val="21"/>
                <w:szCs w:val="21"/>
              </w:rPr>
            </w:pPr>
            <w:r>
              <w:rPr>
                <w:rFonts w:ascii="宋体" w:hAnsi="宋体" w:eastAsia="宋体" w:cs="宋体"/>
                <w:spacing w:val="12"/>
                <w:position w:val="1"/>
                <w:sz w:val="21"/>
                <w:szCs w:val="21"/>
              </w:rPr>
              <w:t>2</w:t>
            </w:r>
            <w:r>
              <w:rPr>
                <w:rFonts w:ascii="宋体" w:hAnsi="宋体" w:eastAsia="宋体" w:cs="宋体"/>
                <w:spacing w:val="7"/>
                <w:position w:val="1"/>
                <w:sz w:val="21"/>
                <w:szCs w:val="21"/>
              </w:rPr>
              <w:t>、知识产权转移</w:t>
            </w:r>
          </w:p>
          <w:p w14:paraId="338B7EF7">
            <w:pPr>
              <w:spacing w:before="85" w:line="228" w:lineRule="auto"/>
              <w:ind w:left="64"/>
              <w:rPr>
                <w:rFonts w:ascii="宋体" w:hAnsi="宋体" w:eastAsia="宋体" w:cs="宋体"/>
                <w:spacing w:val="5"/>
                <w:sz w:val="21"/>
                <w:szCs w:val="21"/>
              </w:rPr>
            </w:pPr>
            <w:r>
              <w:rPr>
                <w:rFonts w:ascii="宋体" w:hAnsi="宋体" w:eastAsia="宋体" w:cs="宋体"/>
                <w:spacing w:val="10"/>
                <w:sz w:val="21"/>
                <w:szCs w:val="21"/>
              </w:rPr>
              <w:t>2</w:t>
            </w:r>
            <w:r>
              <w:rPr>
                <w:rFonts w:ascii="宋体" w:hAnsi="宋体" w:eastAsia="宋体" w:cs="宋体"/>
                <w:spacing w:val="9"/>
                <w:sz w:val="21"/>
                <w:szCs w:val="21"/>
              </w:rPr>
              <w:t>.</w:t>
            </w:r>
            <w:r>
              <w:rPr>
                <w:rFonts w:ascii="宋体" w:hAnsi="宋体" w:eastAsia="宋体" w:cs="宋体"/>
                <w:spacing w:val="5"/>
                <w:sz w:val="21"/>
                <w:szCs w:val="21"/>
              </w:rPr>
              <w:t>1 授予合同后，中标方案归招标人所有。</w:t>
            </w:r>
          </w:p>
          <w:p w14:paraId="1F437D68">
            <w:pPr>
              <w:spacing w:before="93" w:line="307" w:lineRule="auto"/>
              <w:ind w:left="62" w:right="213" w:firstLine="1"/>
              <w:rPr>
                <w:rFonts w:ascii="宋体" w:hAnsi="宋体" w:eastAsia="宋体" w:cs="宋体"/>
                <w:sz w:val="21"/>
                <w:szCs w:val="21"/>
              </w:rPr>
            </w:pPr>
            <w:r>
              <w:rPr>
                <w:rFonts w:ascii="宋体" w:hAnsi="宋体" w:eastAsia="宋体" w:cs="宋体"/>
                <w:spacing w:val="8"/>
                <w:sz w:val="21"/>
                <w:szCs w:val="21"/>
              </w:rPr>
              <w:t>2.2 授予合同后，招标人有权使用中标方案，中标人享有著作权、专利权，对于中标</w:t>
            </w:r>
            <w:r>
              <w:rPr>
                <w:rFonts w:ascii="宋体" w:hAnsi="宋体" w:eastAsia="宋体" w:cs="宋体"/>
                <w:spacing w:val="2"/>
                <w:sz w:val="21"/>
                <w:szCs w:val="21"/>
              </w:rPr>
              <w:t>方</w:t>
            </w:r>
            <w:r>
              <w:rPr>
                <w:rFonts w:ascii="宋体" w:hAnsi="宋体" w:eastAsia="宋体" w:cs="宋体"/>
                <w:sz w:val="21"/>
                <w:szCs w:val="21"/>
              </w:rPr>
              <w:t xml:space="preserve"> </w:t>
            </w:r>
            <w:r>
              <w:rPr>
                <w:rFonts w:ascii="宋体" w:hAnsi="宋体" w:eastAsia="宋体" w:cs="宋体"/>
                <w:spacing w:val="18"/>
                <w:sz w:val="21"/>
                <w:szCs w:val="21"/>
              </w:rPr>
              <w:t>案中</w:t>
            </w:r>
            <w:r>
              <w:rPr>
                <w:rFonts w:ascii="宋体" w:hAnsi="宋体" w:eastAsia="宋体" w:cs="宋体"/>
                <w:spacing w:val="17"/>
                <w:sz w:val="21"/>
                <w:szCs w:val="21"/>
              </w:rPr>
              <w:t>涉</w:t>
            </w:r>
            <w:r>
              <w:rPr>
                <w:rFonts w:ascii="宋体" w:hAnsi="宋体" w:eastAsia="宋体" w:cs="宋体"/>
                <w:spacing w:val="9"/>
                <w:sz w:val="21"/>
                <w:szCs w:val="21"/>
              </w:rPr>
              <w:t>及的他人所有的知识产权，中标人有义务获得许可，否则招标人有权解除合同并</w:t>
            </w:r>
            <w:r>
              <w:rPr>
                <w:rFonts w:ascii="宋体" w:hAnsi="宋体" w:eastAsia="宋体" w:cs="宋体"/>
                <w:sz w:val="21"/>
                <w:szCs w:val="21"/>
              </w:rPr>
              <w:t xml:space="preserve"> </w:t>
            </w:r>
            <w:r>
              <w:rPr>
                <w:rFonts w:ascii="宋体" w:hAnsi="宋体" w:eastAsia="宋体" w:cs="宋体"/>
                <w:spacing w:val="18"/>
                <w:sz w:val="21"/>
                <w:szCs w:val="21"/>
              </w:rPr>
              <w:t>要求</w:t>
            </w:r>
            <w:r>
              <w:rPr>
                <w:rFonts w:ascii="宋体" w:hAnsi="宋体" w:eastAsia="宋体" w:cs="宋体"/>
                <w:spacing w:val="17"/>
                <w:sz w:val="21"/>
                <w:szCs w:val="21"/>
              </w:rPr>
              <w:t>退</w:t>
            </w:r>
            <w:r>
              <w:rPr>
                <w:rFonts w:ascii="宋体" w:hAnsi="宋体" w:eastAsia="宋体" w:cs="宋体"/>
                <w:spacing w:val="9"/>
                <w:sz w:val="21"/>
                <w:szCs w:val="21"/>
              </w:rPr>
              <w:t>还已支付的费用，招标人因此受到损害的，有权要求中标人予以赔偿。如果招标</w:t>
            </w:r>
            <w:r>
              <w:rPr>
                <w:rFonts w:ascii="宋体" w:hAnsi="宋体" w:eastAsia="宋体" w:cs="宋体"/>
                <w:sz w:val="21"/>
                <w:szCs w:val="21"/>
              </w:rPr>
              <w:t xml:space="preserve"> </w:t>
            </w:r>
            <w:r>
              <w:rPr>
                <w:rFonts w:ascii="宋体" w:hAnsi="宋体" w:eastAsia="宋体" w:cs="宋体"/>
                <w:spacing w:val="18"/>
                <w:sz w:val="21"/>
                <w:szCs w:val="21"/>
              </w:rPr>
              <w:t>人、</w:t>
            </w:r>
            <w:r>
              <w:rPr>
                <w:rFonts w:ascii="宋体" w:hAnsi="宋体" w:eastAsia="宋体" w:cs="宋体"/>
                <w:spacing w:val="17"/>
                <w:sz w:val="21"/>
                <w:szCs w:val="21"/>
              </w:rPr>
              <w:t>中</w:t>
            </w:r>
            <w:r>
              <w:rPr>
                <w:rFonts w:ascii="宋体" w:hAnsi="宋体" w:eastAsia="宋体" w:cs="宋体"/>
                <w:spacing w:val="9"/>
                <w:sz w:val="21"/>
                <w:szCs w:val="21"/>
              </w:rPr>
              <w:t>标人使用未中标方案作为本项目实施方案，招标人按招标文件规定向提交方案的</w:t>
            </w:r>
            <w:r>
              <w:rPr>
                <w:rFonts w:ascii="宋体" w:hAnsi="宋体" w:eastAsia="宋体" w:cs="宋体"/>
                <w:sz w:val="21"/>
                <w:szCs w:val="21"/>
              </w:rPr>
              <w:t xml:space="preserve"> </w:t>
            </w:r>
            <w:r>
              <w:rPr>
                <w:rFonts w:ascii="宋体" w:hAnsi="宋体" w:eastAsia="宋体" w:cs="宋体"/>
                <w:spacing w:val="18"/>
                <w:sz w:val="21"/>
                <w:szCs w:val="21"/>
              </w:rPr>
              <w:t>投</w:t>
            </w:r>
            <w:r>
              <w:rPr>
                <w:rFonts w:ascii="宋体" w:hAnsi="宋体" w:eastAsia="宋体" w:cs="宋体"/>
                <w:spacing w:val="15"/>
                <w:sz w:val="21"/>
                <w:szCs w:val="21"/>
              </w:rPr>
              <w:t>标</w:t>
            </w:r>
            <w:r>
              <w:rPr>
                <w:rFonts w:ascii="宋体" w:hAnsi="宋体" w:eastAsia="宋体" w:cs="宋体"/>
                <w:spacing w:val="9"/>
                <w:sz w:val="21"/>
                <w:szCs w:val="21"/>
              </w:rPr>
              <w:t>人付给使用费后，该方案的发表权、展览权、使用权归招标人和中标人共有。</w:t>
            </w:r>
          </w:p>
          <w:p w14:paraId="5A10082B">
            <w:pPr>
              <w:spacing w:before="106" w:line="268" w:lineRule="exact"/>
              <w:ind w:left="65"/>
              <w:rPr>
                <w:rFonts w:ascii="宋体" w:hAnsi="宋体" w:eastAsia="宋体" w:cs="宋体"/>
                <w:sz w:val="21"/>
                <w:szCs w:val="21"/>
              </w:rPr>
            </w:pPr>
            <w:r>
              <w:rPr>
                <w:rFonts w:ascii="宋体" w:hAnsi="宋体" w:eastAsia="宋体" w:cs="宋体"/>
                <w:spacing w:val="8"/>
                <w:position w:val="1"/>
                <w:sz w:val="21"/>
                <w:szCs w:val="21"/>
              </w:rPr>
              <w:t>3、成果的使用和修</w:t>
            </w:r>
            <w:r>
              <w:rPr>
                <w:rFonts w:ascii="宋体" w:hAnsi="宋体" w:eastAsia="宋体" w:cs="宋体"/>
                <w:spacing w:val="7"/>
                <w:position w:val="1"/>
                <w:sz w:val="21"/>
                <w:szCs w:val="21"/>
              </w:rPr>
              <w:t>改</w:t>
            </w:r>
          </w:p>
          <w:p w14:paraId="12D108AE">
            <w:pPr>
              <w:spacing w:before="86" w:line="294" w:lineRule="auto"/>
              <w:ind w:left="63" w:right="213" w:firstLine="2"/>
              <w:rPr>
                <w:rFonts w:ascii="宋体" w:hAnsi="宋体" w:eastAsia="宋体" w:cs="宋体"/>
                <w:sz w:val="21"/>
                <w:szCs w:val="21"/>
              </w:rPr>
            </w:pPr>
            <w:r>
              <w:rPr>
                <w:rFonts w:ascii="宋体" w:hAnsi="宋体" w:eastAsia="宋体" w:cs="宋体"/>
                <w:spacing w:val="8"/>
                <w:sz w:val="21"/>
                <w:szCs w:val="21"/>
              </w:rPr>
              <w:t>3.1 除特殊情况外，招标人有权在项目建设中根据需要对选定的实施方案进行调整和</w:t>
            </w:r>
            <w:r>
              <w:rPr>
                <w:rFonts w:ascii="宋体" w:hAnsi="宋体" w:eastAsia="宋体" w:cs="宋体"/>
                <w:sz w:val="21"/>
                <w:szCs w:val="21"/>
              </w:rPr>
              <w:t xml:space="preserve">修 </w:t>
            </w:r>
            <w:r>
              <w:rPr>
                <w:rFonts w:ascii="宋体" w:hAnsi="宋体" w:eastAsia="宋体" w:cs="宋体"/>
                <w:spacing w:val="18"/>
                <w:sz w:val="21"/>
                <w:szCs w:val="21"/>
              </w:rPr>
              <w:t>改。</w:t>
            </w:r>
            <w:r>
              <w:rPr>
                <w:rFonts w:ascii="宋体" w:hAnsi="宋体" w:eastAsia="宋体" w:cs="宋体"/>
                <w:spacing w:val="16"/>
                <w:sz w:val="21"/>
                <w:szCs w:val="21"/>
              </w:rPr>
              <w:t>招</w:t>
            </w:r>
            <w:r>
              <w:rPr>
                <w:rFonts w:ascii="宋体" w:hAnsi="宋体" w:eastAsia="宋体" w:cs="宋体"/>
                <w:spacing w:val="9"/>
                <w:sz w:val="21"/>
                <w:szCs w:val="21"/>
              </w:rPr>
              <w:t>标人有权在实施方案中参考所有投标方案成果的部分内容，被使用部分的方案使</w:t>
            </w:r>
            <w:r>
              <w:rPr>
                <w:rFonts w:ascii="宋体" w:hAnsi="宋体" w:eastAsia="宋体" w:cs="宋体"/>
                <w:sz w:val="21"/>
                <w:szCs w:val="21"/>
              </w:rPr>
              <w:t xml:space="preserve"> </w:t>
            </w:r>
            <w:r>
              <w:rPr>
                <w:rFonts w:ascii="宋体" w:hAnsi="宋体" w:eastAsia="宋体" w:cs="宋体"/>
                <w:spacing w:val="11"/>
                <w:sz w:val="21"/>
                <w:szCs w:val="21"/>
              </w:rPr>
              <w:t>用</w:t>
            </w:r>
            <w:r>
              <w:rPr>
                <w:rFonts w:ascii="宋体" w:hAnsi="宋体" w:eastAsia="宋体" w:cs="宋体"/>
                <w:spacing w:val="7"/>
                <w:sz w:val="21"/>
                <w:szCs w:val="21"/>
              </w:rPr>
              <w:t>费不再进行补偿。</w:t>
            </w:r>
          </w:p>
          <w:p w14:paraId="270E68B8">
            <w:pPr>
              <w:spacing w:before="106" w:line="278" w:lineRule="auto"/>
              <w:ind w:left="61" w:right="266" w:firstLine="4"/>
              <w:rPr>
                <w:rFonts w:ascii="宋体" w:hAnsi="宋体" w:eastAsia="宋体" w:cs="宋体"/>
                <w:sz w:val="21"/>
                <w:szCs w:val="21"/>
              </w:rPr>
            </w:pPr>
            <w:r>
              <w:rPr>
                <w:rFonts w:ascii="宋体" w:hAnsi="宋体" w:eastAsia="宋体" w:cs="宋体"/>
                <w:spacing w:val="8"/>
                <w:sz w:val="21"/>
                <w:szCs w:val="21"/>
              </w:rPr>
              <w:t>3.2 投标人有义务和责任按照招标人的调整和修改意见，对</w:t>
            </w:r>
            <w:r>
              <w:rPr>
                <w:rFonts w:hint="eastAsia" w:ascii="宋体" w:hAnsi="宋体" w:eastAsia="宋体" w:cs="宋体"/>
                <w:spacing w:val="8"/>
                <w:sz w:val="21"/>
                <w:szCs w:val="21"/>
                <w:lang w:eastAsia="zh-CN"/>
              </w:rPr>
              <w:t>服务</w:t>
            </w:r>
            <w:r>
              <w:rPr>
                <w:rFonts w:ascii="宋体" w:hAnsi="宋体" w:eastAsia="宋体" w:cs="宋体"/>
                <w:spacing w:val="8"/>
                <w:sz w:val="21"/>
                <w:szCs w:val="21"/>
              </w:rPr>
              <w:t>成果进行完善和补充</w:t>
            </w:r>
            <w:r>
              <w:rPr>
                <w:rFonts w:ascii="宋体" w:hAnsi="宋体" w:eastAsia="宋体" w:cs="宋体"/>
                <w:spacing w:val="9"/>
                <w:sz w:val="21"/>
                <w:szCs w:val="21"/>
              </w:rPr>
              <w:t>，做到完全符合建设项目和招标人的实际需求。</w:t>
            </w:r>
          </w:p>
          <w:p w14:paraId="1782D120">
            <w:pPr>
              <w:keepNext w:val="0"/>
              <w:keepLines w:val="0"/>
              <w:pageBreakBefore w:val="0"/>
              <w:widowControl/>
              <w:kinsoku/>
              <w:wordWrap/>
              <w:overflowPunct/>
              <w:topLinePunct w:val="0"/>
              <w:autoSpaceDE w:val="0"/>
              <w:autoSpaceDN w:val="0"/>
              <w:bidi w:val="0"/>
              <w:adjustRightInd w:val="0"/>
              <w:snapToGrid w:val="0"/>
              <w:spacing w:before="104" w:line="279" w:lineRule="auto"/>
              <w:ind w:left="62" w:right="266" w:firstLine="0"/>
              <w:textAlignment w:val="baseline"/>
              <w:rPr>
                <w:rFonts w:ascii="宋体" w:hAnsi="宋体" w:eastAsia="宋体" w:cs="宋体"/>
                <w:sz w:val="21"/>
                <w:szCs w:val="21"/>
              </w:rPr>
            </w:pPr>
            <w:r>
              <w:rPr>
                <w:rFonts w:ascii="宋体" w:hAnsi="宋体" w:eastAsia="宋体" w:cs="宋体"/>
                <w:spacing w:val="8"/>
                <w:sz w:val="21"/>
                <w:szCs w:val="21"/>
              </w:rPr>
              <w:t>3.3 投标人保证投标文件及资料均未侵犯他人的知识产权，否则必须承担全部责任。</w:t>
            </w:r>
            <w:r>
              <w:rPr>
                <w:rFonts w:ascii="宋体" w:hAnsi="宋体" w:eastAsia="宋体" w:cs="宋体"/>
                <w:sz w:val="21"/>
                <w:szCs w:val="21"/>
              </w:rPr>
              <w:t xml:space="preserve">若 </w:t>
            </w:r>
            <w:r>
              <w:rPr>
                <w:rFonts w:ascii="宋体" w:hAnsi="宋体" w:eastAsia="宋体" w:cs="宋体"/>
                <w:spacing w:val="18"/>
                <w:sz w:val="21"/>
                <w:szCs w:val="21"/>
              </w:rPr>
              <w:t>投</w:t>
            </w:r>
            <w:r>
              <w:rPr>
                <w:rFonts w:ascii="宋体" w:hAnsi="宋体" w:eastAsia="宋体" w:cs="宋体"/>
                <w:spacing w:val="11"/>
                <w:sz w:val="21"/>
                <w:szCs w:val="21"/>
              </w:rPr>
              <w:t>标</w:t>
            </w:r>
            <w:r>
              <w:rPr>
                <w:rFonts w:ascii="宋体" w:hAnsi="宋体" w:eastAsia="宋体" w:cs="宋体"/>
                <w:spacing w:val="9"/>
                <w:sz w:val="21"/>
                <w:szCs w:val="21"/>
              </w:rPr>
              <w:t>人使用了他人的专利、专有技术，涉及的费用及法律责任均由投标人负责。</w:t>
            </w:r>
          </w:p>
          <w:p w14:paraId="16070845">
            <w:pPr>
              <w:spacing w:before="180" w:line="385" w:lineRule="auto"/>
              <w:ind w:left="64" w:leftChars="0" w:right="60" w:rightChars="0" w:firstLine="10" w:firstLineChars="0"/>
              <w:rPr>
                <w:rFonts w:ascii="宋体" w:hAnsi="宋体" w:eastAsia="宋体" w:cs="宋体"/>
                <w:spacing w:val="13"/>
                <w:sz w:val="21"/>
                <w:szCs w:val="21"/>
              </w:rPr>
            </w:pPr>
            <w:r>
              <w:rPr>
                <w:rFonts w:ascii="宋体" w:hAnsi="宋体" w:eastAsia="宋体" w:cs="宋体"/>
                <w:spacing w:val="8"/>
                <w:sz w:val="21"/>
                <w:szCs w:val="21"/>
              </w:rPr>
              <w:t>3.4 中标人未经招标人许可，不得将中标方案成果整体用于其他相同或类似项目的投</w:t>
            </w:r>
            <w:r>
              <w:rPr>
                <w:rFonts w:ascii="宋体" w:hAnsi="宋体" w:eastAsia="宋体" w:cs="宋体"/>
                <w:sz w:val="21"/>
                <w:szCs w:val="21"/>
              </w:rPr>
              <w:t>标</w:t>
            </w:r>
            <w:r>
              <w:rPr>
                <w:rFonts w:ascii="宋体" w:hAnsi="宋体" w:eastAsia="宋体" w:cs="宋体"/>
                <w:spacing w:val="5"/>
                <w:sz w:val="21"/>
                <w:szCs w:val="21"/>
              </w:rPr>
              <w:t>和</w:t>
            </w:r>
            <w:r>
              <w:rPr>
                <w:rFonts w:hint="eastAsia" w:ascii="宋体" w:hAnsi="宋体" w:eastAsia="宋体" w:cs="宋体"/>
                <w:spacing w:val="5"/>
                <w:sz w:val="21"/>
                <w:szCs w:val="21"/>
                <w:lang w:eastAsia="zh-CN"/>
              </w:rPr>
              <w:t>服务</w:t>
            </w:r>
            <w:r>
              <w:rPr>
                <w:rFonts w:ascii="宋体" w:hAnsi="宋体" w:eastAsia="宋体" w:cs="宋体"/>
                <w:spacing w:val="4"/>
                <w:sz w:val="21"/>
                <w:szCs w:val="21"/>
              </w:rPr>
              <w:t>。</w:t>
            </w:r>
          </w:p>
        </w:tc>
      </w:tr>
      <w:tr w14:paraId="00EA7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08" w:type="dxa"/>
            <w:vAlign w:val="center"/>
          </w:tcPr>
          <w:p w14:paraId="3B98C8C0">
            <w:pPr>
              <w:spacing w:before="65" w:line="190" w:lineRule="auto"/>
              <w:jc w:val="center"/>
              <w:rPr>
                <w:rFonts w:ascii="宋体" w:hAnsi="宋体" w:eastAsia="宋体" w:cs="宋体"/>
                <w:sz w:val="21"/>
                <w:szCs w:val="21"/>
              </w:rPr>
            </w:pPr>
            <w:r>
              <w:rPr>
                <w:rFonts w:ascii="宋体" w:hAnsi="宋体" w:eastAsia="宋体" w:cs="宋体"/>
                <w:spacing w:val="-2"/>
                <w:sz w:val="21"/>
                <w:szCs w:val="21"/>
              </w:rPr>
              <w:t>10.2</w:t>
            </w:r>
          </w:p>
        </w:tc>
        <w:tc>
          <w:tcPr>
            <w:tcW w:w="2173" w:type="dxa"/>
            <w:vAlign w:val="center"/>
          </w:tcPr>
          <w:p w14:paraId="4DCA4091">
            <w:pPr>
              <w:spacing w:before="65" w:line="265" w:lineRule="auto"/>
              <w:ind w:left="986" w:leftChars="0" w:right="141" w:rightChars="0" w:hanging="837" w:firstLineChars="0"/>
              <w:jc w:val="center"/>
              <w:rPr>
                <w:rFonts w:ascii="宋体" w:hAnsi="宋体" w:eastAsia="宋体" w:cs="宋体"/>
                <w:spacing w:val="13"/>
                <w:sz w:val="21"/>
                <w:szCs w:val="21"/>
              </w:rPr>
            </w:pPr>
            <w:r>
              <w:rPr>
                <w:rFonts w:ascii="宋体" w:hAnsi="宋体" w:eastAsia="宋体" w:cs="宋体"/>
                <w:spacing w:val="-2"/>
                <w:sz w:val="21"/>
                <w:szCs w:val="21"/>
              </w:rPr>
              <w:t xml:space="preserve"> </w:t>
            </w:r>
            <w:r>
              <w:rPr>
                <w:rFonts w:ascii="宋体" w:hAnsi="宋体" w:eastAsia="宋体" w:cs="宋体"/>
                <w:spacing w:val="-1"/>
                <w:sz w:val="21"/>
                <w:szCs w:val="21"/>
              </w:rPr>
              <w:t>同义词语</w:t>
            </w:r>
          </w:p>
        </w:tc>
        <w:tc>
          <w:tcPr>
            <w:tcW w:w="5991" w:type="dxa"/>
            <w:vAlign w:val="top"/>
          </w:tcPr>
          <w:p w14:paraId="6BAE4400">
            <w:pPr>
              <w:spacing w:before="180" w:line="385" w:lineRule="auto"/>
              <w:ind w:left="64" w:leftChars="0" w:right="60" w:rightChars="0" w:firstLine="10" w:firstLineChars="0"/>
              <w:rPr>
                <w:rFonts w:ascii="宋体" w:hAnsi="宋体" w:eastAsia="宋体" w:cs="宋体"/>
                <w:spacing w:val="13"/>
                <w:sz w:val="21"/>
                <w:szCs w:val="21"/>
              </w:rPr>
            </w:pPr>
            <w:r>
              <w:rPr>
                <w:rFonts w:ascii="宋体" w:hAnsi="宋体" w:eastAsia="宋体" w:cs="宋体"/>
                <w:spacing w:val="8"/>
                <w:sz w:val="21"/>
                <w:szCs w:val="21"/>
              </w:rPr>
              <w:t>构</w:t>
            </w:r>
            <w:r>
              <w:rPr>
                <w:rFonts w:ascii="宋体" w:hAnsi="宋体" w:eastAsia="宋体" w:cs="宋体"/>
                <w:spacing w:val="7"/>
                <w:sz w:val="21"/>
                <w:szCs w:val="21"/>
              </w:rPr>
              <w:t>成</w:t>
            </w:r>
            <w:r>
              <w:rPr>
                <w:rFonts w:ascii="宋体" w:hAnsi="宋体" w:eastAsia="宋体" w:cs="宋体"/>
                <w:spacing w:val="4"/>
                <w:sz w:val="21"/>
                <w:szCs w:val="21"/>
              </w:rPr>
              <w:t>招标文件组成部分的“通用合同条款</w:t>
            </w:r>
            <w:r>
              <w:rPr>
                <w:rFonts w:hint="eastAsia" w:ascii="宋体" w:hAnsi="宋体" w:eastAsia="宋体" w:cs="宋体"/>
                <w:spacing w:val="4"/>
                <w:sz w:val="21"/>
                <w:szCs w:val="21"/>
                <w:lang w:eastAsia="zh-CN"/>
              </w:rPr>
              <w:t>”、</w:t>
            </w:r>
            <w:r>
              <w:rPr>
                <w:rFonts w:ascii="宋体" w:hAnsi="宋体" w:eastAsia="宋体" w:cs="宋体"/>
                <w:spacing w:val="4"/>
                <w:sz w:val="21"/>
                <w:szCs w:val="21"/>
              </w:rPr>
              <w:t>“专用合同条款”</w:t>
            </w:r>
            <w:r>
              <w:rPr>
                <w:rFonts w:hint="eastAsia" w:ascii="宋体" w:hAnsi="宋体" w:eastAsia="宋体" w:cs="宋体"/>
                <w:spacing w:val="4"/>
                <w:sz w:val="21"/>
                <w:szCs w:val="21"/>
                <w:lang w:eastAsia="zh-CN"/>
              </w:rPr>
              <w:t>、</w:t>
            </w:r>
            <w:r>
              <w:rPr>
                <w:rFonts w:ascii="宋体" w:hAnsi="宋体" w:eastAsia="宋体" w:cs="宋体"/>
                <w:spacing w:val="4"/>
                <w:sz w:val="21"/>
                <w:szCs w:val="21"/>
              </w:rPr>
              <w:t>“发包人要求”等章</w:t>
            </w:r>
            <w:r>
              <w:rPr>
                <w:rFonts w:ascii="宋体" w:hAnsi="宋体" w:eastAsia="宋体" w:cs="宋体"/>
                <w:sz w:val="21"/>
                <w:szCs w:val="21"/>
              </w:rPr>
              <w:t xml:space="preserve"> </w:t>
            </w:r>
            <w:r>
              <w:rPr>
                <w:rFonts w:ascii="宋体" w:hAnsi="宋体" w:eastAsia="宋体" w:cs="宋体"/>
                <w:spacing w:val="11"/>
                <w:sz w:val="21"/>
                <w:szCs w:val="21"/>
              </w:rPr>
              <w:t>节</w:t>
            </w:r>
            <w:r>
              <w:rPr>
                <w:rFonts w:ascii="宋体" w:hAnsi="宋体" w:eastAsia="宋体" w:cs="宋体"/>
                <w:spacing w:val="7"/>
                <w:sz w:val="21"/>
                <w:szCs w:val="21"/>
              </w:rPr>
              <w:t>中出现的措辞“发包人”和“承包人”，在招标投标阶段应当分别按“招标人”和</w:t>
            </w:r>
            <w:r>
              <w:rPr>
                <w:rFonts w:ascii="宋体" w:hAnsi="宋体" w:eastAsia="宋体" w:cs="宋体"/>
                <w:spacing w:val="9"/>
                <w:sz w:val="21"/>
                <w:szCs w:val="21"/>
              </w:rPr>
              <w:t>“投标人”进行理解</w:t>
            </w:r>
            <w:r>
              <w:rPr>
                <w:rFonts w:ascii="宋体" w:hAnsi="宋体" w:eastAsia="宋体" w:cs="宋体"/>
                <w:spacing w:val="7"/>
                <w:sz w:val="21"/>
                <w:szCs w:val="21"/>
              </w:rPr>
              <w:t>。</w:t>
            </w:r>
          </w:p>
        </w:tc>
      </w:tr>
      <w:tr w14:paraId="4E4DB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08" w:type="dxa"/>
            <w:vAlign w:val="center"/>
          </w:tcPr>
          <w:p w14:paraId="79A61AA5">
            <w:pPr>
              <w:spacing w:before="65" w:line="190" w:lineRule="auto"/>
              <w:jc w:val="center"/>
              <w:rPr>
                <w:rFonts w:ascii="宋体" w:hAnsi="宋体" w:eastAsia="宋体" w:cs="宋体"/>
                <w:sz w:val="21"/>
                <w:szCs w:val="21"/>
              </w:rPr>
            </w:pPr>
            <w:r>
              <w:rPr>
                <w:rFonts w:ascii="宋体" w:hAnsi="宋体" w:eastAsia="宋体" w:cs="宋体"/>
                <w:spacing w:val="-4"/>
                <w:sz w:val="21"/>
                <w:szCs w:val="21"/>
              </w:rPr>
              <w:t>10.</w:t>
            </w:r>
            <w:r>
              <w:rPr>
                <w:rFonts w:ascii="宋体" w:hAnsi="宋体" w:eastAsia="宋体" w:cs="宋体"/>
                <w:spacing w:val="-2"/>
                <w:sz w:val="21"/>
                <w:szCs w:val="21"/>
              </w:rPr>
              <w:t>3</w:t>
            </w:r>
          </w:p>
        </w:tc>
        <w:tc>
          <w:tcPr>
            <w:tcW w:w="2173" w:type="dxa"/>
            <w:vAlign w:val="center"/>
          </w:tcPr>
          <w:p w14:paraId="4881A6FF">
            <w:pPr>
              <w:spacing w:before="65" w:line="265" w:lineRule="auto"/>
              <w:ind w:left="986" w:leftChars="0" w:right="141" w:rightChars="0" w:hanging="837" w:firstLineChars="0"/>
              <w:jc w:val="center"/>
              <w:rPr>
                <w:rFonts w:ascii="宋体" w:hAnsi="宋体" w:eastAsia="宋体" w:cs="宋体"/>
                <w:spacing w:val="13"/>
                <w:sz w:val="21"/>
                <w:szCs w:val="21"/>
              </w:rPr>
            </w:pPr>
            <w:r>
              <w:rPr>
                <w:rFonts w:ascii="宋体" w:hAnsi="宋体" w:eastAsia="宋体" w:cs="宋体"/>
                <w:spacing w:val="-2"/>
                <w:sz w:val="21"/>
                <w:szCs w:val="21"/>
              </w:rPr>
              <w:t xml:space="preserve"> 解释权</w:t>
            </w:r>
          </w:p>
        </w:tc>
        <w:tc>
          <w:tcPr>
            <w:tcW w:w="5991" w:type="dxa"/>
            <w:vAlign w:val="top"/>
          </w:tcPr>
          <w:p w14:paraId="4AE7D292">
            <w:pPr>
              <w:spacing w:before="180" w:line="385" w:lineRule="auto"/>
              <w:ind w:left="64" w:leftChars="0" w:right="60" w:rightChars="0" w:firstLine="10" w:firstLineChars="0"/>
              <w:rPr>
                <w:rFonts w:ascii="宋体" w:hAnsi="宋体" w:eastAsia="宋体" w:cs="宋体"/>
                <w:spacing w:val="13"/>
                <w:sz w:val="21"/>
                <w:szCs w:val="21"/>
              </w:rPr>
            </w:pPr>
            <w:r>
              <w:rPr>
                <w:rFonts w:ascii="宋体" w:hAnsi="宋体" w:eastAsia="宋体" w:cs="宋体"/>
                <w:spacing w:val="18"/>
                <w:sz w:val="21"/>
                <w:szCs w:val="21"/>
              </w:rPr>
              <w:t>构成</w:t>
            </w:r>
            <w:r>
              <w:rPr>
                <w:rFonts w:ascii="宋体" w:hAnsi="宋体" w:eastAsia="宋体" w:cs="宋体"/>
                <w:spacing w:val="15"/>
                <w:sz w:val="21"/>
                <w:szCs w:val="21"/>
              </w:rPr>
              <w:t>本</w:t>
            </w:r>
            <w:r>
              <w:rPr>
                <w:rFonts w:ascii="宋体" w:hAnsi="宋体" w:eastAsia="宋体" w:cs="宋体"/>
                <w:spacing w:val="9"/>
                <w:sz w:val="21"/>
                <w:szCs w:val="21"/>
              </w:rPr>
              <w:t>招标文件的各个组成文件应互为解释，互为说明；如有不明确或不一致，构成合</w:t>
            </w:r>
            <w:r>
              <w:rPr>
                <w:rFonts w:ascii="宋体" w:hAnsi="宋体" w:eastAsia="宋体" w:cs="宋体"/>
                <w:spacing w:val="18"/>
                <w:sz w:val="21"/>
                <w:szCs w:val="21"/>
              </w:rPr>
              <w:t>同文</w:t>
            </w:r>
            <w:r>
              <w:rPr>
                <w:rFonts w:ascii="宋体" w:hAnsi="宋体" w:eastAsia="宋体" w:cs="宋体"/>
                <w:spacing w:val="17"/>
                <w:sz w:val="21"/>
                <w:szCs w:val="21"/>
              </w:rPr>
              <w:t>件</w:t>
            </w:r>
            <w:r>
              <w:rPr>
                <w:rFonts w:ascii="宋体" w:hAnsi="宋体" w:eastAsia="宋体" w:cs="宋体"/>
                <w:spacing w:val="9"/>
                <w:sz w:val="21"/>
                <w:szCs w:val="21"/>
              </w:rPr>
              <w:t>组成内容的，以合同文件约定内容为准，且以专用合同条款约定的合同文件优先</w:t>
            </w:r>
            <w:r>
              <w:rPr>
                <w:rFonts w:ascii="宋体" w:hAnsi="宋体" w:eastAsia="宋体" w:cs="宋体"/>
                <w:spacing w:val="18"/>
                <w:sz w:val="21"/>
                <w:szCs w:val="21"/>
              </w:rPr>
              <w:t>顺序</w:t>
            </w:r>
            <w:r>
              <w:rPr>
                <w:rFonts w:ascii="宋体" w:hAnsi="宋体" w:eastAsia="宋体" w:cs="宋体"/>
                <w:spacing w:val="17"/>
                <w:sz w:val="21"/>
                <w:szCs w:val="21"/>
              </w:rPr>
              <w:t>解</w:t>
            </w:r>
            <w:r>
              <w:rPr>
                <w:rFonts w:ascii="宋体" w:hAnsi="宋体" w:eastAsia="宋体" w:cs="宋体"/>
                <w:spacing w:val="9"/>
                <w:sz w:val="21"/>
                <w:szCs w:val="21"/>
              </w:rPr>
              <w:t>释；除招标文件中有特别规定外</w:t>
            </w:r>
            <w:r>
              <w:rPr>
                <w:rFonts w:hint="eastAsia" w:ascii="宋体" w:hAnsi="宋体" w:eastAsia="宋体" w:cs="宋体"/>
                <w:spacing w:val="9"/>
                <w:sz w:val="21"/>
                <w:szCs w:val="21"/>
                <w:lang w:eastAsia="zh-CN"/>
              </w:rPr>
              <w:t>，</w:t>
            </w:r>
            <w:r>
              <w:rPr>
                <w:rFonts w:ascii="宋体" w:hAnsi="宋体" w:eastAsia="宋体" w:cs="宋体"/>
                <w:spacing w:val="9"/>
                <w:sz w:val="21"/>
                <w:szCs w:val="21"/>
              </w:rPr>
              <w:t>仅适用于招标投标阶段的规定，按招标公告、</w:t>
            </w:r>
            <w:r>
              <w:rPr>
                <w:rFonts w:ascii="宋体" w:hAnsi="宋体" w:eastAsia="宋体" w:cs="宋体"/>
                <w:spacing w:val="18"/>
                <w:sz w:val="21"/>
                <w:szCs w:val="21"/>
              </w:rPr>
              <w:t>投标</w:t>
            </w:r>
            <w:r>
              <w:rPr>
                <w:rFonts w:ascii="宋体" w:hAnsi="宋体" w:eastAsia="宋体" w:cs="宋体"/>
                <w:spacing w:val="17"/>
                <w:sz w:val="21"/>
                <w:szCs w:val="21"/>
              </w:rPr>
              <w:t>人</w:t>
            </w:r>
            <w:r>
              <w:rPr>
                <w:rFonts w:ascii="宋体" w:hAnsi="宋体" w:eastAsia="宋体" w:cs="宋体"/>
                <w:spacing w:val="9"/>
                <w:sz w:val="21"/>
                <w:szCs w:val="21"/>
              </w:rPr>
              <w:t>须知、评标办法、投标文件格式的先后顺序解释；同一组成文件中就同一事项的</w:t>
            </w:r>
            <w:r>
              <w:rPr>
                <w:rFonts w:ascii="宋体" w:hAnsi="宋体" w:eastAsia="宋体" w:cs="宋体"/>
                <w:spacing w:val="7"/>
                <w:sz w:val="21"/>
                <w:szCs w:val="21"/>
              </w:rPr>
              <w:t>规定或约定不一致的，以编排顺序在后者为准；同一组成文件不同版本之间有不一</w:t>
            </w:r>
            <w:r>
              <w:rPr>
                <w:rFonts w:ascii="宋体" w:hAnsi="宋体" w:eastAsia="宋体" w:cs="宋体"/>
                <w:sz w:val="21"/>
                <w:szCs w:val="21"/>
              </w:rPr>
              <w:t>致</w:t>
            </w:r>
            <w:r>
              <w:rPr>
                <w:rFonts w:ascii="宋体" w:hAnsi="宋体" w:eastAsia="宋体" w:cs="宋体"/>
                <w:spacing w:val="12"/>
                <w:sz w:val="21"/>
                <w:szCs w:val="21"/>
              </w:rPr>
              <w:t>的，以</w:t>
            </w:r>
            <w:r>
              <w:rPr>
                <w:rFonts w:ascii="宋体" w:hAnsi="宋体" w:eastAsia="宋体" w:cs="宋体"/>
                <w:spacing w:val="7"/>
                <w:sz w:val="21"/>
                <w:szCs w:val="21"/>
              </w:rPr>
              <w:t>形</w:t>
            </w:r>
            <w:r>
              <w:rPr>
                <w:rFonts w:ascii="宋体" w:hAnsi="宋体" w:eastAsia="宋体" w:cs="宋体"/>
                <w:spacing w:val="6"/>
                <w:sz w:val="21"/>
                <w:szCs w:val="21"/>
              </w:rPr>
              <w:t>成时间在后者为准。按本款前述规定仍不能形成结论的，由招标人负责解释。</w:t>
            </w:r>
          </w:p>
        </w:tc>
      </w:tr>
      <w:tr w14:paraId="0A9CC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08" w:type="dxa"/>
            <w:vAlign w:val="center"/>
          </w:tcPr>
          <w:p w14:paraId="386CD564">
            <w:pPr>
              <w:spacing w:before="65" w:line="190" w:lineRule="auto"/>
              <w:jc w:val="center"/>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10.4</w:t>
            </w:r>
          </w:p>
        </w:tc>
        <w:tc>
          <w:tcPr>
            <w:tcW w:w="8164" w:type="dxa"/>
            <w:gridSpan w:val="2"/>
            <w:vAlign w:val="center"/>
          </w:tcPr>
          <w:p w14:paraId="5B651237">
            <w:pPr>
              <w:spacing w:before="180" w:line="385" w:lineRule="auto"/>
              <w:ind w:left="64" w:leftChars="0" w:right="60" w:rightChars="0" w:firstLine="10" w:firstLineChars="0"/>
              <w:rPr>
                <w:rFonts w:ascii="宋体" w:hAnsi="宋体" w:eastAsia="宋体" w:cs="宋体"/>
                <w:spacing w:val="13"/>
                <w:sz w:val="21"/>
                <w:szCs w:val="21"/>
                <w:highlight w:val="none"/>
              </w:rPr>
            </w:pPr>
            <w:r>
              <w:rPr>
                <w:rFonts w:ascii="宋体" w:hAnsi="宋体" w:eastAsia="宋体" w:cs="宋体"/>
                <w:spacing w:val="6"/>
                <w:sz w:val="21"/>
                <w:szCs w:val="21"/>
                <w:highlight w:val="none"/>
              </w:rPr>
              <w:t>付款方式：</w:t>
            </w:r>
            <w:r>
              <w:rPr>
                <w:rFonts w:hint="eastAsia" w:ascii="宋体" w:hAnsi="宋体" w:eastAsia="宋体" w:cs="宋体"/>
                <w:spacing w:val="6"/>
                <w:sz w:val="21"/>
                <w:szCs w:val="21"/>
                <w:highlight w:val="none"/>
                <w:lang w:eastAsia="zh-CN"/>
              </w:rPr>
              <w:t>评审工作完成</w:t>
            </w:r>
            <w:r>
              <w:rPr>
                <w:rFonts w:hint="eastAsia" w:ascii="宋体" w:hAnsi="宋体" w:eastAsia="宋体" w:cs="宋体"/>
                <w:spacing w:val="6"/>
                <w:sz w:val="21"/>
                <w:szCs w:val="21"/>
                <w:highlight w:val="none"/>
                <w:lang w:val="en-US" w:eastAsia="zh-CN"/>
              </w:rPr>
              <w:t>经委托人确认</w:t>
            </w:r>
            <w:r>
              <w:rPr>
                <w:rFonts w:hint="eastAsia" w:ascii="宋体" w:hAnsi="宋体" w:eastAsia="宋体" w:cs="宋体"/>
                <w:spacing w:val="6"/>
                <w:sz w:val="21"/>
                <w:szCs w:val="21"/>
                <w:highlight w:val="none"/>
                <w:lang w:eastAsia="zh-CN"/>
              </w:rPr>
              <w:t>后</w:t>
            </w:r>
            <w:r>
              <w:rPr>
                <w:rFonts w:hint="eastAsia" w:ascii="宋体" w:hAnsi="宋体" w:eastAsia="宋体" w:cs="宋体"/>
                <w:spacing w:val="6"/>
                <w:sz w:val="21"/>
                <w:szCs w:val="21"/>
                <w:highlight w:val="none"/>
                <w:lang w:val="en-US" w:eastAsia="zh-CN"/>
              </w:rPr>
              <w:t>30日内支付</w:t>
            </w:r>
            <w:r>
              <w:rPr>
                <w:rFonts w:ascii="宋体" w:hAnsi="宋体" w:eastAsia="宋体" w:cs="宋体"/>
                <w:spacing w:val="6"/>
                <w:sz w:val="21"/>
                <w:szCs w:val="21"/>
                <w:highlight w:val="none"/>
              </w:rPr>
              <w:t>。</w:t>
            </w:r>
          </w:p>
        </w:tc>
      </w:tr>
      <w:tr w14:paraId="628AA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08" w:type="dxa"/>
            <w:vAlign w:val="center"/>
          </w:tcPr>
          <w:p w14:paraId="3E3999D0">
            <w:pPr>
              <w:spacing w:before="65" w:line="19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10.5</w:t>
            </w:r>
          </w:p>
        </w:tc>
        <w:tc>
          <w:tcPr>
            <w:tcW w:w="8164" w:type="dxa"/>
            <w:gridSpan w:val="2"/>
            <w:vAlign w:val="top"/>
          </w:tcPr>
          <w:p w14:paraId="5B3516E5">
            <w:pPr>
              <w:spacing w:before="180" w:line="385" w:lineRule="auto"/>
              <w:ind w:left="64" w:leftChars="0" w:right="60" w:rightChars="0" w:firstLine="10" w:firstLineChars="0"/>
              <w:rPr>
                <w:rFonts w:hint="eastAsia" w:ascii="宋体" w:hAnsi="宋体" w:eastAsia="宋体" w:cs="宋体"/>
                <w:spacing w:val="5"/>
                <w:sz w:val="21"/>
                <w:szCs w:val="21"/>
              </w:rPr>
            </w:pPr>
            <w:r>
              <w:rPr>
                <w:rFonts w:ascii="宋体" w:hAnsi="宋体" w:eastAsia="宋体" w:cs="宋体"/>
                <w:spacing w:val="6"/>
                <w:sz w:val="21"/>
                <w:szCs w:val="21"/>
              </w:rPr>
              <w:t>招</w:t>
            </w:r>
            <w:r>
              <w:rPr>
                <w:rFonts w:ascii="宋体" w:hAnsi="宋体" w:eastAsia="宋体" w:cs="宋体"/>
                <w:spacing w:val="5"/>
                <w:sz w:val="21"/>
                <w:szCs w:val="21"/>
              </w:rPr>
              <w:t>标代理服务费：</w:t>
            </w:r>
            <w:r>
              <w:rPr>
                <w:rFonts w:hint="eastAsia" w:ascii="宋体" w:hAnsi="宋体" w:eastAsia="宋体" w:cs="宋体"/>
                <w:spacing w:val="5"/>
                <w:sz w:val="21"/>
                <w:szCs w:val="21"/>
              </w:rPr>
              <w:t>由</w:t>
            </w:r>
            <w:r>
              <w:rPr>
                <w:rFonts w:hint="eastAsia" w:ascii="宋体" w:hAnsi="宋体" w:eastAsia="宋体" w:cs="宋体"/>
                <w:spacing w:val="5"/>
                <w:sz w:val="21"/>
                <w:szCs w:val="21"/>
                <w:highlight w:val="none"/>
              </w:rPr>
              <w:t>招标人参</w:t>
            </w:r>
            <w:r>
              <w:rPr>
                <w:rFonts w:hint="eastAsia" w:ascii="宋体" w:hAnsi="宋体" w:eastAsia="宋体" w:cs="宋体"/>
                <w:spacing w:val="5"/>
                <w:sz w:val="21"/>
                <w:szCs w:val="21"/>
              </w:rPr>
              <w:t>照原国家计委计价格【2002】1980 号文件服务类招</w:t>
            </w:r>
          </w:p>
          <w:p w14:paraId="651FC01F">
            <w:pPr>
              <w:spacing w:before="180" w:line="385" w:lineRule="auto"/>
              <w:ind w:left="64" w:leftChars="0" w:right="60" w:rightChars="0" w:firstLine="10" w:firstLineChars="0"/>
              <w:rPr>
                <w:rFonts w:ascii="宋体" w:hAnsi="宋体" w:eastAsia="宋体" w:cs="宋体"/>
                <w:spacing w:val="13"/>
                <w:sz w:val="21"/>
                <w:szCs w:val="21"/>
              </w:rPr>
            </w:pPr>
            <w:r>
              <w:rPr>
                <w:rFonts w:hint="eastAsia" w:ascii="宋体" w:hAnsi="宋体" w:eastAsia="宋体" w:cs="宋体"/>
                <w:spacing w:val="5"/>
                <w:sz w:val="21"/>
                <w:szCs w:val="21"/>
              </w:rPr>
              <w:t>标和招标代理协议书向招标代理机构支付招标代理服务费</w:t>
            </w:r>
            <w:r>
              <w:rPr>
                <w:rFonts w:ascii="宋体" w:hAnsi="宋体" w:eastAsia="宋体" w:cs="宋体"/>
                <w:spacing w:val="8"/>
                <w:sz w:val="21"/>
                <w:szCs w:val="21"/>
                <w:highlight w:val="none"/>
              </w:rPr>
              <w:t>。</w:t>
            </w:r>
          </w:p>
        </w:tc>
      </w:tr>
      <w:tr w14:paraId="016BE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08" w:type="dxa"/>
            <w:vAlign w:val="center"/>
          </w:tcPr>
          <w:p w14:paraId="7EB7C55A">
            <w:pPr>
              <w:spacing w:before="65" w:line="19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10.6</w:t>
            </w:r>
          </w:p>
        </w:tc>
        <w:tc>
          <w:tcPr>
            <w:tcW w:w="8164" w:type="dxa"/>
            <w:gridSpan w:val="2"/>
            <w:vAlign w:val="top"/>
          </w:tcPr>
          <w:p w14:paraId="3D0DF8A4">
            <w:pPr>
              <w:spacing w:before="180" w:line="385" w:lineRule="auto"/>
              <w:ind w:left="64" w:leftChars="0" w:right="60" w:rightChars="0" w:firstLine="10" w:firstLineChars="0"/>
              <w:rPr>
                <w:rFonts w:ascii="宋体" w:hAnsi="宋体" w:eastAsia="宋体" w:cs="宋体"/>
                <w:spacing w:val="13"/>
                <w:sz w:val="21"/>
                <w:szCs w:val="21"/>
              </w:rPr>
            </w:pPr>
            <w:r>
              <w:rPr>
                <w:rFonts w:ascii="宋体" w:hAnsi="宋体" w:eastAsia="宋体" w:cs="宋体"/>
                <w:spacing w:val="18"/>
                <w:sz w:val="21"/>
                <w:szCs w:val="21"/>
              </w:rPr>
              <w:t>“复</w:t>
            </w:r>
            <w:r>
              <w:rPr>
                <w:rFonts w:ascii="宋体" w:hAnsi="宋体" w:eastAsia="宋体" w:cs="宋体"/>
                <w:spacing w:val="13"/>
                <w:sz w:val="21"/>
                <w:szCs w:val="21"/>
              </w:rPr>
              <w:t>印</w:t>
            </w:r>
            <w:r>
              <w:rPr>
                <w:rFonts w:ascii="宋体" w:hAnsi="宋体" w:eastAsia="宋体" w:cs="宋体"/>
                <w:spacing w:val="9"/>
                <w:sz w:val="21"/>
                <w:szCs w:val="21"/>
              </w:rPr>
              <w:t>件”系指原件的复制品，它通过复印设备，复制出来，包括扫描件。</w:t>
            </w:r>
          </w:p>
        </w:tc>
      </w:tr>
      <w:tr w14:paraId="71192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08" w:type="dxa"/>
            <w:vAlign w:val="center"/>
          </w:tcPr>
          <w:p w14:paraId="186B7317">
            <w:pPr>
              <w:spacing w:before="65" w:line="19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10.7</w:t>
            </w:r>
          </w:p>
        </w:tc>
        <w:tc>
          <w:tcPr>
            <w:tcW w:w="8164" w:type="dxa"/>
            <w:gridSpan w:val="2"/>
            <w:vAlign w:val="top"/>
          </w:tcPr>
          <w:p w14:paraId="6F3DF37D">
            <w:pPr>
              <w:keepNext w:val="0"/>
              <w:keepLines w:val="0"/>
              <w:pageBreakBefore w:val="0"/>
              <w:widowControl/>
              <w:kinsoku w:val="0"/>
              <w:wordWrap/>
              <w:overflowPunct/>
              <w:topLinePunct w:val="0"/>
              <w:autoSpaceDE w:val="0"/>
              <w:autoSpaceDN w:val="0"/>
              <w:bidi w:val="0"/>
              <w:adjustRightInd w:val="0"/>
              <w:snapToGrid w:val="0"/>
              <w:spacing w:before="95" w:line="288" w:lineRule="auto"/>
              <w:ind w:right="108" w:rightChars="0"/>
              <w:textAlignment w:val="baseline"/>
              <w:rPr>
                <w:rFonts w:hint="eastAsia" w:ascii="宋体" w:hAnsi="宋体" w:eastAsia="宋体" w:cs="宋体"/>
                <w:spacing w:val="16"/>
                <w:sz w:val="22"/>
                <w:szCs w:val="22"/>
                <w:lang w:eastAsia="zh-CN"/>
              </w:rPr>
            </w:pPr>
            <w:r>
              <w:rPr>
                <w:rFonts w:hint="eastAsia" w:ascii="宋体" w:hAnsi="宋体" w:eastAsia="宋体" w:cs="宋体"/>
                <w:spacing w:val="16"/>
                <w:sz w:val="22"/>
                <w:szCs w:val="22"/>
              </w:rPr>
              <w:t>合同授予</w:t>
            </w:r>
            <w:r>
              <w:rPr>
                <w:rFonts w:hint="eastAsia" w:ascii="宋体" w:hAnsi="宋体" w:eastAsia="宋体" w:cs="宋体"/>
                <w:spacing w:val="16"/>
                <w:sz w:val="22"/>
                <w:szCs w:val="22"/>
                <w:lang w:eastAsia="zh-CN"/>
              </w:rPr>
              <w:t>：</w:t>
            </w:r>
          </w:p>
          <w:p w14:paraId="4AFAA63E">
            <w:pPr>
              <w:keepNext w:val="0"/>
              <w:keepLines w:val="0"/>
              <w:pageBreakBefore w:val="0"/>
              <w:widowControl/>
              <w:kinsoku w:val="0"/>
              <w:wordWrap/>
              <w:overflowPunct/>
              <w:topLinePunct w:val="0"/>
              <w:autoSpaceDE w:val="0"/>
              <w:autoSpaceDN w:val="0"/>
              <w:bidi w:val="0"/>
              <w:adjustRightInd w:val="0"/>
              <w:snapToGrid w:val="0"/>
              <w:spacing w:before="95" w:line="288" w:lineRule="auto"/>
              <w:ind w:right="108" w:rightChars="0"/>
              <w:textAlignment w:val="baseline"/>
              <w:rPr>
                <w:rFonts w:hint="eastAsia" w:ascii="宋体" w:hAnsi="宋体" w:eastAsia="宋体" w:cs="宋体"/>
                <w:spacing w:val="13"/>
                <w:sz w:val="21"/>
                <w:szCs w:val="21"/>
                <w:lang w:eastAsia="zh-CN"/>
              </w:rPr>
            </w:pPr>
            <w:r>
              <w:rPr>
                <w:rFonts w:hint="eastAsia" w:ascii="宋体" w:hAnsi="宋体" w:eastAsia="宋体" w:cs="宋体"/>
                <w:spacing w:val="16"/>
                <w:sz w:val="22"/>
                <w:szCs w:val="22"/>
              </w:rPr>
              <w:t>招标人和中标人应当自中标通知书发出之日起三十日内签订合同</w:t>
            </w:r>
            <w:r>
              <w:rPr>
                <w:rFonts w:hint="eastAsia" w:ascii="宋体" w:hAnsi="宋体" w:eastAsia="宋体" w:cs="宋体"/>
                <w:spacing w:val="16"/>
                <w:sz w:val="22"/>
                <w:szCs w:val="22"/>
                <w:lang w:eastAsia="zh-CN"/>
              </w:rPr>
              <w:t>。</w:t>
            </w:r>
          </w:p>
        </w:tc>
      </w:tr>
      <w:tr w14:paraId="4B3EE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08" w:type="dxa"/>
            <w:vAlign w:val="center"/>
          </w:tcPr>
          <w:p w14:paraId="77F68861">
            <w:pPr>
              <w:spacing w:before="149" w:line="191" w:lineRule="auto"/>
              <w:ind w:left="226" w:leftChars="0"/>
              <w:jc w:val="both"/>
              <w:rPr>
                <w:rFonts w:ascii="宋体" w:hAnsi="宋体" w:eastAsia="宋体" w:cs="宋体"/>
                <w:sz w:val="21"/>
                <w:szCs w:val="21"/>
                <w:highlight w:val="none"/>
              </w:rPr>
            </w:pPr>
            <w:r>
              <w:rPr>
                <w:rFonts w:hint="eastAsia" w:ascii="宋体" w:hAnsi="宋体" w:eastAsia="宋体" w:cs="宋体"/>
                <w:spacing w:val="-1"/>
                <w:sz w:val="21"/>
                <w:szCs w:val="21"/>
                <w:highlight w:val="none"/>
                <w:lang w:val="en-US" w:eastAsia="zh-CN"/>
              </w:rPr>
              <w:t>10.8</w:t>
            </w:r>
          </w:p>
        </w:tc>
        <w:tc>
          <w:tcPr>
            <w:tcW w:w="8164" w:type="dxa"/>
            <w:gridSpan w:val="2"/>
            <w:vAlign w:val="top"/>
          </w:tcPr>
          <w:p w14:paraId="4667A890">
            <w:pPr>
              <w:spacing w:before="93" w:line="230" w:lineRule="auto"/>
              <w:ind w:left="60" w:leftChars="0"/>
              <w:rPr>
                <w:rFonts w:hint="eastAsia" w:ascii="黑体" w:hAnsi="黑体" w:eastAsia="黑体" w:cs="黑体"/>
                <w:spacing w:val="14"/>
                <w:sz w:val="21"/>
                <w:szCs w:val="21"/>
                <w:highlight w:val="none"/>
                <w:lang w:val="en-US" w:eastAsia="zh-CN"/>
              </w:rPr>
            </w:pPr>
            <w:r>
              <w:rPr>
                <w:rFonts w:hint="eastAsia" w:ascii="黑体" w:hAnsi="黑体" w:eastAsia="黑体" w:cs="黑体"/>
                <w:spacing w:val="14"/>
                <w:sz w:val="21"/>
                <w:szCs w:val="21"/>
                <w:highlight w:val="none"/>
                <w:lang w:val="en-US" w:eastAsia="zh-CN"/>
              </w:rPr>
              <w:t>暗标说明：</w:t>
            </w:r>
          </w:p>
          <w:p w14:paraId="7A2D331A">
            <w:pPr>
              <w:spacing w:before="93" w:line="230" w:lineRule="auto"/>
              <w:ind w:left="60" w:leftChars="0"/>
              <w:rPr>
                <w:rFonts w:hint="eastAsia" w:ascii="黑体" w:hAnsi="黑体" w:eastAsia="黑体" w:cs="黑体"/>
                <w:spacing w:val="14"/>
                <w:sz w:val="21"/>
                <w:szCs w:val="21"/>
                <w:highlight w:val="none"/>
                <w:lang w:val="zh-CN" w:eastAsia="zh-CN"/>
              </w:rPr>
            </w:pPr>
            <w:r>
              <w:rPr>
                <w:rFonts w:hint="eastAsia" w:ascii="黑体" w:hAnsi="黑体" w:eastAsia="黑体" w:cs="黑体"/>
                <w:spacing w:val="14"/>
                <w:sz w:val="21"/>
                <w:szCs w:val="21"/>
                <w:highlight w:val="none"/>
                <w:lang w:val="en-US" w:eastAsia="zh-CN"/>
              </w:rPr>
              <w:t xml:space="preserve">投标人技术部分采用暗标方式。暗标部分的编制要求： </w:t>
            </w:r>
          </w:p>
          <w:p w14:paraId="2B715289">
            <w:pPr>
              <w:spacing w:before="93" w:line="230" w:lineRule="auto"/>
              <w:ind w:left="60" w:leftChars="0"/>
              <w:rPr>
                <w:rFonts w:hint="eastAsia" w:ascii="黑体" w:hAnsi="黑体" w:eastAsia="黑体" w:cs="黑体"/>
                <w:spacing w:val="14"/>
                <w:sz w:val="21"/>
                <w:szCs w:val="21"/>
                <w:highlight w:val="none"/>
                <w:lang w:val="en-US" w:eastAsia="zh-CN"/>
              </w:rPr>
            </w:pPr>
            <w:r>
              <w:rPr>
                <w:rFonts w:hint="eastAsia" w:ascii="黑体" w:hAnsi="黑体" w:eastAsia="黑体" w:cs="黑体"/>
                <w:spacing w:val="14"/>
                <w:sz w:val="21"/>
                <w:szCs w:val="21"/>
                <w:highlight w:val="none"/>
                <w:lang w:val="en-US" w:eastAsia="zh-CN"/>
              </w:rPr>
              <w:t>1.版面要求：A4 纸张大小。</w:t>
            </w:r>
          </w:p>
          <w:p w14:paraId="592E39E7">
            <w:pPr>
              <w:spacing w:before="93" w:line="230" w:lineRule="auto"/>
              <w:ind w:left="60" w:leftChars="0"/>
              <w:rPr>
                <w:rFonts w:hint="eastAsia" w:ascii="黑体" w:hAnsi="黑体" w:eastAsia="黑体" w:cs="黑体"/>
                <w:spacing w:val="14"/>
                <w:sz w:val="21"/>
                <w:szCs w:val="21"/>
                <w:highlight w:val="none"/>
                <w:lang w:val="en-US" w:eastAsia="zh-CN"/>
              </w:rPr>
            </w:pPr>
            <w:r>
              <w:rPr>
                <w:rFonts w:hint="eastAsia" w:ascii="黑体" w:hAnsi="黑体" w:eastAsia="黑体" w:cs="黑体"/>
                <w:spacing w:val="14"/>
                <w:sz w:val="21"/>
                <w:szCs w:val="21"/>
                <w:highlight w:val="none"/>
                <w:lang w:val="en-US" w:eastAsia="zh-CN"/>
              </w:rPr>
              <w:t>2.颜色要求：所有文字、图表均为黑色。</w:t>
            </w:r>
          </w:p>
          <w:p w14:paraId="08101148">
            <w:pPr>
              <w:spacing w:before="93" w:line="230" w:lineRule="auto"/>
              <w:ind w:left="60" w:leftChars="0"/>
              <w:rPr>
                <w:rFonts w:hint="eastAsia" w:ascii="黑体" w:hAnsi="黑体" w:eastAsia="黑体" w:cs="黑体"/>
                <w:spacing w:val="14"/>
                <w:sz w:val="21"/>
                <w:szCs w:val="21"/>
                <w:highlight w:val="none"/>
                <w:lang w:val="en-US" w:eastAsia="zh-CN"/>
              </w:rPr>
            </w:pPr>
            <w:r>
              <w:rPr>
                <w:rFonts w:hint="eastAsia" w:ascii="黑体" w:hAnsi="黑体" w:eastAsia="黑体" w:cs="黑体"/>
                <w:spacing w:val="14"/>
                <w:sz w:val="21"/>
                <w:szCs w:val="21"/>
                <w:highlight w:val="none"/>
                <w:lang w:val="en-US" w:eastAsia="zh-CN"/>
              </w:rPr>
              <w:t>3.字体要求：标题及正文部分所用文字均采用“宋体”四号“常规”字；图、表内的字体及字号不作要求；全部使用中文标点；所有字体均不得出现加粗、加色、倾斜、下划线等标记。</w:t>
            </w:r>
          </w:p>
          <w:p w14:paraId="1198E4D6">
            <w:pPr>
              <w:spacing w:before="93" w:line="230" w:lineRule="auto"/>
              <w:ind w:left="60" w:leftChars="0"/>
              <w:rPr>
                <w:rFonts w:hint="eastAsia" w:ascii="黑体" w:hAnsi="黑体" w:eastAsia="黑体" w:cs="黑体"/>
                <w:spacing w:val="14"/>
                <w:sz w:val="21"/>
                <w:szCs w:val="21"/>
                <w:highlight w:val="none"/>
                <w:lang w:val="en-US" w:eastAsia="zh-CN"/>
              </w:rPr>
            </w:pPr>
            <w:r>
              <w:rPr>
                <w:rFonts w:hint="eastAsia" w:ascii="黑体" w:hAnsi="黑体" w:eastAsia="黑体" w:cs="黑体"/>
                <w:spacing w:val="14"/>
                <w:sz w:val="21"/>
                <w:szCs w:val="21"/>
                <w:highlight w:val="none"/>
                <w:lang w:val="en-US" w:eastAsia="zh-CN"/>
              </w:rPr>
              <w:t>4.排版要求：页边距要求上边距 2.5 厘米，其余均为 2 厘米；不得设置目录；正文行间距为固定值 30 磅；文字内容（含正文标题、正文及表格标题）统一设为左对齐；首行缩进 2 字符，不得有空格；段落前后不设置空行；不得设置页眉、页脚和页码。</w:t>
            </w:r>
          </w:p>
          <w:p w14:paraId="477CC157">
            <w:pPr>
              <w:spacing w:before="93" w:line="230" w:lineRule="auto"/>
              <w:ind w:left="60" w:leftChars="0"/>
              <w:rPr>
                <w:rFonts w:hint="eastAsia" w:ascii="黑体" w:hAnsi="黑体" w:eastAsia="黑体" w:cs="黑体"/>
                <w:spacing w:val="14"/>
                <w:sz w:val="21"/>
                <w:szCs w:val="21"/>
                <w:highlight w:val="none"/>
                <w:lang w:val="en-US" w:eastAsia="zh-CN"/>
              </w:rPr>
            </w:pPr>
            <w:r>
              <w:rPr>
                <w:rFonts w:hint="eastAsia" w:ascii="黑体" w:hAnsi="黑体" w:eastAsia="黑体" w:cs="黑体"/>
                <w:spacing w:val="14"/>
                <w:sz w:val="21"/>
                <w:szCs w:val="21"/>
                <w:highlight w:val="none"/>
                <w:lang w:val="en-US" w:eastAsia="zh-CN"/>
              </w:rPr>
              <w:t>5.其它：除满足上述各项要求外，投标文件暗标部分均不得出现投标人的名称和其它可识别投标人身份的字符、徽标、人员名称以及其他可能被辨别出投标人身份的任何标记。</w:t>
            </w:r>
          </w:p>
          <w:p w14:paraId="4DA60C1A">
            <w:pPr>
              <w:spacing w:before="93" w:line="230" w:lineRule="auto"/>
              <w:ind w:left="60" w:leftChars="0"/>
              <w:rPr>
                <w:rFonts w:hint="eastAsia" w:ascii="黑体" w:hAnsi="黑体" w:eastAsia="黑体" w:cs="黑体"/>
                <w:spacing w:val="14"/>
                <w:sz w:val="21"/>
                <w:szCs w:val="21"/>
                <w:highlight w:val="none"/>
                <w:lang w:val="en-US" w:eastAsia="zh-CN"/>
              </w:rPr>
            </w:pPr>
            <w:r>
              <w:rPr>
                <w:rFonts w:hint="eastAsia" w:ascii="黑体" w:hAnsi="黑体" w:eastAsia="黑体" w:cs="黑体"/>
                <w:spacing w:val="14"/>
                <w:sz w:val="21"/>
                <w:szCs w:val="21"/>
                <w:highlight w:val="none"/>
                <w:lang w:val="en-US" w:eastAsia="zh-CN"/>
              </w:rPr>
              <w:t>6.投标文件服务方案总页数应≤300 页。</w:t>
            </w:r>
          </w:p>
          <w:p w14:paraId="2ED0A072">
            <w:pPr>
              <w:spacing w:before="93" w:line="230" w:lineRule="auto"/>
              <w:ind w:left="60" w:leftChars="0"/>
              <w:rPr>
                <w:rFonts w:hint="eastAsia" w:ascii="黑体" w:hAnsi="黑体" w:eastAsia="黑体" w:cs="黑体"/>
                <w:spacing w:val="14"/>
                <w:sz w:val="21"/>
                <w:szCs w:val="21"/>
                <w:highlight w:val="none"/>
                <w:lang w:val="en-US" w:eastAsia="zh-CN"/>
              </w:rPr>
            </w:pPr>
            <w:r>
              <w:rPr>
                <w:rFonts w:hint="eastAsia" w:ascii="黑体" w:hAnsi="黑体" w:eastAsia="黑体" w:cs="黑体"/>
                <w:spacing w:val="14"/>
                <w:sz w:val="21"/>
                <w:szCs w:val="21"/>
                <w:highlight w:val="none"/>
                <w:lang w:val="en-US" w:eastAsia="zh-CN"/>
              </w:rPr>
              <w:t>暗标无需上传封面及编制说明页，从正文开始。</w:t>
            </w:r>
          </w:p>
          <w:p w14:paraId="5C4259E9">
            <w:pPr>
              <w:spacing w:before="93" w:line="230" w:lineRule="auto"/>
              <w:ind w:left="60" w:leftChars="0"/>
              <w:rPr>
                <w:rFonts w:hint="eastAsia" w:ascii="宋体" w:hAnsi="宋体" w:eastAsia="宋体" w:cs="宋体"/>
                <w:snapToGrid w:val="0"/>
                <w:color w:val="000000"/>
                <w:kern w:val="0"/>
                <w:sz w:val="20"/>
                <w:szCs w:val="20"/>
                <w:highlight w:val="none"/>
                <w:lang w:val="en-US" w:eastAsia="zh-CN" w:bidi="ar"/>
              </w:rPr>
            </w:pPr>
            <w:r>
              <w:rPr>
                <w:rFonts w:hint="eastAsia" w:ascii="黑体" w:hAnsi="黑体" w:eastAsia="黑体" w:cs="黑体"/>
                <w:spacing w:val="14"/>
                <w:sz w:val="21"/>
                <w:szCs w:val="21"/>
                <w:highlight w:val="none"/>
                <w:lang w:val="en-US" w:eastAsia="zh-CN"/>
              </w:rPr>
              <w:t>不符合上述实质性要求的，投标文件作否决投标处理。</w:t>
            </w:r>
          </w:p>
        </w:tc>
      </w:tr>
      <w:tr w14:paraId="3EA27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08" w:type="dxa"/>
            <w:vAlign w:val="top"/>
          </w:tcPr>
          <w:p w14:paraId="487F3E11">
            <w:pPr>
              <w:spacing w:before="149" w:line="191" w:lineRule="auto"/>
              <w:ind w:left="226" w:leftChars="0"/>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10.9</w:t>
            </w:r>
          </w:p>
        </w:tc>
        <w:tc>
          <w:tcPr>
            <w:tcW w:w="8164" w:type="dxa"/>
            <w:gridSpan w:val="2"/>
            <w:vAlign w:val="top"/>
          </w:tcPr>
          <w:p w14:paraId="19C6A8A9">
            <w:pPr>
              <w:spacing w:before="93" w:line="230" w:lineRule="auto"/>
              <w:ind w:left="60" w:leftChars="0"/>
              <w:rPr>
                <w:rFonts w:hint="eastAsia" w:ascii="黑体" w:hAnsi="黑体" w:eastAsia="黑体" w:cs="黑体"/>
                <w:spacing w:val="14"/>
                <w:sz w:val="21"/>
                <w:szCs w:val="21"/>
                <w:lang w:val="en-US" w:eastAsia="zh-CN"/>
              </w:rPr>
            </w:pPr>
            <w:r>
              <w:rPr>
                <w:rFonts w:ascii="黑体" w:hAnsi="黑体" w:eastAsia="黑体" w:cs="黑体"/>
                <w:spacing w:val="14"/>
                <w:sz w:val="21"/>
                <w:szCs w:val="21"/>
              </w:rPr>
              <w:t>招</w:t>
            </w:r>
            <w:r>
              <w:rPr>
                <w:rFonts w:ascii="黑体" w:hAnsi="黑体" w:eastAsia="黑体" w:cs="黑体"/>
                <w:spacing w:val="9"/>
                <w:sz w:val="21"/>
                <w:szCs w:val="21"/>
              </w:rPr>
              <w:t>标文件中如有不一致表述，以投标人须知前附表为准。</w:t>
            </w:r>
          </w:p>
        </w:tc>
      </w:tr>
      <w:tr w14:paraId="67879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008" w:type="dxa"/>
            <w:vAlign w:val="top"/>
          </w:tcPr>
          <w:p w14:paraId="00497FB2">
            <w:pPr>
              <w:spacing w:before="149" w:line="191" w:lineRule="auto"/>
              <w:ind w:left="226" w:leftChars="0"/>
              <w:rPr>
                <w:rFonts w:hint="default"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10.10</w:t>
            </w:r>
          </w:p>
        </w:tc>
        <w:tc>
          <w:tcPr>
            <w:tcW w:w="8164" w:type="dxa"/>
            <w:gridSpan w:val="2"/>
            <w:vAlign w:val="top"/>
          </w:tcPr>
          <w:p w14:paraId="3966CB55">
            <w:pPr>
              <w:spacing w:before="93" w:line="230" w:lineRule="auto"/>
              <w:ind w:left="60" w:leftChars="0"/>
              <w:rPr>
                <w:rFonts w:hint="eastAsia" w:ascii="黑体" w:hAnsi="黑体" w:eastAsia="黑体" w:cs="黑体"/>
                <w:spacing w:val="14"/>
                <w:sz w:val="21"/>
                <w:szCs w:val="21"/>
                <w:lang w:val="en-US" w:eastAsia="zh-CN"/>
              </w:rPr>
            </w:pPr>
            <w:r>
              <w:rPr>
                <w:rFonts w:hint="eastAsia" w:ascii="黑体" w:hAnsi="黑体" w:eastAsia="黑体" w:cs="黑体"/>
                <w:spacing w:val="14"/>
                <w:sz w:val="21"/>
                <w:szCs w:val="21"/>
                <w:lang w:val="en-US" w:eastAsia="zh-CN"/>
              </w:rPr>
              <w:t>本项目招标文件最终解释权归招标人。</w:t>
            </w:r>
          </w:p>
        </w:tc>
      </w:tr>
    </w:tbl>
    <w:p w14:paraId="7719034D">
      <w:pPr>
        <w:sectPr>
          <w:footerReference r:id="rId7" w:type="default"/>
          <w:pgSz w:w="11906" w:h="16838"/>
          <w:pgMar w:top="1344" w:right="1525" w:bottom="1344" w:left="1525" w:header="0" w:footer="704" w:gutter="0"/>
          <w:pgNumType w:fmt="decimal" w:start="1"/>
          <w:cols w:space="720" w:num="1"/>
        </w:sectPr>
      </w:pPr>
    </w:p>
    <w:p w14:paraId="1280725E">
      <w:pPr>
        <w:spacing w:line="283" w:lineRule="auto"/>
        <w:rPr>
          <w:rFonts w:ascii="Arial"/>
          <w:sz w:val="21"/>
        </w:rPr>
      </w:pPr>
    </w:p>
    <w:p w14:paraId="029F440F">
      <w:pPr>
        <w:spacing w:before="133" w:line="175" w:lineRule="auto"/>
        <w:ind w:left="82"/>
        <w:outlineLvl w:val="1"/>
        <w:rPr>
          <w:rFonts w:ascii="微软雅黑" w:hAnsi="微软雅黑" w:eastAsia="微软雅黑" w:cs="微软雅黑"/>
          <w:sz w:val="31"/>
          <w:szCs w:val="31"/>
        </w:rPr>
      </w:pPr>
      <w:r>
        <w:rPr>
          <w:rFonts w:ascii="Times New Roman" w:hAnsi="Times New Roman" w:eastAsia="Times New Roman" w:cs="Times New Roman"/>
          <w:b/>
          <w:bCs/>
          <w:spacing w:val="2"/>
          <w:sz w:val="31"/>
          <w:szCs w:val="31"/>
        </w:rPr>
        <w:t>1.</w:t>
      </w:r>
      <w:r>
        <w:rPr>
          <w:rFonts w:ascii="Times New Roman" w:hAnsi="Times New Roman" w:eastAsia="Times New Roman" w:cs="Times New Roman"/>
          <w:spacing w:val="2"/>
          <w:sz w:val="31"/>
          <w:szCs w:val="31"/>
        </w:rPr>
        <w:t xml:space="preserve">  </w:t>
      </w:r>
      <w:r>
        <w:rPr>
          <w:rFonts w:ascii="微软雅黑" w:hAnsi="微软雅黑" w:eastAsia="微软雅黑" w:cs="微软雅黑"/>
          <w:spacing w:val="1"/>
          <w:sz w:val="31"/>
          <w:szCs w:val="31"/>
          <w14:textOutline w14:w="3175" w14:cap="flat" w14:cmpd="sng">
            <w14:solidFill>
              <w14:srgbClr w14:val="000000"/>
            </w14:solidFill>
            <w14:prstDash w14:val="solid"/>
            <w14:miter w14:val="0"/>
          </w14:textOutline>
        </w:rPr>
        <w:t>总则</w:t>
      </w:r>
    </w:p>
    <w:p w14:paraId="51E71E49">
      <w:pPr>
        <w:spacing w:before="101" w:line="220" w:lineRule="auto"/>
        <w:ind w:left="331"/>
        <w:outlineLvl w:val="2"/>
        <w:rPr>
          <w:rFonts w:ascii="宋体" w:hAnsi="宋体" w:eastAsia="宋体" w:cs="宋体"/>
          <w:sz w:val="28"/>
          <w:szCs w:val="28"/>
        </w:rPr>
      </w:pPr>
      <w:r>
        <w:rPr>
          <w:rFonts w:ascii="Times New Roman" w:hAnsi="Times New Roman" w:eastAsia="Times New Roman" w:cs="Times New Roman"/>
          <w:spacing w:val="-14"/>
          <w:sz w:val="28"/>
          <w:szCs w:val="28"/>
        </w:rPr>
        <w:t>1</w:t>
      </w:r>
      <w:r>
        <w:rPr>
          <w:rFonts w:ascii="Times New Roman" w:hAnsi="Times New Roman" w:eastAsia="Times New Roman" w:cs="Times New Roman"/>
          <w:spacing w:val="-8"/>
          <w:sz w:val="28"/>
          <w:szCs w:val="28"/>
        </w:rPr>
        <w:t xml:space="preserve">. 1  </w:t>
      </w:r>
      <w:r>
        <w:rPr>
          <w:rFonts w:ascii="宋体" w:hAnsi="宋体" w:eastAsia="宋体" w:cs="宋体"/>
          <w:spacing w:val="-8"/>
          <w:sz w:val="28"/>
          <w:szCs w:val="28"/>
        </w:rPr>
        <w:t>招标项目概况</w:t>
      </w:r>
    </w:p>
    <w:p w14:paraId="457F344D">
      <w:pPr>
        <w:spacing w:before="187" w:line="424" w:lineRule="auto"/>
        <w:ind w:left="69" w:right="440" w:firstLine="435"/>
        <w:rPr>
          <w:rFonts w:ascii="宋体" w:hAnsi="宋体" w:eastAsia="宋体" w:cs="宋体"/>
          <w:sz w:val="20"/>
          <w:szCs w:val="20"/>
        </w:rPr>
      </w:pPr>
      <w:r>
        <w:rPr>
          <w:rFonts w:ascii="Times New Roman" w:hAnsi="Times New Roman" w:eastAsia="Times New Roman" w:cs="Times New Roman"/>
          <w:spacing w:val="-1"/>
          <w:sz w:val="20"/>
          <w:szCs w:val="20"/>
        </w:rPr>
        <w:t xml:space="preserve">1. 1. 1 </w:t>
      </w:r>
      <w:r>
        <w:rPr>
          <w:rFonts w:ascii="宋体" w:hAnsi="宋体" w:eastAsia="宋体" w:cs="宋体"/>
          <w:spacing w:val="-1"/>
          <w:sz w:val="20"/>
          <w:szCs w:val="20"/>
        </w:rPr>
        <w:t>根据《中</w:t>
      </w:r>
      <w:r>
        <w:rPr>
          <w:rFonts w:ascii="宋体" w:hAnsi="宋体" w:eastAsia="宋体" w:cs="宋体"/>
          <w:sz w:val="20"/>
          <w:szCs w:val="20"/>
        </w:rPr>
        <w:t>华人民共和国招标投标法》、《中华人民共和国招标投标法实施条例》等有关</w:t>
      </w:r>
      <w:r>
        <w:rPr>
          <w:rFonts w:ascii="宋体" w:hAnsi="宋体" w:eastAsia="宋体" w:cs="宋体"/>
          <w:spacing w:val="18"/>
          <w:sz w:val="20"/>
          <w:szCs w:val="20"/>
        </w:rPr>
        <w:t>法</w:t>
      </w:r>
      <w:r>
        <w:rPr>
          <w:rFonts w:ascii="宋体" w:hAnsi="宋体" w:eastAsia="宋体" w:cs="宋体"/>
          <w:spacing w:val="16"/>
          <w:sz w:val="20"/>
          <w:szCs w:val="20"/>
        </w:rPr>
        <w:t>律</w:t>
      </w:r>
      <w:r>
        <w:rPr>
          <w:rFonts w:ascii="宋体" w:hAnsi="宋体" w:eastAsia="宋体" w:cs="宋体"/>
          <w:spacing w:val="9"/>
          <w:sz w:val="20"/>
          <w:szCs w:val="20"/>
        </w:rPr>
        <w:t>、法规和规章的规定，本招标项目已具备招标条件，现对</w:t>
      </w:r>
      <w:r>
        <w:rPr>
          <w:rFonts w:hint="eastAsia" w:ascii="宋体" w:hAnsi="宋体" w:eastAsia="宋体" w:cs="宋体"/>
          <w:spacing w:val="9"/>
          <w:sz w:val="20"/>
          <w:szCs w:val="20"/>
          <w:lang w:eastAsia="zh-CN"/>
        </w:rPr>
        <w:t>本项目</w:t>
      </w:r>
      <w:r>
        <w:rPr>
          <w:rFonts w:ascii="宋体" w:hAnsi="宋体" w:eastAsia="宋体" w:cs="宋体"/>
          <w:spacing w:val="9"/>
          <w:sz w:val="20"/>
          <w:szCs w:val="20"/>
        </w:rPr>
        <w:t>进行招标。</w:t>
      </w:r>
    </w:p>
    <w:p w14:paraId="6E03AC57">
      <w:pPr>
        <w:spacing w:line="228" w:lineRule="auto"/>
        <w:ind w:left="505"/>
        <w:rPr>
          <w:rFonts w:ascii="宋体" w:hAnsi="宋体" w:eastAsia="宋体" w:cs="宋体"/>
          <w:sz w:val="20"/>
          <w:szCs w:val="20"/>
        </w:rPr>
      </w:pPr>
      <w:r>
        <w:rPr>
          <w:rFonts w:ascii="Times New Roman" w:hAnsi="Times New Roman" w:eastAsia="Times New Roman" w:cs="Times New Roman"/>
          <w:spacing w:val="6"/>
          <w:sz w:val="20"/>
          <w:szCs w:val="20"/>
        </w:rPr>
        <w:t xml:space="preserve">1. </w:t>
      </w:r>
      <w:r>
        <w:rPr>
          <w:rFonts w:ascii="Times New Roman" w:hAnsi="Times New Roman" w:eastAsia="Times New Roman" w:cs="Times New Roman"/>
          <w:spacing w:val="5"/>
          <w:sz w:val="20"/>
          <w:szCs w:val="20"/>
        </w:rPr>
        <w:t>1</w:t>
      </w:r>
      <w:r>
        <w:rPr>
          <w:rFonts w:ascii="Times New Roman" w:hAnsi="Times New Roman" w:eastAsia="Times New Roman" w:cs="Times New Roman"/>
          <w:spacing w:val="3"/>
          <w:sz w:val="20"/>
          <w:szCs w:val="20"/>
        </w:rPr>
        <w:t xml:space="preserve">.2  </w:t>
      </w:r>
      <w:r>
        <w:rPr>
          <w:rFonts w:ascii="宋体" w:hAnsi="宋体" w:eastAsia="宋体" w:cs="宋体"/>
          <w:spacing w:val="3"/>
          <w:sz w:val="20"/>
          <w:szCs w:val="20"/>
        </w:rPr>
        <w:t>招标人：见投标人须知前附表。</w:t>
      </w:r>
    </w:p>
    <w:p w14:paraId="0C1DF28A">
      <w:pPr>
        <w:spacing w:before="213" w:line="227" w:lineRule="auto"/>
        <w:ind w:left="505"/>
        <w:rPr>
          <w:rFonts w:ascii="宋体" w:hAnsi="宋体" w:eastAsia="宋体" w:cs="宋体"/>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4"/>
          <w:sz w:val="20"/>
          <w:szCs w:val="20"/>
        </w:rPr>
        <w:t xml:space="preserve">1.3 </w:t>
      </w:r>
      <w:r>
        <w:rPr>
          <w:rFonts w:ascii="宋体" w:hAnsi="宋体" w:eastAsia="宋体" w:cs="宋体"/>
          <w:spacing w:val="4"/>
          <w:sz w:val="20"/>
          <w:szCs w:val="20"/>
        </w:rPr>
        <w:t>招标代理机构：见投标人须知前附表。</w:t>
      </w:r>
    </w:p>
    <w:p w14:paraId="064D621D">
      <w:pPr>
        <w:spacing w:before="215" w:line="228" w:lineRule="auto"/>
        <w:ind w:left="505"/>
        <w:rPr>
          <w:rFonts w:ascii="宋体" w:hAnsi="宋体" w:eastAsia="宋体" w:cs="宋体"/>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4"/>
          <w:sz w:val="20"/>
          <w:szCs w:val="20"/>
        </w:rPr>
        <w:t xml:space="preserve">1.4 </w:t>
      </w:r>
      <w:r>
        <w:rPr>
          <w:rFonts w:ascii="宋体" w:hAnsi="宋体" w:eastAsia="宋体" w:cs="宋体"/>
          <w:spacing w:val="4"/>
          <w:sz w:val="20"/>
          <w:szCs w:val="20"/>
        </w:rPr>
        <w:t>招标项目名称：见投标人须知前附表。</w:t>
      </w:r>
    </w:p>
    <w:p w14:paraId="62C951CC">
      <w:pPr>
        <w:spacing w:before="211" w:line="228" w:lineRule="auto"/>
        <w:ind w:left="505"/>
        <w:rPr>
          <w:rFonts w:ascii="宋体" w:hAnsi="宋体" w:eastAsia="宋体" w:cs="宋体"/>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4"/>
          <w:sz w:val="20"/>
          <w:szCs w:val="20"/>
        </w:rPr>
        <w:t xml:space="preserve">1.5 </w:t>
      </w:r>
      <w:r>
        <w:rPr>
          <w:rFonts w:ascii="宋体" w:hAnsi="宋体" w:eastAsia="宋体" w:cs="宋体"/>
          <w:spacing w:val="4"/>
          <w:sz w:val="20"/>
          <w:szCs w:val="20"/>
        </w:rPr>
        <w:t>项目建设地点：见投标人须知前附表。</w:t>
      </w:r>
    </w:p>
    <w:p w14:paraId="6F408910">
      <w:pPr>
        <w:spacing w:before="213" w:line="228" w:lineRule="auto"/>
        <w:ind w:left="505"/>
        <w:rPr>
          <w:rFonts w:ascii="宋体" w:hAnsi="宋体" w:eastAsia="宋体" w:cs="宋体"/>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4"/>
          <w:sz w:val="20"/>
          <w:szCs w:val="20"/>
        </w:rPr>
        <w:t xml:space="preserve">1.6 </w:t>
      </w:r>
      <w:r>
        <w:rPr>
          <w:rFonts w:ascii="宋体" w:hAnsi="宋体" w:eastAsia="宋体" w:cs="宋体"/>
          <w:spacing w:val="4"/>
          <w:sz w:val="20"/>
          <w:szCs w:val="20"/>
        </w:rPr>
        <w:t>项目建设规模：见投标人须知前附表。</w:t>
      </w:r>
    </w:p>
    <w:p w14:paraId="460BB01C">
      <w:pPr>
        <w:spacing w:before="215" w:line="228" w:lineRule="auto"/>
        <w:ind w:left="505"/>
        <w:rPr>
          <w:rFonts w:ascii="宋体" w:hAnsi="宋体" w:eastAsia="宋体" w:cs="宋体"/>
          <w:sz w:val="20"/>
          <w:szCs w:val="20"/>
        </w:rPr>
      </w:pPr>
      <w:r>
        <w:rPr>
          <w:rFonts w:ascii="Times New Roman" w:hAnsi="Times New Roman" w:eastAsia="Times New Roman" w:cs="Times New Roman"/>
          <w:spacing w:val="4"/>
          <w:sz w:val="20"/>
          <w:szCs w:val="20"/>
        </w:rPr>
        <w:t xml:space="preserve">1. 1.7 </w:t>
      </w:r>
      <w:r>
        <w:rPr>
          <w:rFonts w:ascii="宋体" w:hAnsi="宋体" w:eastAsia="宋体" w:cs="宋体"/>
          <w:spacing w:val="4"/>
          <w:sz w:val="20"/>
          <w:szCs w:val="20"/>
        </w:rPr>
        <w:t>项目投资：见投标人须知前附表</w:t>
      </w:r>
      <w:r>
        <w:rPr>
          <w:rFonts w:ascii="宋体" w:hAnsi="宋体" w:eastAsia="宋体" w:cs="宋体"/>
          <w:spacing w:val="2"/>
          <w:sz w:val="20"/>
          <w:szCs w:val="20"/>
        </w:rPr>
        <w:t>。</w:t>
      </w:r>
    </w:p>
    <w:p w14:paraId="3E715C23">
      <w:pPr>
        <w:spacing w:before="152" w:line="220" w:lineRule="auto"/>
        <w:ind w:left="331"/>
        <w:outlineLvl w:val="2"/>
        <w:rPr>
          <w:rFonts w:ascii="宋体" w:hAnsi="宋体" w:eastAsia="宋体" w:cs="宋体"/>
          <w:sz w:val="28"/>
          <w:szCs w:val="28"/>
        </w:rPr>
      </w:pPr>
      <w:r>
        <w:rPr>
          <w:rFonts w:ascii="Times New Roman" w:hAnsi="Times New Roman" w:eastAsia="Times New Roman" w:cs="Times New Roman"/>
          <w:spacing w:val="-2"/>
          <w:sz w:val="28"/>
          <w:szCs w:val="28"/>
        </w:rPr>
        <w:t xml:space="preserve">1.2  </w:t>
      </w:r>
      <w:r>
        <w:rPr>
          <w:rFonts w:ascii="宋体" w:hAnsi="宋体" w:eastAsia="宋体" w:cs="宋体"/>
          <w:spacing w:val="-2"/>
          <w:sz w:val="28"/>
          <w:szCs w:val="28"/>
        </w:rPr>
        <w:t>招标项目的资金来</w:t>
      </w:r>
      <w:r>
        <w:rPr>
          <w:rFonts w:ascii="宋体" w:hAnsi="宋体" w:eastAsia="宋体" w:cs="宋体"/>
          <w:spacing w:val="-1"/>
          <w:sz w:val="28"/>
          <w:szCs w:val="28"/>
        </w:rPr>
        <w:t>源和落实情况</w:t>
      </w:r>
    </w:p>
    <w:p w14:paraId="279726D8">
      <w:pPr>
        <w:spacing w:before="186" w:line="228" w:lineRule="auto"/>
        <w:ind w:left="505"/>
        <w:rPr>
          <w:rFonts w:ascii="宋体" w:hAnsi="宋体" w:eastAsia="宋体" w:cs="宋体"/>
          <w:sz w:val="20"/>
          <w:szCs w:val="20"/>
        </w:rPr>
      </w:pPr>
      <w:r>
        <w:rPr>
          <w:rFonts w:ascii="Times New Roman" w:hAnsi="Times New Roman" w:eastAsia="Times New Roman" w:cs="Times New Roman"/>
          <w:spacing w:val="8"/>
          <w:sz w:val="20"/>
          <w:szCs w:val="20"/>
        </w:rPr>
        <w:t>1.2</w:t>
      </w:r>
      <w:r>
        <w:rPr>
          <w:rFonts w:ascii="Times New Roman" w:hAnsi="Times New Roman" w:eastAsia="Times New Roman" w:cs="Times New Roman"/>
          <w:spacing w:val="5"/>
          <w:sz w:val="20"/>
          <w:szCs w:val="20"/>
        </w:rPr>
        <w:t>.</w:t>
      </w:r>
      <w:r>
        <w:rPr>
          <w:rFonts w:ascii="Times New Roman" w:hAnsi="Times New Roman" w:eastAsia="Times New Roman" w:cs="Times New Roman"/>
          <w:spacing w:val="4"/>
          <w:sz w:val="20"/>
          <w:szCs w:val="20"/>
        </w:rPr>
        <w:t xml:space="preserve"> 1  </w:t>
      </w:r>
      <w:r>
        <w:rPr>
          <w:rFonts w:ascii="宋体" w:hAnsi="宋体" w:eastAsia="宋体" w:cs="宋体"/>
          <w:spacing w:val="4"/>
          <w:sz w:val="20"/>
          <w:szCs w:val="20"/>
        </w:rPr>
        <w:t>资金来源及比例：见投标人须知前附表。</w:t>
      </w:r>
    </w:p>
    <w:p w14:paraId="75CEEE90">
      <w:pPr>
        <w:spacing w:before="214" w:line="228" w:lineRule="auto"/>
        <w:ind w:left="505"/>
        <w:rPr>
          <w:rFonts w:ascii="宋体" w:hAnsi="宋体" w:eastAsia="宋体" w:cs="宋体"/>
          <w:sz w:val="20"/>
          <w:szCs w:val="20"/>
        </w:rPr>
      </w:pPr>
      <w:r>
        <w:rPr>
          <w:rFonts w:ascii="Times New Roman" w:hAnsi="Times New Roman" w:eastAsia="Times New Roman" w:cs="Times New Roman"/>
          <w:spacing w:val="12"/>
          <w:sz w:val="20"/>
          <w:szCs w:val="20"/>
        </w:rPr>
        <w:t>1.2</w:t>
      </w:r>
      <w:r>
        <w:rPr>
          <w:rFonts w:ascii="Times New Roman" w:hAnsi="Times New Roman" w:eastAsia="Times New Roman" w:cs="Times New Roman"/>
          <w:spacing w:val="6"/>
          <w:sz w:val="20"/>
          <w:szCs w:val="20"/>
        </w:rPr>
        <w:t xml:space="preserve">.2 </w:t>
      </w:r>
      <w:r>
        <w:rPr>
          <w:rFonts w:ascii="宋体" w:hAnsi="宋体" w:eastAsia="宋体" w:cs="宋体"/>
          <w:spacing w:val="6"/>
          <w:sz w:val="20"/>
          <w:szCs w:val="20"/>
        </w:rPr>
        <w:t>资金落实情况：见投标人须知前附表。</w:t>
      </w:r>
    </w:p>
    <w:p w14:paraId="114A2465">
      <w:pPr>
        <w:spacing w:before="152" w:line="221" w:lineRule="auto"/>
        <w:ind w:left="331"/>
        <w:outlineLvl w:val="2"/>
        <w:rPr>
          <w:rFonts w:ascii="宋体" w:hAnsi="宋体" w:eastAsia="宋体" w:cs="宋体"/>
          <w:sz w:val="28"/>
          <w:szCs w:val="28"/>
        </w:rPr>
      </w:pPr>
      <w:r>
        <w:rPr>
          <w:rFonts w:ascii="Times New Roman" w:hAnsi="Times New Roman" w:eastAsia="Times New Roman" w:cs="Times New Roman"/>
          <w:spacing w:val="-2"/>
          <w:sz w:val="28"/>
          <w:szCs w:val="28"/>
        </w:rPr>
        <w:t xml:space="preserve">1.3 </w:t>
      </w:r>
      <w:r>
        <w:rPr>
          <w:rFonts w:ascii="宋体" w:hAnsi="宋体" w:eastAsia="宋体" w:cs="宋体"/>
          <w:spacing w:val="-2"/>
          <w:sz w:val="28"/>
          <w:szCs w:val="28"/>
        </w:rPr>
        <w:t>招标范围、服务期限和</w:t>
      </w:r>
      <w:r>
        <w:rPr>
          <w:rFonts w:ascii="宋体" w:hAnsi="宋体" w:eastAsia="宋体" w:cs="宋体"/>
          <w:spacing w:val="-1"/>
          <w:sz w:val="28"/>
          <w:szCs w:val="28"/>
        </w:rPr>
        <w:t>质量标准</w:t>
      </w:r>
    </w:p>
    <w:p w14:paraId="073586D4">
      <w:pPr>
        <w:spacing w:before="185" w:line="228" w:lineRule="auto"/>
        <w:ind w:left="505"/>
        <w:rPr>
          <w:rFonts w:ascii="宋体" w:hAnsi="宋体" w:eastAsia="宋体" w:cs="宋体"/>
          <w:sz w:val="20"/>
          <w:szCs w:val="20"/>
        </w:rPr>
      </w:pPr>
      <w:r>
        <w:rPr>
          <w:rFonts w:ascii="Times New Roman" w:hAnsi="Times New Roman" w:eastAsia="Times New Roman" w:cs="Times New Roman"/>
          <w:spacing w:val="6"/>
          <w:sz w:val="20"/>
          <w:szCs w:val="20"/>
        </w:rPr>
        <w:t xml:space="preserve">1.3. </w:t>
      </w:r>
      <w:r>
        <w:rPr>
          <w:rFonts w:ascii="Times New Roman" w:hAnsi="Times New Roman" w:eastAsia="Times New Roman" w:cs="Times New Roman"/>
          <w:spacing w:val="5"/>
          <w:sz w:val="20"/>
          <w:szCs w:val="20"/>
        </w:rPr>
        <w:t>1</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rPr>
        <w:t>招标范围：见投标人须知前附表。</w:t>
      </w:r>
    </w:p>
    <w:p w14:paraId="5D2156D6">
      <w:pPr>
        <w:spacing w:before="213" w:line="228" w:lineRule="auto"/>
        <w:ind w:left="505"/>
        <w:rPr>
          <w:rFonts w:ascii="宋体" w:hAnsi="宋体" w:eastAsia="宋体" w:cs="宋体"/>
          <w:sz w:val="20"/>
          <w:szCs w:val="20"/>
        </w:rPr>
      </w:pPr>
      <w:r>
        <w:rPr>
          <w:rFonts w:ascii="Times New Roman" w:hAnsi="Times New Roman" w:eastAsia="Times New Roman" w:cs="Times New Roman"/>
          <w:spacing w:val="12"/>
          <w:sz w:val="20"/>
          <w:szCs w:val="20"/>
        </w:rPr>
        <w:t>1</w:t>
      </w:r>
      <w:r>
        <w:rPr>
          <w:rFonts w:ascii="Times New Roman" w:hAnsi="Times New Roman" w:eastAsia="Times New Roman" w:cs="Times New Roman"/>
          <w:spacing w:val="10"/>
          <w:sz w:val="20"/>
          <w:szCs w:val="20"/>
        </w:rPr>
        <w:t>.</w:t>
      </w:r>
      <w:r>
        <w:rPr>
          <w:rFonts w:ascii="Times New Roman" w:hAnsi="Times New Roman" w:eastAsia="Times New Roman" w:cs="Times New Roman"/>
          <w:spacing w:val="6"/>
          <w:sz w:val="20"/>
          <w:szCs w:val="20"/>
        </w:rPr>
        <w:t xml:space="preserve">3.2 </w:t>
      </w:r>
      <w:r>
        <w:rPr>
          <w:rFonts w:ascii="宋体" w:hAnsi="宋体" w:eastAsia="宋体" w:cs="宋体"/>
          <w:spacing w:val="6"/>
          <w:sz w:val="20"/>
          <w:szCs w:val="20"/>
        </w:rPr>
        <w:t>服务期限：见投标人须知前附表。</w:t>
      </w:r>
    </w:p>
    <w:p w14:paraId="31DCC0D7">
      <w:pPr>
        <w:spacing w:before="213" w:line="228" w:lineRule="auto"/>
        <w:ind w:left="505"/>
        <w:rPr>
          <w:rFonts w:ascii="宋体" w:hAnsi="宋体" w:eastAsia="宋体" w:cs="宋体"/>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6"/>
          <w:sz w:val="20"/>
          <w:szCs w:val="20"/>
        </w:rPr>
        <w:t xml:space="preserve">.3.3  </w:t>
      </w:r>
      <w:r>
        <w:rPr>
          <w:rFonts w:ascii="宋体" w:hAnsi="宋体" w:eastAsia="宋体" w:cs="宋体"/>
          <w:spacing w:val="6"/>
          <w:sz w:val="20"/>
          <w:szCs w:val="20"/>
        </w:rPr>
        <w:t>质量标准：见投标人须知前附表。</w:t>
      </w:r>
    </w:p>
    <w:p w14:paraId="2487CC65">
      <w:pPr>
        <w:spacing w:before="151" w:line="220" w:lineRule="auto"/>
        <w:ind w:left="331"/>
        <w:outlineLvl w:val="2"/>
        <w:rPr>
          <w:rFonts w:ascii="宋体" w:hAnsi="宋体" w:eastAsia="宋体" w:cs="宋体"/>
          <w:sz w:val="28"/>
          <w:szCs w:val="28"/>
        </w:rPr>
      </w:pPr>
      <w:r>
        <w:rPr>
          <w:rFonts w:ascii="Times New Roman" w:hAnsi="Times New Roman" w:eastAsia="Times New Roman" w:cs="Times New Roman"/>
          <w:spacing w:val="-3"/>
          <w:sz w:val="28"/>
          <w:szCs w:val="28"/>
        </w:rPr>
        <w:t xml:space="preserve">1.4 </w:t>
      </w:r>
      <w:r>
        <w:rPr>
          <w:rFonts w:ascii="宋体" w:hAnsi="宋体" w:eastAsia="宋体" w:cs="宋体"/>
          <w:spacing w:val="-3"/>
          <w:sz w:val="28"/>
          <w:szCs w:val="28"/>
        </w:rPr>
        <w:t>投标人资格要</w:t>
      </w:r>
      <w:r>
        <w:rPr>
          <w:rFonts w:ascii="宋体" w:hAnsi="宋体" w:eastAsia="宋体" w:cs="宋体"/>
          <w:spacing w:val="-2"/>
          <w:sz w:val="28"/>
          <w:szCs w:val="28"/>
        </w:rPr>
        <w:t>求</w:t>
      </w:r>
    </w:p>
    <w:p w14:paraId="1B96AE21">
      <w:pPr>
        <w:spacing w:before="33" w:line="219" w:lineRule="auto"/>
        <w:ind w:left="505"/>
        <w:rPr>
          <w:rFonts w:ascii="宋体" w:hAnsi="宋体" w:eastAsia="宋体" w:cs="宋体"/>
          <w:sz w:val="22"/>
          <w:szCs w:val="22"/>
        </w:rPr>
      </w:pPr>
      <w:r>
        <w:rPr>
          <w:rFonts w:ascii="Times New Roman" w:hAnsi="Times New Roman" w:eastAsia="Times New Roman" w:cs="Times New Roman"/>
          <w:spacing w:val="-2"/>
          <w:sz w:val="20"/>
          <w:szCs w:val="20"/>
        </w:rPr>
        <w:t xml:space="preserve">1.4. 1 </w:t>
      </w:r>
      <w:r>
        <w:rPr>
          <w:rFonts w:ascii="宋体" w:hAnsi="宋体" w:eastAsia="宋体" w:cs="宋体"/>
          <w:spacing w:val="-2"/>
          <w:sz w:val="22"/>
          <w:szCs w:val="22"/>
        </w:rPr>
        <w:t>投标人应具备承担本招标项</w:t>
      </w:r>
      <w:r>
        <w:rPr>
          <w:rFonts w:ascii="宋体" w:hAnsi="宋体" w:eastAsia="宋体" w:cs="宋体"/>
          <w:spacing w:val="-1"/>
          <w:sz w:val="22"/>
          <w:szCs w:val="22"/>
        </w:rPr>
        <w:t>目资质条件、能力和信誉：</w:t>
      </w:r>
    </w:p>
    <w:p w14:paraId="2EDD48AF">
      <w:pPr>
        <w:spacing w:before="241" w:line="228" w:lineRule="auto"/>
        <w:ind w:left="429"/>
        <w:rPr>
          <w:rFonts w:ascii="宋体" w:hAnsi="宋体" w:eastAsia="宋体" w:cs="宋体"/>
          <w:sz w:val="20"/>
          <w:szCs w:val="20"/>
        </w:rPr>
      </w:pPr>
      <w:r>
        <w:rPr>
          <w:rFonts w:ascii="宋体" w:hAnsi="宋体" w:eastAsia="宋体" w:cs="宋体"/>
          <w:spacing w:val="13"/>
          <w:sz w:val="20"/>
          <w:szCs w:val="20"/>
        </w:rPr>
        <w:t>(1) 资质要求：见投标人须知前附表；</w:t>
      </w:r>
    </w:p>
    <w:p w14:paraId="619474D9">
      <w:pPr>
        <w:spacing w:before="212" w:line="228" w:lineRule="auto"/>
        <w:ind w:left="429"/>
        <w:rPr>
          <w:rFonts w:ascii="宋体" w:hAnsi="宋体" w:eastAsia="宋体" w:cs="宋体"/>
          <w:sz w:val="20"/>
          <w:szCs w:val="20"/>
        </w:rPr>
      </w:pPr>
      <w:r>
        <w:rPr>
          <w:rFonts w:ascii="宋体" w:hAnsi="宋体" w:eastAsia="宋体" w:cs="宋体"/>
          <w:spacing w:val="13"/>
          <w:sz w:val="20"/>
          <w:szCs w:val="20"/>
        </w:rPr>
        <w:t>(2) 财务要求：见投标人须知前附表；</w:t>
      </w:r>
    </w:p>
    <w:p w14:paraId="5FB9A9AC">
      <w:pPr>
        <w:spacing w:before="214" w:line="228" w:lineRule="auto"/>
        <w:ind w:left="429"/>
        <w:rPr>
          <w:rFonts w:ascii="宋体" w:hAnsi="宋体" w:eastAsia="宋体" w:cs="宋体"/>
          <w:sz w:val="20"/>
          <w:szCs w:val="20"/>
        </w:rPr>
      </w:pPr>
      <w:r>
        <w:rPr>
          <w:rFonts w:ascii="宋体" w:hAnsi="宋体" w:eastAsia="宋体" w:cs="宋体"/>
          <w:spacing w:val="13"/>
          <w:sz w:val="20"/>
          <w:szCs w:val="20"/>
        </w:rPr>
        <w:t>(3) 业绩要求：见投标人须知前附表；</w:t>
      </w:r>
    </w:p>
    <w:p w14:paraId="4405772F">
      <w:pPr>
        <w:spacing w:before="211" w:line="227" w:lineRule="auto"/>
        <w:ind w:left="429"/>
        <w:rPr>
          <w:rFonts w:ascii="宋体" w:hAnsi="宋体" w:eastAsia="宋体" w:cs="宋体"/>
          <w:sz w:val="20"/>
          <w:szCs w:val="20"/>
        </w:rPr>
      </w:pPr>
      <w:r>
        <w:rPr>
          <w:rFonts w:ascii="宋体" w:hAnsi="宋体" w:eastAsia="宋体" w:cs="宋体"/>
          <w:spacing w:val="13"/>
          <w:sz w:val="20"/>
          <w:szCs w:val="20"/>
        </w:rPr>
        <w:t>(4) 信誉要求：见投标人须知前附表；</w:t>
      </w:r>
    </w:p>
    <w:p w14:paraId="205B023E">
      <w:pPr>
        <w:spacing w:before="214" w:line="228" w:lineRule="auto"/>
        <w:ind w:left="429"/>
        <w:rPr>
          <w:rFonts w:ascii="宋体" w:hAnsi="宋体" w:eastAsia="宋体" w:cs="宋体"/>
          <w:sz w:val="20"/>
          <w:szCs w:val="20"/>
        </w:rPr>
      </w:pPr>
      <w:r>
        <w:rPr>
          <w:rFonts w:ascii="宋体" w:hAnsi="宋体" w:eastAsia="宋体" w:cs="宋体"/>
          <w:spacing w:val="12"/>
          <w:sz w:val="20"/>
          <w:szCs w:val="20"/>
        </w:rPr>
        <w:t>(5) 项目负责人的资格要求：具体要求见投标人须知前附表</w:t>
      </w:r>
      <w:r>
        <w:rPr>
          <w:rFonts w:ascii="宋体" w:hAnsi="宋体" w:eastAsia="宋体" w:cs="宋体"/>
          <w:spacing w:val="11"/>
          <w:sz w:val="20"/>
          <w:szCs w:val="20"/>
        </w:rPr>
        <w:t>；</w:t>
      </w:r>
    </w:p>
    <w:p w14:paraId="240AAC31">
      <w:pPr>
        <w:spacing w:before="215" w:line="228" w:lineRule="auto"/>
        <w:ind w:left="429"/>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pacing w:val="12"/>
          <w:sz w:val="20"/>
          <w:szCs w:val="20"/>
        </w:rPr>
        <w:t>6) 其他主要人员要求：见投标人须知前附表；</w:t>
      </w:r>
    </w:p>
    <w:p w14:paraId="29C02B1E">
      <w:pPr>
        <w:spacing w:before="214" w:line="228" w:lineRule="auto"/>
        <w:ind w:left="429"/>
        <w:rPr>
          <w:rFonts w:ascii="宋体" w:hAnsi="宋体" w:eastAsia="宋体" w:cs="宋体"/>
          <w:spacing w:val="12"/>
          <w:sz w:val="20"/>
          <w:szCs w:val="20"/>
        </w:rPr>
      </w:pPr>
      <w:r>
        <w:rPr>
          <w:rFonts w:ascii="宋体" w:hAnsi="宋体" w:eastAsia="宋体" w:cs="宋体"/>
          <w:spacing w:val="16"/>
          <w:sz w:val="20"/>
          <w:szCs w:val="20"/>
        </w:rPr>
        <w:t>(</w:t>
      </w:r>
      <w:r>
        <w:rPr>
          <w:rFonts w:ascii="宋体" w:hAnsi="宋体" w:eastAsia="宋体" w:cs="宋体"/>
          <w:spacing w:val="15"/>
          <w:sz w:val="20"/>
          <w:szCs w:val="20"/>
        </w:rPr>
        <w:t>7</w:t>
      </w:r>
      <w:r>
        <w:rPr>
          <w:rFonts w:ascii="宋体" w:hAnsi="宋体" w:eastAsia="宋体" w:cs="宋体"/>
          <w:spacing w:val="8"/>
          <w:sz w:val="20"/>
          <w:szCs w:val="20"/>
        </w:rPr>
        <w:t>)</w:t>
      </w:r>
      <w:r>
        <w:rPr>
          <w:rFonts w:ascii="宋体" w:hAnsi="宋体" w:eastAsia="宋体" w:cs="宋体"/>
          <w:spacing w:val="12"/>
          <w:sz w:val="20"/>
          <w:szCs w:val="20"/>
        </w:rPr>
        <w:t xml:space="preserve"> 其他要求：见投标人须知前附表。需要提交的相关证明材料见本章第 3.5 款的规</w:t>
      </w:r>
      <w:r>
        <w:rPr>
          <w:rFonts w:hint="eastAsia" w:ascii="宋体" w:hAnsi="宋体" w:eastAsia="宋体" w:cs="宋体"/>
          <w:spacing w:val="12"/>
          <w:sz w:val="20"/>
          <w:szCs w:val="20"/>
          <w:lang w:val="en-US" w:eastAsia="zh-CN"/>
        </w:rPr>
        <w:t>定</w:t>
      </w:r>
      <w:r>
        <w:rPr>
          <w:rFonts w:ascii="宋体" w:hAnsi="宋体" w:eastAsia="宋体" w:cs="宋体"/>
          <w:spacing w:val="12"/>
          <w:sz w:val="20"/>
          <w:szCs w:val="20"/>
        </w:rPr>
        <w:t>。</w:t>
      </w:r>
    </w:p>
    <w:p w14:paraId="713B1B58">
      <w:pPr>
        <w:spacing w:before="224" w:line="424" w:lineRule="auto"/>
        <w:ind w:left="2" w:right="105" w:firstLine="432"/>
        <w:rPr>
          <w:rFonts w:ascii="宋体" w:hAnsi="宋体" w:eastAsia="宋体" w:cs="宋体"/>
          <w:sz w:val="20"/>
          <w:szCs w:val="20"/>
        </w:rPr>
      </w:pPr>
      <w:r>
        <w:rPr>
          <w:rFonts w:ascii="Times New Roman" w:hAnsi="Times New Roman" w:eastAsia="Times New Roman" w:cs="Times New Roman"/>
          <w:spacing w:val="12"/>
          <w:sz w:val="20"/>
          <w:szCs w:val="20"/>
        </w:rPr>
        <w:t>1.4.</w:t>
      </w:r>
      <w:r>
        <w:rPr>
          <w:rFonts w:ascii="Times New Roman" w:hAnsi="Times New Roman" w:eastAsia="Times New Roman" w:cs="Times New Roman"/>
          <w:spacing w:val="8"/>
          <w:sz w:val="20"/>
          <w:szCs w:val="20"/>
        </w:rPr>
        <w:t>2</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rPr>
        <w:t xml:space="preserve">投标人须知前附表规定接受联合体投标的，联合体除应符合本章第 </w:t>
      </w:r>
      <w:r>
        <w:rPr>
          <w:rFonts w:ascii="Times New Roman" w:hAnsi="Times New Roman" w:eastAsia="Times New Roman" w:cs="Times New Roman"/>
          <w:spacing w:val="6"/>
          <w:sz w:val="20"/>
          <w:szCs w:val="20"/>
        </w:rPr>
        <w:t xml:space="preserve">1.4. 1 </w:t>
      </w:r>
      <w:r>
        <w:rPr>
          <w:rFonts w:ascii="宋体" w:hAnsi="宋体" w:eastAsia="宋体" w:cs="宋体"/>
          <w:spacing w:val="6"/>
          <w:sz w:val="20"/>
          <w:szCs w:val="20"/>
        </w:rPr>
        <w:t>项和投标人</w:t>
      </w:r>
      <w:r>
        <w:rPr>
          <w:rFonts w:ascii="宋体" w:hAnsi="宋体" w:eastAsia="宋体" w:cs="宋体"/>
          <w:spacing w:val="16"/>
          <w:sz w:val="20"/>
          <w:szCs w:val="20"/>
        </w:rPr>
        <w:t>须</w:t>
      </w:r>
      <w:r>
        <w:rPr>
          <w:rFonts w:ascii="宋体" w:hAnsi="宋体" w:eastAsia="宋体" w:cs="宋体"/>
          <w:spacing w:val="14"/>
          <w:sz w:val="20"/>
          <w:szCs w:val="20"/>
        </w:rPr>
        <w:t>知</w:t>
      </w:r>
      <w:r>
        <w:rPr>
          <w:rFonts w:ascii="宋体" w:hAnsi="宋体" w:eastAsia="宋体" w:cs="宋体"/>
          <w:spacing w:val="8"/>
          <w:sz w:val="20"/>
          <w:szCs w:val="20"/>
        </w:rPr>
        <w:t>前附表的要求外，还应遵守以下规定</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lang w:val="en-US" w:eastAsia="zh-CN"/>
        </w:rPr>
        <w:t>本项目不涉及</w:t>
      </w:r>
      <w:r>
        <w:rPr>
          <w:rFonts w:hint="eastAsia" w:ascii="宋体" w:hAnsi="宋体" w:eastAsia="宋体" w:cs="宋体"/>
          <w:spacing w:val="8"/>
          <w:sz w:val="20"/>
          <w:szCs w:val="20"/>
          <w:lang w:eastAsia="zh-CN"/>
        </w:rPr>
        <w:t>）</w:t>
      </w:r>
      <w:r>
        <w:rPr>
          <w:rFonts w:ascii="宋体" w:hAnsi="宋体" w:eastAsia="宋体" w:cs="宋体"/>
          <w:spacing w:val="8"/>
          <w:sz w:val="20"/>
          <w:szCs w:val="20"/>
        </w:rPr>
        <w:t>：</w:t>
      </w:r>
    </w:p>
    <w:p w14:paraId="2970C33A">
      <w:pPr>
        <w:spacing w:line="424" w:lineRule="auto"/>
        <w:ind w:firstLine="429"/>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22"/>
          <w:sz w:val="20"/>
          <w:szCs w:val="20"/>
        </w:rPr>
        <w:t>1</w:t>
      </w:r>
      <w:r>
        <w:rPr>
          <w:rFonts w:ascii="宋体" w:hAnsi="宋体" w:eastAsia="宋体" w:cs="宋体"/>
          <w:spacing w:val="14"/>
          <w:sz w:val="20"/>
          <w:szCs w:val="20"/>
        </w:rPr>
        <w:t>)</w:t>
      </w:r>
      <w:r>
        <w:rPr>
          <w:rFonts w:ascii="宋体" w:hAnsi="宋体" w:eastAsia="宋体" w:cs="宋体"/>
          <w:spacing w:val="11"/>
          <w:sz w:val="20"/>
          <w:szCs w:val="20"/>
        </w:rPr>
        <w:t xml:space="preserve"> 联合体各方应按招标文件提供的格式签订联合体协议书，明确联合体牵头人和各方权</w:t>
      </w:r>
      <w:r>
        <w:rPr>
          <w:rFonts w:ascii="宋体" w:hAnsi="宋体" w:eastAsia="宋体" w:cs="宋体"/>
          <w:spacing w:val="10"/>
          <w:sz w:val="20"/>
          <w:szCs w:val="20"/>
        </w:rPr>
        <w:t>利</w:t>
      </w:r>
      <w:r>
        <w:rPr>
          <w:rFonts w:ascii="宋体" w:hAnsi="宋体" w:eastAsia="宋体" w:cs="宋体"/>
          <w:spacing w:val="9"/>
          <w:sz w:val="20"/>
          <w:szCs w:val="20"/>
        </w:rPr>
        <w:t>义务，并承诺就中标项目向招标人承担连带责任；</w:t>
      </w:r>
    </w:p>
    <w:p w14:paraId="139520A3">
      <w:pPr>
        <w:spacing w:before="1" w:line="229" w:lineRule="auto"/>
        <w:ind w:left="429"/>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20"/>
          <w:sz w:val="20"/>
          <w:szCs w:val="20"/>
        </w:rPr>
        <w:t>2</w:t>
      </w:r>
      <w:r>
        <w:rPr>
          <w:rFonts w:ascii="宋体" w:hAnsi="宋体" w:eastAsia="宋体" w:cs="宋体"/>
          <w:spacing w:val="11"/>
          <w:sz w:val="20"/>
          <w:szCs w:val="20"/>
        </w:rPr>
        <w:t>) 由同一专业的单位组成的联合体，按照资质等级较低的单位确定资质等级；</w:t>
      </w:r>
    </w:p>
    <w:p w14:paraId="4C0EAAF6">
      <w:pPr>
        <w:spacing w:before="212" w:line="424" w:lineRule="auto"/>
        <w:ind w:left="2" w:firstLine="426"/>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22"/>
          <w:sz w:val="20"/>
          <w:szCs w:val="20"/>
        </w:rPr>
        <w:t>3</w:t>
      </w:r>
      <w:r>
        <w:rPr>
          <w:rFonts w:ascii="宋体" w:hAnsi="宋体" w:eastAsia="宋体" w:cs="宋体"/>
          <w:spacing w:val="14"/>
          <w:sz w:val="20"/>
          <w:szCs w:val="20"/>
        </w:rPr>
        <w:t>)</w:t>
      </w:r>
      <w:r>
        <w:rPr>
          <w:rFonts w:ascii="宋体" w:hAnsi="宋体" w:eastAsia="宋体" w:cs="宋体"/>
          <w:spacing w:val="11"/>
          <w:sz w:val="20"/>
          <w:szCs w:val="20"/>
        </w:rPr>
        <w:t xml:space="preserve"> 联合体各方不得再以自己名义单独或参加其他联合体在本招标项目中投标，否则各相</w:t>
      </w:r>
      <w:r>
        <w:rPr>
          <w:rFonts w:ascii="宋体" w:hAnsi="宋体" w:eastAsia="宋体" w:cs="宋体"/>
          <w:spacing w:val="10"/>
          <w:sz w:val="20"/>
          <w:szCs w:val="20"/>
        </w:rPr>
        <w:t>关</w:t>
      </w:r>
      <w:r>
        <w:rPr>
          <w:rFonts w:ascii="宋体" w:hAnsi="宋体" w:eastAsia="宋体" w:cs="宋体"/>
          <w:spacing w:val="6"/>
          <w:sz w:val="20"/>
          <w:szCs w:val="20"/>
        </w:rPr>
        <w:t>投标均无效。</w:t>
      </w:r>
    </w:p>
    <w:p w14:paraId="4AA11A3B">
      <w:pPr>
        <w:spacing w:before="1" w:line="229" w:lineRule="auto"/>
        <w:ind w:left="435"/>
        <w:rPr>
          <w:rFonts w:ascii="黑体" w:hAnsi="黑体" w:eastAsia="黑体" w:cs="黑体"/>
          <w:sz w:val="20"/>
          <w:szCs w:val="20"/>
        </w:rPr>
      </w:pPr>
      <w:r>
        <w:rPr>
          <w:rFonts w:ascii="Times New Roman" w:hAnsi="Times New Roman" w:eastAsia="Times New Roman" w:cs="Times New Roman"/>
          <w:spacing w:val="12"/>
          <w:sz w:val="20"/>
          <w:szCs w:val="20"/>
        </w:rPr>
        <w:t>1</w:t>
      </w:r>
      <w:r>
        <w:rPr>
          <w:rFonts w:ascii="Times New Roman" w:hAnsi="Times New Roman" w:eastAsia="Times New Roman" w:cs="Times New Roman"/>
          <w:spacing w:val="7"/>
          <w:sz w:val="20"/>
          <w:szCs w:val="20"/>
        </w:rPr>
        <w:t>.</w:t>
      </w:r>
      <w:r>
        <w:rPr>
          <w:rFonts w:ascii="Times New Roman" w:hAnsi="Times New Roman" w:eastAsia="Times New Roman" w:cs="Times New Roman"/>
          <w:spacing w:val="6"/>
          <w:sz w:val="20"/>
          <w:szCs w:val="20"/>
        </w:rPr>
        <w:t xml:space="preserve">4.3 </w:t>
      </w:r>
      <w:r>
        <w:rPr>
          <w:rFonts w:ascii="黑体" w:hAnsi="黑体" w:eastAsia="黑体" w:cs="黑体"/>
          <w:spacing w:val="6"/>
          <w:sz w:val="20"/>
          <w:szCs w:val="20"/>
        </w:rPr>
        <w:t>投标人不得存在下列情形之一：</w:t>
      </w:r>
    </w:p>
    <w:p w14:paraId="7889D7F6">
      <w:pPr>
        <w:spacing w:before="212" w:line="227" w:lineRule="auto"/>
        <w:ind w:left="429"/>
        <w:rPr>
          <w:rFonts w:ascii="宋体" w:hAnsi="宋体" w:eastAsia="宋体" w:cs="宋体"/>
          <w:sz w:val="20"/>
          <w:szCs w:val="20"/>
        </w:rPr>
      </w:pPr>
      <w:r>
        <w:rPr>
          <w:rFonts w:ascii="宋体" w:hAnsi="宋体" w:eastAsia="宋体" w:cs="宋体"/>
          <w:spacing w:val="10"/>
          <w:sz w:val="20"/>
          <w:szCs w:val="20"/>
        </w:rPr>
        <w:t>(</w:t>
      </w:r>
      <w:r>
        <w:rPr>
          <w:rFonts w:ascii="Times New Roman" w:hAnsi="Times New Roman" w:eastAsia="Times New Roman" w:cs="Times New Roman"/>
          <w:spacing w:val="10"/>
          <w:sz w:val="20"/>
          <w:szCs w:val="20"/>
        </w:rPr>
        <w:t>1</w:t>
      </w:r>
      <w:r>
        <w:rPr>
          <w:rFonts w:ascii="宋体" w:hAnsi="宋体" w:eastAsia="宋体" w:cs="宋体"/>
          <w:spacing w:val="10"/>
          <w:sz w:val="20"/>
          <w:szCs w:val="20"/>
        </w:rPr>
        <w:t>) 为招标人不具有独立法人资格的附属机构 (单位)</w:t>
      </w:r>
      <w:r>
        <w:rPr>
          <w:rFonts w:ascii="宋体" w:hAnsi="宋体" w:eastAsia="宋体" w:cs="宋体"/>
          <w:spacing w:val="5"/>
          <w:sz w:val="20"/>
          <w:szCs w:val="20"/>
        </w:rPr>
        <w:t>；</w:t>
      </w:r>
    </w:p>
    <w:p w14:paraId="71EF14B0">
      <w:pPr>
        <w:spacing w:before="215" w:line="228" w:lineRule="auto"/>
        <w:ind w:left="429"/>
        <w:rPr>
          <w:rFonts w:ascii="宋体" w:hAnsi="宋体" w:eastAsia="宋体" w:cs="宋体"/>
          <w:sz w:val="20"/>
          <w:szCs w:val="20"/>
        </w:rPr>
      </w:pPr>
      <w:r>
        <w:rPr>
          <w:rFonts w:ascii="宋体" w:hAnsi="宋体" w:eastAsia="宋体" w:cs="宋体"/>
          <w:spacing w:val="19"/>
          <w:sz w:val="20"/>
          <w:szCs w:val="20"/>
        </w:rPr>
        <w:t>(</w:t>
      </w:r>
      <w:r>
        <w:rPr>
          <w:rFonts w:ascii="Times New Roman" w:hAnsi="Times New Roman" w:eastAsia="Times New Roman" w:cs="Times New Roman"/>
          <w:spacing w:val="12"/>
          <w:sz w:val="20"/>
          <w:szCs w:val="20"/>
        </w:rPr>
        <w:t>2</w:t>
      </w:r>
      <w:r>
        <w:rPr>
          <w:rFonts w:ascii="宋体" w:hAnsi="宋体" w:eastAsia="宋体" w:cs="宋体"/>
          <w:spacing w:val="12"/>
          <w:sz w:val="20"/>
          <w:szCs w:val="20"/>
        </w:rPr>
        <w:t>) 与招标人存在利害关系且可能影响招标公正性；</w:t>
      </w:r>
    </w:p>
    <w:p w14:paraId="5034C928">
      <w:pPr>
        <w:spacing w:before="211" w:line="227" w:lineRule="auto"/>
        <w:ind w:left="429"/>
        <w:rPr>
          <w:rFonts w:ascii="宋体" w:hAnsi="宋体" w:eastAsia="宋体" w:cs="宋体"/>
          <w:sz w:val="20"/>
          <w:szCs w:val="20"/>
        </w:rPr>
      </w:pPr>
      <w:r>
        <w:rPr>
          <w:rFonts w:ascii="宋体" w:hAnsi="宋体" w:eastAsia="宋体" w:cs="宋体"/>
          <w:spacing w:val="16"/>
          <w:sz w:val="20"/>
          <w:szCs w:val="20"/>
        </w:rPr>
        <w:t>(</w:t>
      </w:r>
      <w:r>
        <w:rPr>
          <w:rFonts w:ascii="Times New Roman" w:hAnsi="Times New Roman" w:eastAsia="Times New Roman" w:cs="Times New Roman"/>
          <w:spacing w:val="12"/>
          <w:sz w:val="20"/>
          <w:szCs w:val="20"/>
        </w:rPr>
        <w:t>3</w:t>
      </w:r>
      <w:r>
        <w:rPr>
          <w:rFonts w:ascii="宋体" w:hAnsi="宋体" w:eastAsia="宋体" w:cs="宋体"/>
          <w:spacing w:val="12"/>
          <w:sz w:val="20"/>
          <w:szCs w:val="20"/>
        </w:rPr>
        <w:t>) 与本招标项目的其他投标人为同一个单位负责人；</w:t>
      </w:r>
    </w:p>
    <w:p w14:paraId="09C33BE6">
      <w:pPr>
        <w:spacing w:before="215" w:line="227" w:lineRule="auto"/>
        <w:ind w:left="429"/>
        <w:rPr>
          <w:rFonts w:ascii="宋体" w:hAnsi="宋体" w:eastAsia="宋体" w:cs="宋体"/>
          <w:sz w:val="20"/>
          <w:szCs w:val="20"/>
        </w:rPr>
      </w:pPr>
      <w:r>
        <w:rPr>
          <w:rFonts w:ascii="宋体" w:hAnsi="宋体" w:eastAsia="宋体" w:cs="宋体"/>
          <w:spacing w:val="16"/>
          <w:sz w:val="20"/>
          <w:szCs w:val="20"/>
        </w:rPr>
        <w:t>(</w:t>
      </w:r>
      <w:r>
        <w:rPr>
          <w:rFonts w:ascii="Times New Roman" w:hAnsi="Times New Roman" w:eastAsia="Times New Roman" w:cs="Times New Roman"/>
          <w:spacing w:val="12"/>
          <w:sz w:val="20"/>
          <w:szCs w:val="20"/>
        </w:rPr>
        <w:t>4</w:t>
      </w:r>
      <w:r>
        <w:rPr>
          <w:rFonts w:ascii="宋体" w:hAnsi="宋体" w:eastAsia="宋体" w:cs="宋体"/>
          <w:spacing w:val="12"/>
          <w:sz w:val="20"/>
          <w:szCs w:val="20"/>
        </w:rPr>
        <w:t>) 与本招标项目的其他投标人存在控股、管理关系；</w:t>
      </w:r>
    </w:p>
    <w:p w14:paraId="4D7E39EF">
      <w:pPr>
        <w:spacing w:before="215" w:line="227" w:lineRule="auto"/>
        <w:ind w:left="429"/>
        <w:rPr>
          <w:rFonts w:ascii="宋体" w:hAnsi="宋体" w:eastAsia="宋体" w:cs="宋体"/>
          <w:sz w:val="20"/>
          <w:szCs w:val="20"/>
        </w:rPr>
      </w:pPr>
      <w:r>
        <w:rPr>
          <w:rFonts w:ascii="宋体" w:hAnsi="宋体" w:eastAsia="宋体" w:cs="宋体"/>
          <w:spacing w:val="14"/>
          <w:sz w:val="20"/>
          <w:szCs w:val="20"/>
        </w:rPr>
        <w:t>(</w:t>
      </w:r>
      <w:r>
        <w:rPr>
          <w:rFonts w:ascii="Times New Roman" w:hAnsi="Times New Roman" w:eastAsia="Times New Roman" w:cs="Times New Roman"/>
          <w:spacing w:val="14"/>
          <w:sz w:val="20"/>
          <w:szCs w:val="20"/>
        </w:rPr>
        <w:t>5</w:t>
      </w:r>
      <w:r>
        <w:rPr>
          <w:rFonts w:ascii="宋体" w:hAnsi="宋体" w:eastAsia="宋体" w:cs="宋体"/>
          <w:spacing w:val="14"/>
          <w:sz w:val="20"/>
          <w:szCs w:val="20"/>
        </w:rPr>
        <w:t>) 为本招标项目的代建人</w:t>
      </w:r>
      <w:r>
        <w:rPr>
          <w:rFonts w:ascii="宋体" w:hAnsi="宋体" w:eastAsia="宋体" w:cs="宋体"/>
          <w:spacing w:val="11"/>
          <w:sz w:val="20"/>
          <w:szCs w:val="20"/>
        </w:rPr>
        <w:t>；</w:t>
      </w:r>
    </w:p>
    <w:p w14:paraId="519E135E">
      <w:pPr>
        <w:spacing w:before="212" w:line="227" w:lineRule="auto"/>
        <w:ind w:left="429"/>
        <w:rPr>
          <w:rFonts w:ascii="宋体" w:hAnsi="宋体" w:eastAsia="宋体" w:cs="宋体"/>
          <w:sz w:val="20"/>
          <w:szCs w:val="20"/>
        </w:rPr>
      </w:pPr>
      <w:r>
        <w:rPr>
          <w:rFonts w:ascii="宋体" w:hAnsi="宋体" w:eastAsia="宋体" w:cs="宋体"/>
          <w:spacing w:val="15"/>
          <w:sz w:val="20"/>
          <w:szCs w:val="20"/>
        </w:rPr>
        <w:t>(</w:t>
      </w:r>
      <w:r>
        <w:rPr>
          <w:rFonts w:ascii="Times New Roman" w:hAnsi="Times New Roman" w:eastAsia="Times New Roman" w:cs="Times New Roman"/>
          <w:spacing w:val="13"/>
          <w:sz w:val="20"/>
          <w:szCs w:val="20"/>
        </w:rPr>
        <w:t>6</w:t>
      </w:r>
      <w:r>
        <w:rPr>
          <w:rFonts w:ascii="宋体" w:hAnsi="宋体" w:eastAsia="宋体" w:cs="宋体"/>
          <w:spacing w:val="13"/>
          <w:sz w:val="20"/>
          <w:szCs w:val="20"/>
        </w:rPr>
        <w:t>) 为本招标项目的招标代理机构；</w:t>
      </w:r>
    </w:p>
    <w:p w14:paraId="4C473669">
      <w:pPr>
        <w:spacing w:before="215" w:line="227" w:lineRule="auto"/>
        <w:ind w:left="429"/>
        <w:rPr>
          <w:rFonts w:ascii="宋体" w:hAnsi="宋体" w:eastAsia="宋体" w:cs="宋体"/>
          <w:sz w:val="20"/>
          <w:szCs w:val="20"/>
        </w:rPr>
      </w:pPr>
      <w:r>
        <w:rPr>
          <w:rFonts w:ascii="宋体" w:hAnsi="宋体" w:eastAsia="宋体" w:cs="宋体"/>
          <w:spacing w:val="12"/>
          <w:sz w:val="20"/>
          <w:szCs w:val="20"/>
        </w:rPr>
        <w:t>(</w:t>
      </w:r>
      <w:r>
        <w:rPr>
          <w:rFonts w:ascii="Times New Roman" w:hAnsi="Times New Roman" w:eastAsia="Times New Roman" w:cs="Times New Roman"/>
          <w:spacing w:val="12"/>
          <w:sz w:val="20"/>
          <w:szCs w:val="20"/>
        </w:rPr>
        <w:t>7</w:t>
      </w:r>
      <w:r>
        <w:rPr>
          <w:rFonts w:ascii="宋体" w:hAnsi="宋体" w:eastAsia="宋体" w:cs="宋体"/>
          <w:spacing w:val="12"/>
          <w:sz w:val="20"/>
          <w:szCs w:val="20"/>
        </w:rPr>
        <w:t>) 与本招标项目的代建人或招标代理机构同为一个法定代表人</w:t>
      </w:r>
      <w:r>
        <w:rPr>
          <w:rFonts w:ascii="宋体" w:hAnsi="宋体" w:eastAsia="宋体" w:cs="宋体"/>
          <w:spacing w:val="7"/>
          <w:sz w:val="20"/>
          <w:szCs w:val="20"/>
        </w:rPr>
        <w:t>；</w:t>
      </w:r>
    </w:p>
    <w:p w14:paraId="3AA97579">
      <w:pPr>
        <w:spacing w:before="215" w:line="227" w:lineRule="auto"/>
        <w:ind w:left="429"/>
        <w:rPr>
          <w:rFonts w:ascii="宋体" w:hAnsi="宋体" w:eastAsia="宋体" w:cs="宋体"/>
          <w:sz w:val="20"/>
          <w:szCs w:val="20"/>
        </w:rPr>
      </w:pPr>
      <w:r>
        <w:rPr>
          <w:rFonts w:ascii="宋体" w:hAnsi="宋体" w:eastAsia="宋体" w:cs="宋体"/>
          <w:spacing w:val="12"/>
          <w:sz w:val="20"/>
          <w:szCs w:val="20"/>
        </w:rPr>
        <w:t>(</w:t>
      </w:r>
      <w:r>
        <w:rPr>
          <w:rFonts w:ascii="Times New Roman" w:hAnsi="Times New Roman" w:eastAsia="Times New Roman" w:cs="Times New Roman"/>
          <w:spacing w:val="12"/>
          <w:sz w:val="20"/>
          <w:szCs w:val="20"/>
        </w:rPr>
        <w:t>8</w:t>
      </w:r>
      <w:r>
        <w:rPr>
          <w:rFonts w:ascii="宋体" w:hAnsi="宋体" w:eastAsia="宋体" w:cs="宋体"/>
          <w:spacing w:val="12"/>
          <w:sz w:val="20"/>
          <w:szCs w:val="20"/>
        </w:rPr>
        <w:t>) 与本招标项目的代建人或招标代理机构存在控股或参股关系</w:t>
      </w:r>
      <w:r>
        <w:rPr>
          <w:rFonts w:ascii="宋体" w:hAnsi="宋体" w:eastAsia="宋体" w:cs="宋体"/>
          <w:spacing w:val="7"/>
          <w:sz w:val="20"/>
          <w:szCs w:val="20"/>
        </w:rPr>
        <w:t>；</w:t>
      </w:r>
    </w:p>
    <w:p w14:paraId="26232FF1">
      <w:pPr>
        <w:spacing w:before="213" w:line="227" w:lineRule="auto"/>
        <w:ind w:left="429"/>
        <w:rPr>
          <w:rFonts w:ascii="宋体" w:hAnsi="宋体" w:eastAsia="宋体" w:cs="宋体"/>
          <w:sz w:val="20"/>
          <w:szCs w:val="20"/>
        </w:rPr>
      </w:pPr>
      <w:r>
        <w:rPr>
          <w:rFonts w:ascii="宋体" w:hAnsi="宋体" w:eastAsia="宋体" w:cs="宋体"/>
          <w:spacing w:val="15"/>
          <w:sz w:val="20"/>
          <w:szCs w:val="20"/>
        </w:rPr>
        <w:t>(</w:t>
      </w:r>
      <w:r>
        <w:rPr>
          <w:rFonts w:ascii="Times New Roman" w:hAnsi="Times New Roman" w:eastAsia="Times New Roman" w:cs="Times New Roman"/>
          <w:spacing w:val="13"/>
          <w:sz w:val="20"/>
          <w:szCs w:val="20"/>
        </w:rPr>
        <w:t>9</w:t>
      </w:r>
      <w:r>
        <w:rPr>
          <w:rFonts w:ascii="宋体" w:hAnsi="宋体" w:eastAsia="宋体" w:cs="宋体"/>
          <w:spacing w:val="13"/>
          <w:sz w:val="20"/>
          <w:szCs w:val="20"/>
        </w:rPr>
        <w:t>) 被依法暂停或者取消投标资格；</w:t>
      </w:r>
    </w:p>
    <w:p w14:paraId="78E51371">
      <w:pPr>
        <w:spacing w:before="215" w:line="227" w:lineRule="auto"/>
        <w:ind w:left="429"/>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18"/>
          <w:sz w:val="20"/>
          <w:szCs w:val="20"/>
        </w:rPr>
        <w:t>1</w:t>
      </w:r>
      <w:r>
        <w:rPr>
          <w:rFonts w:ascii="Times New Roman" w:hAnsi="Times New Roman" w:eastAsia="Times New Roman" w:cs="Times New Roman"/>
          <w:spacing w:val="11"/>
          <w:sz w:val="20"/>
          <w:szCs w:val="20"/>
        </w:rPr>
        <w:t>0</w:t>
      </w:r>
      <w:r>
        <w:rPr>
          <w:rFonts w:ascii="宋体" w:hAnsi="宋体" w:eastAsia="宋体" w:cs="宋体"/>
          <w:spacing w:val="11"/>
          <w:sz w:val="20"/>
          <w:szCs w:val="20"/>
        </w:rPr>
        <w:t>) 被责令停产停业、暂扣或者吊销许可证、暂扣或者吊销执照；</w:t>
      </w:r>
    </w:p>
    <w:p w14:paraId="09B08DDE">
      <w:pPr>
        <w:spacing w:before="214" w:line="228" w:lineRule="auto"/>
        <w:ind w:left="429"/>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18"/>
          <w:sz w:val="20"/>
          <w:szCs w:val="20"/>
        </w:rPr>
        <w:t>1</w:t>
      </w:r>
      <w:r>
        <w:rPr>
          <w:rFonts w:ascii="Times New Roman" w:hAnsi="Times New Roman" w:eastAsia="Times New Roman" w:cs="Times New Roman"/>
          <w:spacing w:val="11"/>
          <w:sz w:val="20"/>
          <w:szCs w:val="20"/>
        </w:rPr>
        <w:t>1</w:t>
      </w:r>
      <w:r>
        <w:rPr>
          <w:rFonts w:ascii="宋体" w:hAnsi="宋体" w:eastAsia="宋体" w:cs="宋体"/>
          <w:spacing w:val="11"/>
          <w:sz w:val="20"/>
          <w:szCs w:val="20"/>
        </w:rPr>
        <w:t>) 进入清算程序，或被宣告破产，或其他丧失履约能力的情形；</w:t>
      </w:r>
    </w:p>
    <w:p w14:paraId="008D6744">
      <w:pPr>
        <w:spacing w:before="241" w:line="227" w:lineRule="auto"/>
        <w:ind w:left="8" w:firstLine="476" w:firstLineChars="200"/>
        <w:rPr>
          <w:rFonts w:ascii="宋体" w:hAnsi="宋体" w:eastAsia="宋体" w:cs="宋体"/>
          <w:sz w:val="20"/>
          <w:szCs w:val="20"/>
        </w:rPr>
      </w:pPr>
      <w:r>
        <w:rPr>
          <w:rFonts w:ascii="宋体" w:hAnsi="宋体" w:eastAsia="宋体" w:cs="宋体"/>
          <w:spacing w:val="19"/>
          <w:sz w:val="20"/>
          <w:szCs w:val="20"/>
        </w:rPr>
        <w:t>(</w:t>
      </w:r>
      <w:r>
        <w:rPr>
          <w:rFonts w:ascii="Times New Roman" w:hAnsi="Times New Roman" w:eastAsia="Times New Roman" w:cs="Times New Roman"/>
          <w:spacing w:val="10"/>
          <w:sz w:val="20"/>
          <w:szCs w:val="20"/>
        </w:rPr>
        <w:t>12</w:t>
      </w:r>
      <w:r>
        <w:rPr>
          <w:rFonts w:ascii="宋体" w:hAnsi="宋体" w:eastAsia="宋体" w:cs="宋体"/>
          <w:spacing w:val="10"/>
          <w:sz w:val="20"/>
          <w:szCs w:val="20"/>
        </w:rPr>
        <w:t>) 在最近三年内发生重大</w:t>
      </w:r>
      <w:r>
        <w:rPr>
          <w:rFonts w:hint="eastAsia" w:ascii="宋体" w:hAnsi="宋体" w:eastAsia="宋体" w:cs="宋体"/>
          <w:spacing w:val="10"/>
          <w:sz w:val="20"/>
          <w:szCs w:val="20"/>
          <w:lang w:eastAsia="zh-CN"/>
        </w:rPr>
        <w:t>服务</w:t>
      </w:r>
      <w:r>
        <w:rPr>
          <w:rFonts w:ascii="宋体" w:hAnsi="宋体" w:eastAsia="宋体" w:cs="宋体"/>
          <w:spacing w:val="10"/>
          <w:sz w:val="20"/>
          <w:szCs w:val="20"/>
        </w:rPr>
        <w:t>质量问题 (以相关行业主管部门的行政处罚决定或</w:t>
      </w:r>
      <w:r>
        <w:rPr>
          <w:rFonts w:ascii="宋体" w:hAnsi="宋体" w:eastAsia="宋体" w:cs="宋体"/>
          <w:spacing w:val="12"/>
          <w:sz w:val="20"/>
          <w:szCs w:val="20"/>
        </w:rPr>
        <w:t>司</w:t>
      </w:r>
      <w:r>
        <w:rPr>
          <w:rFonts w:ascii="宋体" w:hAnsi="宋体" w:eastAsia="宋体" w:cs="宋体"/>
          <w:spacing w:val="6"/>
          <w:sz w:val="20"/>
          <w:szCs w:val="20"/>
        </w:rPr>
        <w:t>法机关出具的有关法律文书为准)；</w:t>
      </w:r>
    </w:p>
    <w:p w14:paraId="322634ED">
      <w:pPr>
        <w:spacing w:before="214" w:line="227" w:lineRule="auto"/>
        <w:ind w:left="430"/>
        <w:rPr>
          <w:rFonts w:ascii="宋体" w:hAnsi="宋体" w:eastAsia="宋体" w:cs="宋体"/>
          <w:sz w:val="20"/>
          <w:szCs w:val="20"/>
        </w:rPr>
      </w:pPr>
      <w:r>
        <w:rPr>
          <w:rFonts w:ascii="宋体" w:hAnsi="宋体" w:eastAsia="宋体" w:cs="宋体"/>
          <w:spacing w:val="19"/>
          <w:sz w:val="20"/>
          <w:szCs w:val="20"/>
        </w:rPr>
        <w:t>(</w:t>
      </w:r>
      <w:r>
        <w:rPr>
          <w:rFonts w:ascii="Times New Roman" w:hAnsi="Times New Roman" w:eastAsia="Times New Roman" w:cs="Times New Roman"/>
          <w:spacing w:val="11"/>
          <w:sz w:val="20"/>
          <w:szCs w:val="20"/>
        </w:rPr>
        <w:t>13</w:t>
      </w:r>
      <w:r>
        <w:rPr>
          <w:rFonts w:ascii="宋体" w:hAnsi="宋体" w:eastAsia="宋体" w:cs="宋体"/>
          <w:spacing w:val="11"/>
          <w:sz w:val="20"/>
          <w:szCs w:val="20"/>
        </w:rPr>
        <w:t>) 被工商行政管理机关在全国企业信用信息公示系统中列入严重违法失信企业名单；</w:t>
      </w:r>
    </w:p>
    <w:p w14:paraId="7EEE56EB">
      <w:pPr>
        <w:spacing w:before="25" w:line="460" w:lineRule="exact"/>
        <w:ind w:left="16" w:leftChars="0" w:firstLine="398" w:firstLineChars="186"/>
        <w:rPr>
          <w:rFonts w:hint="eastAsia" w:ascii="宋体" w:hAnsi="宋体" w:eastAsia="宋体" w:cs="宋体"/>
          <w:spacing w:val="7"/>
          <w:position w:val="8"/>
          <w:sz w:val="20"/>
          <w:szCs w:val="20"/>
          <w:lang w:eastAsia="zh-CN"/>
        </w:rPr>
      </w:pPr>
      <w:r>
        <w:rPr>
          <w:rFonts w:ascii="宋体" w:hAnsi="宋体" w:eastAsia="宋体" w:cs="宋体"/>
          <w:spacing w:val="7"/>
          <w:position w:val="8"/>
          <w:sz w:val="20"/>
          <w:szCs w:val="20"/>
        </w:rPr>
        <w:t>(</w:t>
      </w:r>
      <w:r>
        <w:rPr>
          <w:rFonts w:ascii="Times New Roman" w:hAnsi="Times New Roman" w:eastAsia="Times New Roman" w:cs="Times New Roman"/>
          <w:spacing w:val="7"/>
          <w:position w:val="8"/>
          <w:sz w:val="20"/>
          <w:szCs w:val="20"/>
        </w:rPr>
        <w:t>14</w:t>
      </w:r>
      <w:r>
        <w:rPr>
          <w:rFonts w:ascii="宋体" w:hAnsi="宋体" w:eastAsia="宋体" w:cs="宋体"/>
          <w:spacing w:val="7"/>
          <w:position w:val="8"/>
          <w:sz w:val="20"/>
          <w:szCs w:val="20"/>
        </w:rPr>
        <w:t>) 被最高人民法院在</w:t>
      </w:r>
      <w:r>
        <w:rPr>
          <w:rFonts w:ascii="Times New Roman" w:hAnsi="Times New Roman" w:eastAsia="Times New Roman" w:cs="Times New Roman"/>
          <w:spacing w:val="7"/>
          <w:position w:val="8"/>
          <w:sz w:val="20"/>
          <w:szCs w:val="20"/>
        </w:rPr>
        <w:t>“</w:t>
      </w:r>
      <w:r>
        <w:rPr>
          <w:rFonts w:ascii="宋体" w:hAnsi="宋体" w:eastAsia="宋体" w:cs="宋体"/>
          <w:spacing w:val="7"/>
          <w:position w:val="8"/>
          <w:sz w:val="20"/>
          <w:szCs w:val="20"/>
        </w:rPr>
        <w:t>信用中国</w:t>
      </w:r>
      <w:r>
        <w:rPr>
          <w:rFonts w:ascii="Times New Roman" w:hAnsi="Times New Roman" w:eastAsia="Times New Roman" w:cs="Times New Roman"/>
          <w:spacing w:val="7"/>
          <w:position w:val="8"/>
          <w:sz w:val="20"/>
          <w:szCs w:val="20"/>
        </w:rPr>
        <w:t>”</w:t>
      </w:r>
      <w:r>
        <w:rPr>
          <w:rFonts w:ascii="宋体" w:hAnsi="宋体" w:eastAsia="宋体" w:cs="宋体"/>
          <w:spacing w:val="7"/>
          <w:position w:val="8"/>
          <w:sz w:val="20"/>
          <w:szCs w:val="20"/>
        </w:rPr>
        <w:t>网站 (</w:t>
      </w:r>
      <w:r>
        <w:fldChar w:fldCharType="begin"/>
      </w:r>
      <w:r>
        <w:instrText xml:space="preserve"> HYPERLINK "http://www.creditchina.gov.cn/" </w:instrText>
      </w:r>
      <w:r>
        <w:fldChar w:fldCharType="separate"/>
      </w:r>
      <w:r>
        <w:rPr>
          <w:rFonts w:ascii="Times New Roman" w:hAnsi="Times New Roman" w:eastAsia="Times New Roman" w:cs="Times New Roman"/>
          <w:position w:val="8"/>
          <w:sz w:val="20"/>
          <w:szCs w:val="20"/>
        </w:rPr>
        <w:t>www</w:t>
      </w:r>
      <w:r>
        <w:rPr>
          <w:rFonts w:ascii="Times New Roman" w:hAnsi="Times New Roman" w:eastAsia="Times New Roman" w:cs="Times New Roman"/>
          <w:spacing w:val="7"/>
          <w:position w:val="8"/>
          <w:sz w:val="20"/>
          <w:szCs w:val="20"/>
        </w:rPr>
        <w:t>.</w:t>
      </w:r>
      <w:r>
        <w:rPr>
          <w:rFonts w:ascii="Times New Roman" w:hAnsi="Times New Roman" w:eastAsia="Times New Roman" w:cs="Times New Roman"/>
          <w:position w:val="8"/>
          <w:sz w:val="20"/>
          <w:szCs w:val="20"/>
        </w:rPr>
        <w:t>creditchina</w:t>
      </w:r>
      <w:r>
        <w:rPr>
          <w:rFonts w:ascii="Times New Roman" w:hAnsi="Times New Roman" w:eastAsia="Times New Roman" w:cs="Times New Roman"/>
          <w:spacing w:val="7"/>
          <w:position w:val="8"/>
          <w:sz w:val="20"/>
          <w:szCs w:val="20"/>
        </w:rPr>
        <w:t>.</w:t>
      </w:r>
      <w:r>
        <w:rPr>
          <w:rFonts w:ascii="Times New Roman" w:hAnsi="Times New Roman" w:eastAsia="Times New Roman" w:cs="Times New Roman"/>
          <w:position w:val="8"/>
          <w:sz w:val="20"/>
          <w:szCs w:val="20"/>
        </w:rPr>
        <w:t>gov</w:t>
      </w:r>
      <w:r>
        <w:rPr>
          <w:rFonts w:ascii="Times New Roman" w:hAnsi="Times New Roman" w:eastAsia="Times New Roman" w:cs="Times New Roman"/>
          <w:spacing w:val="7"/>
          <w:position w:val="8"/>
          <w:sz w:val="20"/>
          <w:szCs w:val="20"/>
        </w:rPr>
        <w:t>.</w:t>
      </w:r>
      <w:r>
        <w:rPr>
          <w:rFonts w:ascii="Times New Roman" w:hAnsi="Times New Roman" w:eastAsia="Times New Roman" w:cs="Times New Roman"/>
          <w:position w:val="8"/>
          <w:sz w:val="20"/>
          <w:szCs w:val="20"/>
        </w:rPr>
        <w:t>cn</w:t>
      </w:r>
      <w:r>
        <w:rPr>
          <w:rFonts w:ascii="Times New Roman" w:hAnsi="Times New Roman" w:eastAsia="Times New Roman" w:cs="Times New Roman"/>
          <w:position w:val="8"/>
          <w:sz w:val="20"/>
          <w:szCs w:val="20"/>
        </w:rPr>
        <w:fldChar w:fldCharType="end"/>
      </w:r>
      <w:r>
        <w:rPr>
          <w:rFonts w:ascii="宋体" w:hAnsi="宋体" w:eastAsia="宋体" w:cs="宋体"/>
          <w:spacing w:val="7"/>
          <w:position w:val="8"/>
          <w:sz w:val="20"/>
          <w:szCs w:val="20"/>
        </w:rPr>
        <w:t>) 或各级信用信息共享平台中列入失信被执行人名单</w:t>
      </w:r>
      <w:r>
        <w:rPr>
          <w:rFonts w:hint="eastAsia" w:ascii="宋体" w:hAnsi="宋体" w:eastAsia="宋体" w:cs="宋体"/>
          <w:spacing w:val="7"/>
          <w:position w:val="8"/>
          <w:sz w:val="20"/>
          <w:szCs w:val="20"/>
          <w:lang w:eastAsia="zh-CN"/>
        </w:rPr>
        <w:t>。</w:t>
      </w:r>
    </w:p>
    <w:p w14:paraId="10DBF37F">
      <w:pPr>
        <w:spacing w:before="1" w:line="227" w:lineRule="auto"/>
        <w:ind w:firstLine="242" w:firstLineChars="100"/>
        <w:outlineLvl w:val="2"/>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1"/>
          <w:sz w:val="20"/>
          <w:szCs w:val="20"/>
        </w:rPr>
        <w:t>15) 在近三年内投标人或其法定代表人、拟委任的项目负责人有行贿犯罪行为的；</w:t>
      </w:r>
    </w:p>
    <w:p w14:paraId="24A2EE25">
      <w:pPr>
        <w:spacing w:before="214" w:line="227" w:lineRule="auto"/>
        <w:ind w:left="248"/>
        <w:outlineLvl w:val="2"/>
        <w:rPr>
          <w:rFonts w:ascii="宋体" w:hAnsi="宋体" w:eastAsia="宋体" w:cs="宋体"/>
          <w:sz w:val="20"/>
          <w:szCs w:val="20"/>
        </w:rPr>
      </w:pPr>
      <w:r>
        <w:rPr>
          <w:rFonts w:ascii="宋体" w:hAnsi="宋体" w:eastAsia="宋体" w:cs="宋体"/>
          <w:spacing w:val="12"/>
          <w:sz w:val="20"/>
          <w:szCs w:val="20"/>
        </w:rPr>
        <w:t>(16) 法律法规或投标人须知前附表规定的其他情形</w:t>
      </w:r>
      <w:r>
        <w:rPr>
          <w:rFonts w:ascii="宋体" w:hAnsi="宋体" w:eastAsia="宋体" w:cs="宋体"/>
          <w:spacing w:val="10"/>
          <w:sz w:val="20"/>
          <w:szCs w:val="20"/>
        </w:rPr>
        <w:t>。</w:t>
      </w:r>
    </w:p>
    <w:p w14:paraId="1AB865D2">
      <w:pPr>
        <w:spacing w:before="153" w:line="220" w:lineRule="auto"/>
        <w:ind w:left="263"/>
        <w:outlineLvl w:val="2"/>
        <w:rPr>
          <w:rFonts w:ascii="宋体" w:hAnsi="宋体" w:eastAsia="宋体" w:cs="宋体"/>
          <w:sz w:val="28"/>
          <w:szCs w:val="28"/>
        </w:rPr>
      </w:pPr>
      <w:r>
        <w:rPr>
          <w:rFonts w:ascii="Times New Roman" w:hAnsi="Times New Roman" w:eastAsia="Times New Roman" w:cs="Times New Roman"/>
          <w:spacing w:val="-6"/>
          <w:sz w:val="28"/>
          <w:szCs w:val="28"/>
        </w:rPr>
        <w:t>1.</w:t>
      </w:r>
      <w:r>
        <w:rPr>
          <w:rFonts w:ascii="Times New Roman" w:hAnsi="Times New Roman" w:eastAsia="Times New Roman" w:cs="Times New Roman"/>
          <w:spacing w:val="-3"/>
          <w:sz w:val="28"/>
          <w:szCs w:val="28"/>
        </w:rPr>
        <w:t xml:space="preserve">5  </w:t>
      </w:r>
      <w:r>
        <w:rPr>
          <w:rFonts w:ascii="宋体" w:hAnsi="宋体" w:eastAsia="宋体" w:cs="宋体"/>
          <w:spacing w:val="-3"/>
          <w:sz w:val="28"/>
          <w:szCs w:val="28"/>
        </w:rPr>
        <w:t>费用承担</w:t>
      </w:r>
    </w:p>
    <w:p w14:paraId="12E4CF25">
      <w:pPr>
        <w:spacing w:before="187" w:line="228" w:lineRule="auto"/>
        <w:ind w:left="524"/>
        <w:rPr>
          <w:rFonts w:ascii="宋体" w:hAnsi="宋体" w:eastAsia="宋体" w:cs="宋体"/>
          <w:sz w:val="20"/>
          <w:szCs w:val="20"/>
        </w:rPr>
      </w:pPr>
      <w:r>
        <w:rPr>
          <w:rFonts w:ascii="宋体" w:hAnsi="宋体" w:eastAsia="宋体" w:cs="宋体"/>
          <w:spacing w:val="9"/>
          <w:sz w:val="20"/>
          <w:szCs w:val="20"/>
        </w:rPr>
        <w:t>投标人准备和参加投标活动发生的费用自理</w:t>
      </w:r>
      <w:r>
        <w:rPr>
          <w:rFonts w:ascii="宋体" w:hAnsi="宋体" w:eastAsia="宋体" w:cs="宋体"/>
          <w:spacing w:val="7"/>
          <w:sz w:val="20"/>
          <w:szCs w:val="20"/>
        </w:rPr>
        <w:t>。</w:t>
      </w:r>
    </w:p>
    <w:p w14:paraId="5C9C164B">
      <w:pPr>
        <w:spacing w:before="151" w:line="221" w:lineRule="auto"/>
        <w:ind w:left="306"/>
        <w:outlineLvl w:val="2"/>
        <w:rPr>
          <w:rFonts w:ascii="宋体" w:hAnsi="宋体" w:eastAsia="宋体" w:cs="宋体"/>
          <w:sz w:val="28"/>
          <w:szCs w:val="28"/>
        </w:rPr>
      </w:pPr>
      <w:r>
        <w:rPr>
          <w:rFonts w:ascii="Times New Roman" w:hAnsi="Times New Roman" w:eastAsia="Times New Roman" w:cs="Times New Roman"/>
          <w:spacing w:val="-7"/>
          <w:sz w:val="28"/>
          <w:szCs w:val="28"/>
        </w:rPr>
        <w:t>1</w:t>
      </w:r>
      <w:r>
        <w:rPr>
          <w:rFonts w:ascii="Times New Roman" w:hAnsi="Times New Roman" w:eastAsia="Times New Roman" w:cs="Times New Roman"/>
          <w:spacing w:val="-5"/>
          <w:sz w:val="28"/>
          <w:szCs w:val="28"/>
        </w:rPr>
        <w:t xml:space="preserve">.6 </w:t>
      </w:r>
      <w:r>
        <w:rPr>
          <w:rFonts w:ascii="宋体" w:hAnsi="宋体" w:eastAsia="宋体" w:cs="宋体"/>
          <w:spacing w:val="-5"/>
          <w:sz w:val="28"/>
          <w:szCs w:val="28"/>
        </w:rPr>
        <w:t>保密</w:t>
      </w:r>
    </w:p>
    <w:p w14:paraId="6B876B5E">
      <w:pPr>
        <w:spacing w:before="188" w:line="228" w:lineRule="auto"/>
        <w:ind w:firstLine="472" w:firstLineChars="200"/>
        <w:rPr>
          <w:rFonts w:ascii="宋体" w:hAnsi="宋体" w:eastAsia="宋体" w:cs="宋体"/>
          <w:spacing w:val="9"/>
          <w:sz w:val="20"/>
          <w:szCs w:val="20"/>
        </w:rPr>
      </w:pPr>
      <w:r>
        <w:rPr>
          <w:rFonts w:ascii="宋体" w:hAnsi="宋体" w:eastAsia="宋体" w:cs="宋体"/>
          <w:spacing w:val="18"/>
          <w:sz w:val="20"/>
          <w:szCs w:val="20"/>
        </w:rPr>
        <w:t>参与招</w:t>
      </w:r>
      <w:r>
        <w:rPr>
          <w:rFonts w:ascii="宋体" w:hAnsi="宋体" w:eastAsia="宋体" w:cs="宋体"/>
          <w:spacing w:val="9"/>
          <w:sz w:val="20"/>
          <w:szCs w:val="20"/>
        </w:rPr>
        <w:t>标投标活动的各方应对招标文件和投标文件中的商业和技术等秘密保密，否则应承担相应的法律责任。</w:t>
      </w:r>
    </w:p>
    <w:p w14:paraId="2AC956C7">
      <w:pPr>
        <w:spacing w:before="153" w:line="220" w:lineRule="auto"/>
        <w:ind w:left="263"/>
        <w:outlineLvl w:val="2"/>
        <w:rPr>
          <w:rFonts w:ascii="宋体" w:hAnsi="宋体" w:eastAsia="宋体" w:cs="宋体"/>
          <w:sz w:val="28"/>
          <w:szCs w:val="28"/>
        </w:rPr>
      </w:pPr>
      <w:r>
        <w:rPr>
          <w:rFonts w:ascii="Times New Roman" w:hAnsi="Times New Roman" w:eastAsia="Times New Roman" w:cs="Times New Roman"/>
          <w:spacing w:val="-6"/>
          <w:sz w:val="28"/>
          <w:szCs w:val="28"/>
        </w:rPr>
        <w:t>1.</w:t>
      </w:r>
      <w:r>
        <w:rPr>
          <w:rFonts w:ascii="Times New Roman" w:hAnsi="Times New Roman" w:eastAsia="Times New Roman" w:cs="Times New Roman"/>
          <w:spacing w:val="-3"/>
          <w:sz w:val="28"/>
          <w:szCs w:val="28"/>
        </w:rPr>
        <w:t xml:space="preserve">7  </w:t>
      </w:r>
      <w:r>
        <w:rPr>
          <w:rFonts w:ascii="宋体" w:hAnsi="宋体" w:eastAsia="宋体" w:cs="宋体"/>
          <w:spacing w:val="-3"/>
          <w:sz w:val="28"/>
          <w:szCs w:val="28"/>
        </w:rPr>
        <w:t>语言文字</w:t>
      </w:r>
    </w:p>
    <w:p w14:paraId="3A08D227">
      <w:pPr>
        <w:spacing w:before="188" w:line="228" w:lineRule="auto"/>
        <w:ind w:left="522"/>
        <w:rPr>
          <w:rFonts w:ascii="宋体" w:hAnsi="宋体" w:eastAsia="宋体" w:cs="宋体"/>
          <w:sz w:val="20"/>
          <w:szCs w:val="20"/>
        </w:rPr>
      </w:pPr>
      <w:r>
        <w:rPr>
          <w:rFonts w:ascii="宋体" w:hAnsi="宋体" w:eastAsia="宋体" w:cs="宋体"/>
          <w:spacing w:val="18"/>
          <w:sz w:val="20"/>
          <w:szCs w:val="20"/>
        </w:rPr>
        <w:t>招</w:t>
      </w:r>
      <w:r>
        <w:rPr>
          <w:rFonts w:ascii="宋体" w:hAnsi="宋体" w:eastAsia="宋体" w:cs="宋体"/>
          <w:spacing w:val="13"/>
          <w:sz w:val="20"/>
          <w:szCs w:val="20"/>
        </w:rPr>
        <w:t>标</w:t>
      </w:r>
      <w:r>
        <w:rPr>
          <w:rFonts w:ascii="宋体" w:hAnsi="宋体" w:eastAsia="宋体" w:cs="宋体"/>
          <w:spacing w:val="9"/>
          <w:sz w:val="20"/>
          <w:szCs w:val="20"/>
        </w:rPr>
        <w:t>投标文件使用的语言文字为中文。专用术语使用外文的，应附有中文注释。</w:t>
      </w:r>
    </w:p>
    <w:p w14:paraId="02EC3813">
      <w:pPr>
        <w:spacing w:before="152" w:line="221" w:lineRule="auto"/>
        <w:ind w:left="263"/>
        <w:outlineLvl w:val="2"/>
        <w:rPr>
          <w:rFonts w:ascii="宋体" w:hAnsi="宋体" w:eastAsia="宋体" w:cs="宋体"/>
          <w:sz w:val="28"/>
          <w:szCs w:val="28"/>
        </w:rPr>
      </w:pPr>
      <w:r>
        <w:rPr>
          <w:rFonts w:ascii="Times New Roman" w:hAnsi="Times New Roman" w:eastAsia="Times New Roman" w:cs="Times New Roman"/>
          <w:spacing w:val="-4"/>
          <w:sz w:val="28"/>
          <w:szCs w:val="28"/>
        </w:rPr>
        <w:t xml:space="preserve">1.8 </w:t>
      </w:r>
      <w:r>
        <w:rPr>
          <w:rFonts w:ascii="宋体" w:hAnsi="宋体" w:eastAsia="宋体" w:cs="宋体"/>
          <w:spacing w:val="-4"/>
          <w:sz w:val="28"/>
          <w:szCs w:val="28"/>
        </w:rPr>
        <w:t>计量单位</w:t>
      </w:r>
    </w:p>
    <w:p w14:paraId="7A1D2A6A">
      <w:pPr>
        <w:spacing w:before="186" w:line="227" w:lineRule="auto"/>
        <w:ind w:left="521"/>
        <w:rPr>
          <w:rFonts w:ascii="宋体" w:hAnsi="宋体" w:eastAsia="宋体" w:cs="宋体"/>
          <w:sz w:val="20"/>
          <w:szCs w:val="20"/>
        </w:rPr>
      </w:pPr>
      <w:r>
        <w:rPr>
          <w:rFonts w:ascii="宋体" w:hAnsi="宋体" w:eastAsia="宋体" w:cs="宋体"/>
          <w:spacing w:val="9"/>
          <w:sz w:val="20"/>
          <w:szCs w:val="20"/>
        </w:rPr>
        <w:t>所有计量均采用中华人民共和国法定计量单位。</w:t>
      </w:r>
    </w:p>
    <w:p w14:paraId="11E06B1C">
      <w:pPr>
        <w:spacing w:before="153" w:line="220" w:lineRule="auto"/>
        <w:ind w:left="263"/>
        <w:outlineLvl w:val="2"/>
        <w:rPr>
          <w:rFonts w:ascii="宋体" w:hAnsi="宋体" w:eastAsia="宋体" w:cs="宋体"/>
          <w:sz w:val="28"/>
          <w:szCs w:val="28"/>
        </w:rPr>
      </w:pPr>
      <w:r>
        <w:rPr>
          <w:rFonts w:ascii="Times New Roman" w:hAnsi="Times New Roman" w:eastAsia="Times New Roman" w:cs="Times New Roman"/>
          <w:spacing w:val="-6"/>
          <w:sz w:val="28"/>
          <w:szCs w:val="28"/>
        </w:rPr>
        <w:t>1.</w:t>
      </w:r>
      <w:r>
        <w:rPr>
          <w:rFonts w:ascii="Times New Roman" w:hAnsi="Times New Roman" w:eastAsia="Times New Roman" w:cs="Times New Roman"/>
          <w:spacing w:val="-3"/>
          <w:sz w:val="28"/>
          <w:szCs w:val="28"/>
        </w:rPr>
        <w:t xml:space="preserve">9  </w:t>
      </w:r>
      <w:r>
        <w:rPr>
          <w:rFonts w:ascii="宋体" w:hAnsi="宋体" w:eastAsia="宋体" w:cs="宋体"/>
          <w:spacing w:val="-3"/>
          <w:sz w:val="28"/>
          <w:szCs w:val="28"/>
        </w:rPr>
        <w:t>踏勘现场</w:t>
      </w:r>
    </w:p>
    <w:p w14:paraId="00B64039">
      <w:pPr>
        <w:spacing w:before="187" w:line="425" w:lineRule="auto"/>
        <w:ind w:left="3" w:right="7" w:firstLine="433"/>
        <w:rPr>
          <w:rFonts w:ascii="宋体" w:hAnsi="宋体" w:eastAsia="宋体" w:cs="宋体"/>
          <w:sz w:val="20"/>
          <w:szCs w:val="20"/>
        </w:rPr>
      </w:pPr>
      <w:r>
        <w:rPr>
          <w:rFonts w:ascii="Times New Roman" w:hAnsi="Times New Roman" w:eastAsia="Times New Roman" w:cs="Times New Roman"/>
          <w:spacing w:val="4"/>
          <w:sz w:val="20"/>
          <w:szCs w:val="20"/>
        </w:rPr>
        <w:t xml:space="preserve">1.9. 1 </w:t>
      </w:r>
      <w:r>
        <w:rPr>
          <w:rFonts w:ascii="宋体" w:hAnsi="宋体" w:eastAsia="宋体" w:cs="宋体"/>
          <w:spacing w:val="4"/>
          <w:sz w:val="20"/>
          <w:szCs w:val="20"/>
        </w:rPr>
        <w:t>投标人须知前附表规定组织踏勘现场的，招标人按投标人须知前附表规定的时间、地</w:t>
      </w:r>
      <w:r>
        <w:rPr>
          <w:rFonts w:ascii="宋体" w:hAnsi="宋体" w:eastAsia="宋体" w:cs="宋体"/>
          <w:spacing w:val="3"/>
          <w:sz w:val="20"/>
          <w:szCs w:val="20"/>
        </w:rPr>
        <w:t>点</w:t>
      </w:r>
      <w:r>
        <w:rPr>
          <w:rFonts w:ascii="宋体" w:hAnsi="宋体" w:eastAsia="宋体" w:cs="宋体"/>
          <w:spacing w:val="6"/>
          <w:sz w:val="20"/>
          <w:szCs w:val="20"/>
        </w:rPr>
        <w:t>组织投标人踏勘项目</w:t>
      </w:r>
      <w:r>
        <w:rPr>
          <w:rFonts w:ascii="宋体" w:hAnsi="宋体" w:eastAsia="宋体" w:cs="宋体"/>
          <w:spacing w:val="4"/>
          <w:sz w:val="20"/>
          <w:szCs w:val="20"/>
        </w:rPr>
        <w:t>现</w:t>
      </w:r>
      <w:r>
        <w:rPr>
          <w:rFonts w:ascii="宋体" w:hAnsi="宋体" w:eastAsia="宋体" w:cs="宋体"/>
          <w:spacing w:val="3"/>
          <w:sz w:val="20"/>
          <w:szCs w:val="20"/>
        </w:rPr>
        <w:t>场。部分投标人未按时参加踏勘现场的，不影响踏勘现场的正常进行。</w:t>
      </w:r>
    </w:p>
    <w:p w14:paraId="0FE0DC8B">
      <w:pPr>
        <w:spacing w:before="1" w:line="227" w:lineRule="auto"/>
        <w:ind w:left="437"/>
        <w:rPr>
          <w:rFonts w:ascii="宋体" w:hAnsi="宋体" w:eastAsia="宋体" w:cs="宋体"/>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6"/>
          <w:sz w:val="20"/>
          <w:szCs w:val="20"/>
        </w:rPr>
        <w:t xml:space="preserve">.9.2  </w:t>
      </w:r>
      <w:r>
        <w:rPr>
          <w:rFonts w:ascii="宋体" w:hAnsi="宋体" w:eastAsia="宋体" w:cs="宋体"/>
          <w:spacing w:val="6"/>
          <w:sz w:val="20"/>
          <w:szCs w:val="20"/>
        </w:rPr>
        <w:t>投标人踏勘现场发生的费用自理。</w:t>
      </w:r>
    </w:p>
    <w:p w14:paraId="28063D64">
      <w:pPr>
        <w:spacing w:before="211" w:line="228" w:lineRule="auto"/>
        <w:ind w:left="437"/>
        <w:rPr>
          <w:rFonts w:ascii="宋体" w:hAnsi="宋体" w:eastAsia="宋体" w:cs="宋体"/>
          <w:sz w:val="20"/>
          <w:szCs w:val="20"/>
        </w:rPr>
      </w:pPr>
      <w:r>
        <w:rPr>
          <w:rFonts w:ascii="Times New Roman" w:hAnsi="Times New Roman" w:eastAsia="Times New Roman" w:cs="Times New Roman"/>
          <w:spacing w:val="16"/>
          <w:sz w:val="20"/>
          <w:szCs w:val="20"/>
        </w:rPr>
        <w:t>1</w:t>
      </w:r>
      <w:r>
        <w:rPr>
          <w:rFonts w:ascii="Times New Roman" w:hAnsi="Times New Roman" w:eastAsia="Times New Roman" w:cs="Times New Roman"/>
          <w:spacing w:val="11"/>
          <w:sz w:val="20"/>
          <w:szCs w:val="20"/>
        </w:rPr>
        <w:t>.</w:t>
      </w:r>
      <w:r>
        <w:rPr>
          <w:rFonts w:ascii="Times New Roman" w:hAnsi="Times New Roman" w:eastAsia="Times New Roman" w:cs="Times New Roman"/>
          <w:spacing w:val="8"/>
          <w:sz w:val="20"/>
          <w:szCs w:val="20"/>
        </w:rPr>
        <w:t xml:space="preserve">9.3 </w:t>
      </w:r>
      <w:r>
        <w:rPr>
          <w:rFonts w:ascii="宋体" w:hAnsi="宋体" w:eastAsia="宋体" w:cs="宋体"/>
          <w:spacing w:val="8"/>
          <w:sz w:val="20"/>
          <w:szCs w:val="20"/>
        </w:rPr>
        <w:t>除招标人的原因外，投标人自行负责在踏勘现场中所发生的人员伤亡和财产损失。</w:t>
      </w:r>
    </w:p>
    <w:p w14:paraId="675A919C">
      <w:pPr>
        <w:spacing w:before="214" w:line="227" w:lineRule="auto"/>
        <w:ind w:left="437"/>
        <w:rPr>
          <w:rFonts w:ascii="宋体" w:hAnsi="宋体" w:eastAsia="宋体" w:cs="宋体"/>
          <w:sz w:val="20"/>
          <w:szCs w:val="20"/>
        </w:rPr>
      </w:pPr>
      <w:r>
        <w:rPr>
          <w:rFonts w:ascii="Times New Roman" w:hAnsi="Times New Roman" w:eastAsia="Times New Roman" w:cs="Times New Roman"/>
          <w:spacing w:val="16"/>
          <w:sz w:val="20"/>
          <w:szCs w:val="20"/>
        </w:rPr>
        <w:t>1.</w:t>
      </w:r>
      <w:r>
        <w:rPr>
          <w:rFonts w:ascii="Times New Roman" w:hAnsi="Times New Roman" w:eastAsia="Times New Roman" w:cs="Times New Roman"/>
          <w:spacing w:val="15"/>
          <w:sz w:val="20"/>
          <w:szCs w:val="20"/>
        </w:rPr>
        <w:t>9</w:t>
      </w:r>
      <w:r>
        <w:rPr>
          <w:rFonts w:ascii="Times New Roman" w:hAnsi="Times New Roman" w:eastAsia="Times New Roman" w:cs="Times New Roman"/>
          <w:spacing w:val="8"/>
          <w:sz w:val="20"/>
          <w:szCs w:val="20"/>
        </w:rPr>
        <w:t xml:space="preserve">.4 </w:t>
      </w:r>
      <w:r>
        <w:rPr>
          <w:rFonts w:ascii="宋体" w:hAnsi="宋体" w:eastAsia="宋体" w:cs="宋体"/>
          <w:spacing w:val="8"/>
          <w:sz w:val="20"/>
          <w:szCs w:val="20"/>
        </w:rPr>
        <w:t>招标人在踏勘现场中介绍的工程场地和相关的周边环境情况，供投标人在编制投标文件时参考，招标人不对投标人据此作出的判断和决策负责。</w:t>
      </w:r>
    </w:p>
    <w:p w14:paraId="5A9BCE1D">
      <w:pPr>
        <w:spacing w:before="153" w:line="219" w:lineRule="auto"/>
        <w:ind w:left="263"/>
        <w:outlineLvl w:val="2"/>
        <w:rPr>
          <w:rFonts w:ascii="宋体" w:hAnsi="宋体" w:eastAsia="宋体" w:cs="宋体"/>
          <w:sz w:val="28"/>
          <w:szCs w:val="28"/>
        </w:rPr>
      </w:pPr>
      <w:r>
        <w:rPr>
          <w:rFonts w:ascii="Times New Roman" w:hAnsi="Times New Roman" w:eastAsia="Times New Roman" w:cs="Times New Roman"/>
          <w:spacing w:val="-12"/>
          <w:sz w:val="28"/>
          <w:szCs w:val="28"/>
        </w:rPr>
        <w:t>1</w:t>
      </w:r>
      <w:r>
        <w:rPr>
          <w:rFonts w:ascii="Times New Roman" w:hAnsi="Times New Roman" w:eastAsia="Times New Roman" w:cs="Times New Roman"/>
          <w:spacing w:val="-9"/>
          <w:sz w:val="28"/>
          <w:szCs w:val="28"/>
        </w:rPr>
        <w:t xml:space="preserve">. 10 </w:t>
      </w:r>
      <w:r>
        <w:rPr>
          <w:rFonts w:ascii="宋体" w:hAnsi="宋体" w:eastAsia="宋体" w:cs="宋体"/>
          <w:spacing w:val="-9"/>
          <w:sz w:val="28"/>
          <w:szCs w:val="28"/>
        </w:rPr>
        <w:t>投标预备会</w:t>
      </w:r>
    </w:p>
    <w:p w14:paraId="3746B5B7">
      <w:pPr>
        <w:spacing w:before="188" w:line="424" w:lineRule="auto"/>
        <w:ind w:left="102" w:right="77" w:firstLine="435"/>
        <w:rPr>
          <w:rFonts w:ascii="宋体" w:hAnsi="宋体" w:eastAsia="宋体" w:cs="宋体"/>
          <w:sz w:val="20"/>
          <w:szCs w:val="20"/>
        </w:rPr>
      </w:pPr>
      <w:r>
        <w:rPr>
          <w:rFonts w:ascii="Times New Roman" w:hAnsi="Times New Roman" w:eastAsia="Times New Roman" w:cs="Times New Roman"/>
          <w:spacing w:val="10"/>
          <w:sz w:val="20"/>
          <w:szCs w:val="20"/>
        </w:rPr>
        <w:t>1. 10.</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pacing w:val="5"/>
          <w:sz w:val="20"/>
          <w:szCs w:val="20"/>
        </w:rPr>
        <w:t xml:space="preserve">1 </w:t>
      </w:r>
      <w:r>
        <w:rPr>
          <w:rFonts w:ascii="宋体" w:hAnsi="宋体" w:eastAsia="宋体" w:cs="宋体"/>
          <w:spacing w:val="5"/>
          <w:sz w:val="20"/>
          <w:szCs w:val="20"/>
        </w:rPr>
        <w:t>投标人须知前附表规定召开投标预备会的，招标人按投标人须知前附表规定的时间</w:t>
      </w:r>
      <w:r>
        <w:rPr>
          <w:rFonts w:ascii="宋体" w:hAnsi="宋体" w:eastAsia="宋体" w:cs="宋体"/>
          <w:spacing w:val="10"/>
          <w:sz w:val="20"/>
          <w:szCs w:val="20"/>
        </w:rPr>
        <w:t>和</w:t>
      </w:r>
      <w:r>
        <w:rPr>
          <w:rFonts w:ascii="宋体" w:hAnsi="宋体" w:eastAsia="宋体" w:cs="宋体"/>
          <w:spacing w:val="9"/>
          <w:sz w:val="20"/>
          <w:szCs w:val="20"/>
        </w:rPr>
        <w:t>地点召开投标预备会，澄清投标人提出的问题。</w:t>
      </w:r>
    </w:p>
    <w:p w14:paraId="77B40DAE">
      <w:pPr>
        <w:spacing w:before="1" w:line="226" w:lineRule="auto"/>
        <w:ind w:left="537"/>
        <w:rPr>
          <w:rFonts w:ascii="宋体" w:hAnsi="宋体" w:eastAsia="宋体" w:cs="宋体"/>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 xml:space="preserve">. 10.2 </w:t>
      </w:r>
      <w:r>
        <w:rPr>
          <w:rFonts w:ascii="宋体" w:hAnsi="宋体" w:eastAsia="宋体" w:cs="宋体"/>
          <w:spacing w:val="7"/>
          <w:sz w:val="20"/>
          <w:szCs w:val="20"/>
        </w:rPr>
        <w:t>投标人应按投标人须知前附表规定的时间和形式将提出的问题送达招标人，以便招</w:t>
      </w:r>
      <w:r>
        <w:rPr>
          <w:rFonts w:ascii="宋体" w:hAnsi="宋体" w:eastAsia="宋体" w:cs="宋体"/>
          <w:spacing w:val="8"/>
          <w:sz w:val="20"/>
          <w:szCs w:val="20"/>
        </w:rPr>
        <w:t>标人在会议期间澄清</w:t>
      </w:r>
      <w:r>
        <w:rPr>
          <w:rFonts w:ascii="宋体" w:hAnsi="宋体" w:eastAsia="宋体" w:cs="宋体"/>
          <w:spacing w:val="7"/>
          <w:sz w:val="20"/>
          <w:szCs w:val="20"/>
        </w:rPr>
        <w:t>。</w:t>
      </w:r>
    </w:p>
    <w:p w14:paraId="0068F92B">
      <w:pPr>
        <w:spacing w:before="214" w:line="227" w:lineRule="auto"/>
        <w:ind w:left="537"/>
        <w:rPr>
          <w:rFonts w:ascii="宋体" w:hAnsi="宋体" w:eastAsia="宋体" w:cs="宋体"/>
          <w:spacing w:val="7"/>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 xml:space="preserve">. 10.3 </w:t>
      </w:r>
      <w:r>
        <w:rPr>
          <w:rFonts w:ascii="宋体" w:hAnsi="宋体" w:eastAsia="宋体" w:cs="宋体"/>
          <w:spacing w:val="7"/>
          <w:sz w:val="20"/>
          <w:szCs w:val="20"/>
        </w:rPr>
        <w:t>投标预备会后，招标人将对投标人所提问题的澄清，以投标人须知前附表规定的形式通知所有购买招标文件的投标人。该澄清内容为招标文件的组成部分。</w:t>
      </w:r>
    </w:p>
    <w:p w14:paraId="52C423A4">
      <w:pPr>
        <w:spacing w:before="151" w:line="221" w:lineRule="auto"/>
        <w:ind w:left="262"/>
        <w:outlineLvl w:val="2"/>
        <w:rPr>
          <w:rFonts w:ascii="宋体" w:hAnsi="宋体" w:eastAsia="宋体" w:cs="宋体"/>
          <w:sz w:val="28"/>
          <w:szCs w:val="28"/>
        </w:rPr>
      </w:pPr>
      <w:r>
        <w:rPr>
          <w:rFonts w:ascii="Times New Roman" w:hAnsi="Times New Roman" w:eastAsia="Times New Roman" w:cs="Times New Roman"/>
          <w:spacing w:val="-12"/>
          <w:sz w:val="28"/>
          <w:szCs w:val="28"/>
        </w:rPr>
        <w:t>1</w:t>
      </w:r>
      <w:r>
        <w:rPr>
          <w:rFonts w:ascii="Times New Roman" w:hAnsi="Times New Roman" w:eastAsia="Times New Roman" w:cs="Times New Roman"/>
          <w:spacing w:val="-11"/>
          <w:sz w:val="28"/>
          <w:szCs w:val="28"/>
        </w:rPr>
        <w:t xml:space="preserve">. 11  </w:t>
      </w:r>
      <w:r>
        <w:rPr>
          <w:rFonts w:ascii="宋体" w:hAnsi="宋体" w:eastAsia="宋体" w:cs="宋体"/>
          <w:spacing w:val="-11"/>
          <w:sz w:val="28"/>
          <w:szCs w:val="28"/>
        </w:rPr>
        <w:t>分包</w:t>
      </w:r>
    </w:p>
    <w:p w14:paraId="6F53E6D8">
      <w:pPr>
        <w:spacing w:before="184" w:line="425" w:lineRule="auto"/>
        <w:ind w:left="104" w:firstLine="432"/>
        <w:rPr>
          <w:rFonts w:ascii="宋体" w:hAnsi="宋体" w:eastAsia="宋体" w:cs="宋体"/>
          <w:spacing w:val="7"/>
          <w:sz w:val="20"/>
          <w:szCs w:val="20"/>
        </w:rPr>
      </w:pPr>
      <w:r>
        <w:rPr>
          <w:rFonts w:hint="eastAsia" w:ascii="宋体" w:hAnsi="宋体" w:eastAsia="宋体" w:cs="宋体"/>
          <w:spacing w:val="7"/>
          <w:sz w:val="20"/>
          <w:szCs w:val="20"/>
        </w:rPr>
        <w:t>本项目严禁</w:t>
      </w:r>
      <w:r>
        <w:rPr>
          <w:rFonts w:ascii="宋体" w:hAnsi="宋体" w:eastAsia="宋体" w:cs="宋体"/>
          <w:spacing w:val="7"/>
          <w:sz w:val="20"/>
          <w:szCs w:val="20"/>
        </w:rPr>
        <w:t>分包。</w:t>
      </w:r>
    </w:p>
    <w:p w14:paraId="4B942203">
      <w:pPr>
        <w:spacing w:before="152" w:line="220" w:lineRule="auto"/>
        <w:ind w:left="262"/>
        <w:outlineLvl w:val="2"/>
        <w:rPr>
          <w:rFonts w:ascii="宋体" w:hAnsi="宋体" w:eastAsia="宋体" w:cs="宋体"/>
          <w:sz w:val="28"/>
          <w:szCs w:val="28"/>
        </w:rPr>
      </w:pPr>
      <w:r>
        <w:rPr>
          <w:rFonts w:ascii="Times New Roman" w:hAnsi="Times New Roman" w:eastAsia="Times New Roman" w:cs="Times New Roman"/>
          <w:spacing w:val="-12"/>
          <w:sz w:val="28"/>
          <w:szCs w:val="28"/>
        </w:rPr>
        <w:t>1</w:t>
      </w:r>
      <w:r>
        <w:rPr>
          <w:rFonts w:ascii="Times New Roman" w:hAnsi="Times New Roman" w:eastAsia="Times New Roman" w:cs="Times New Roman"/>
          <w:spacing w:val="-9"/>
          <w:sz w:val="28"/>
          <w:szCs w:val="28"/>
        </w:rPr>
        <w:t xml:space="preserve">. 12 </w:t>
      </w:r>
      <w:r>
        <w:rPr>
          <w:rFonts w:ascii="宋体" w:hAnsi="宋体" w:eastAsia="宋体" w:cs="宋体"/>
          <w:spacing w:val="-9"/>
          <w:sz w:val="28"/>
          <w:szCs w:val="28"/>
        </w:rPr>
        <w:t>响应和偏差</w:t>
      </w:r>
    </w:p>
    <w:p w14:paraId="2A4965E1">
      <w:pPr>
        <w:spacing w:before="187" w:line="424" w:lineRule="auto"/>
        <w:ind w:left="100" w:right="299" w:firstLine="436"/>
        <w:rPr>
          <w:rFonts w:ascii="宋体" w:hAnsi="宋体" w:eastAsia="宋体" w:cs="宋体"/>
          <w:sz w:val="20"/>
          <w:szCs w:val="20"/>
        </w:rPr>
      </w:pPr>
      <w:r>
        <w:rPr>
          <w:rFonts w:ascii="Times New Roman" w:hAnsi="Times New Roman" w:eastAsia="Times New Roman" w:cs="Times New Roman"/>
          <w:spacing w:val="10"/>
          <w:sz w:val="20"/>
          <w:szCs w:val="20"/>
        </w:rPr>
        <w:t>1. 12.</w:t>
      </w:r>
      <w:r>
        <w:rPr>
          <w:rFonts w:ascii="Times New Roman" w:hAnsi="Times New Roman" w:eastAsia="Times New Roman" w:cs="Times New Roman"/>
          <w:spacing w:val="5"/>
          <w:sz w:val="20"/>
          <w:szCs w:val="20"/>
        </w:rPr>
        <w:t xml:space="preserve"> 1 </w:t>
      </w:r>
      <w:r>
        <w:rPr>
          <w:rFonts w:ascii="宋体" w:hAnsi="宋体" w:eastAsia="宋体" w:cs="宋体"/>
          <w:spacing w:val="5"/>
          <w:sz w:val="20"/>
          <w:szCs w:val="20"/>
        </w:rPr>
        <w:t>投标文件应当对招标文件的实质性要求和条件作出满足性或更有利于招标人的响</w:t>
      </w:r>
      <w:r>
        <w:rPr>
          <w:rFonts w:ascii="宋体" w:hAnsi="宋体" w:eastAsia="宋体" w:cs="宋体"/>
          <w:spacing w:val="12"/>
          <w:sz w:val="20"/>
          <w:szCs w:val="20"/>
        </w:rPr>
        <w:t>应</w:t>
      </w:r>
      <w:r>
        <w:rPr>
          <w:rFonts w:ascii="宋体" w:hAnsi="宋体" w:eastAsia="宋体" w:cs="宋体"/>
          <w:spacing w:val="10"/>
          <w:sz w:val="20"/>
          <w:szCs w:val="20"/>
        </w:rPr>
        <w:t>，</w:t>
      </w:r>
      <w:r>
        <w:rPr>
          <w:rFonts w:ascii="宋体" w:hAnsi="宋体" w:eastAsia="宋体" w:cs="宋体"/>
          <w:spacing w:val="6"/>
          <w:sz w:val="20"/>
          <w:szCs w:val="20"/>
        </w:rPr>
        <w:t>否则，投标人的投标将被否决。实质性要求和条件见投标人须知前附表。</w:t>
      </w:r>
    </w:p>
    <w:p w14:paraId="19D48613">
      <w:pPr>
        <w:spacing w:before="1" w:line="425" w:lineRule="auto"/>
        <w:ind w:right="249" w:firstLine="537"/>
        <w:rPr>
          <w:rFonts w:ascii="宋体" w:hAnsi="宋体" w:eastAsia="宋体" w:cs="宋体"/>
          <w:sz w:val="20"/>
          <w:szCs w:val="20"/>
        </w:rPr>
      </w:pPr>
      <w:r>
        <w:rPr>
          <w:rFonts w:ascii="Times New Roman" w:hAnsi="Times New Roman" w:eastAsia="Times New Roman" w:cs="Times New Roman"/>
          <w:spacing w:val="7"/>
          <w:sz w:val="20"/>
          <w:szCs w:val="20"/>
        </w:rPr>
        <w:t xml:space="preserve">1. 12.2  </w:t>
      </w:r>
      <w:r>
        <w:rPr>
          <w:rFonts w:ascii="宋体" w:hAnsi="宋体" w:eastAsia="宋体" w:cs="宋体"/>
          <w:spacing w:val="7"/>
          <w:sz w:val="20"/>
          <w:szCs w:val="20"/>
        </w:rPr>
        <w:t>投标人应根据招标文件的要求提供投标</w:t>
      </w:r>
      <w:r>
        <w:rPr>
          <w:rFonts w:hint="eastAsia" w:ascii="宋体" w:hAnsi="宋体" w:eastAsia="宋体" w:cs="宋体"/>
          <w:spacing w:val="7"/>
          <w:sz w:val="20"/>
          <w:szCs w:val="20"/>
          <w:lang w:eastAsia="zh-CN"/>
        </w:rPr>
        <w:t>造价服务</w:t>
      </w:r>
      <w:r>
        <w:rPr>
          <w:rFonts w:ascii="宋体" w:hAnsi="宋体" w:eastAsia="宋体" w:cs="宋体"/>
          <w:spacing w:val="7"/>
          <w:sz w:val="20"/>
          <w:szCs w:val="20"/>
        </w:rPr>
        <w:t>方案等内容以对招标文件作</w:t>
      </w:r>
      <w:r>
        <w:rPr>
          <w:rFonts w:ascii="宋体" w:hAnsi="宋体" w:eastAsia="宋体" w:cs="宋体"/>
          <w:spacing w:val="6"/>
          <w:sz w:val="20"/>
          <w:szCs w:val="20"/>
        </w:rPr>
        <w:t>出</w:t>
      </w:r>
      <w:r>
        <w:rPr>
          <w:rFonts w:ascii="宋体" w:hAnsi="宋体" w:eastAsia="宋体" w:cs="宋体"/>
          <w:sz w:val="20"/>
          <w:szCs w:val="20"/>
        </w:rPr>
        <w:t>响应。</w:t>
      </w:r>
    </w:p>
    <w:p w14:paraId="54742E9C">
      <w:pPr>
        <w:spacing w:before="1" w:line="425" w:lineRule="auto"/>
        <w:ind w:right="249" w:firstLine="537"/>
        <w:rPr>
          <w:rFonts w:ascii="宋体" w:hAnsi="宋体" w:eastAsia="宋体" w:cs="宋体"/>
          <w:spacing w:val="7"/>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 xml:space="preserve">. 12.3 </w:t>
      </w:r>
      <w:r>
        <w:rPr>
          <w:rFonts w:ascii="宋体" w:hAnsi="宋体" w:eastAsia="宋体" w:cs="宋体"/>
          <w:spacing w:val="7"/>
          <w:sz w:val="20"/>
          <w:szCs w:val="20"/>
        </w:rPr>
        <w:t>投标人须知前附表允许投标文件偏离招标文件某些要求的，偏差应当符合招标文件规定的偏差范围和幅度。</w:t>
      </w:r>
    </w:p>
    <w:p w14:paraId="6B167043">
      <w:pPr>
        <w:spacing w:before="125" w:line="176" w:lineRule="auto"/>
        <w:ind w:left="100"/>
        <w:outlineLvl w:val="1"/>
        <w:rPr>
          <w:rFonts w:ascii="微软雅黑" w:hAnsi="微软雅黑" w:eastAsia="微软雅黑" w:cs="微软雅黑"/>
          <w:sz w:val="31"/>
          <w:szCs w:val="31"/>
        </w:rPr>
      </w:pPr>
      <w:r>
        <w:rPr>
          <w:rFonts w:ascii="Times New Roman" w:hAnsi="Times New Roman" w:eastAsia="Times New Roman" w:cs="Times New Roman"/>
          <w:b/>
          <w:bCs/>
          <w:spacing w:val="9"/>
          <w:sz w:val="31"/>
          <w:szCs w:val="31"/>
        </w:rPr>
        <w:t>2</w:t>
      </w:r>
      <w:r>
        <w:rPr>
          <w:rFonts w:ascii="Times New Roman" w:hAnsi="Times New Roman" w:eastAsia="Times New Roman" w:cs="Times New Roman"/>
          <w:b/>
          <w:bCs/>
          <w:spacing w:val="5"/>
          <w:sz w:val="31"/>
          <w:szCs w:val="31"/>
        </w:rPr>
        <w:t>.</w:t>
      </w:r>
      <w:r>
        <w:rPr>
          <w:rFonts w:ascii="Times New Roman" w:hAnsi="Times New Roman" w:eastAsia="Times New Roman" w:cs="Times New Roman"/>
          <w:spacing w:val="5"/>
          <w:sz w:val="31"/>
          <w:szCs w:val="31"/>
        </w:rPr>
        <w:t xml:space="preserve">  </w:t>
      </w:r>
      <w:r>
        <w:rPr>
          <w:rFonts w:ascii="微软雅黑" w:hAnsi="微软雅黑" w:eastAsia="微软雅黑" w:cs="微软雅黑"/>
          <w:spacing w:val="5"/>
          <w:sz w:val="31"/>
          <w:szCs w:val="31"/>
          <w14:textOutline w14:w="3175" w14:cap="flat" w14:cmpd="sng">
            <w14:solidFill>
              <w14:srgbClr w14:val="000000"/>
            </w14:solidFill>
            <w14:prstDash w14:val="solid"/>
            <w14:miter w14:val="0"/>
          </w14:textOutline>
        </w:rPr>
        <w:t>招标文件</w:t>
      </w:r>
    </w:p>
    <w:p w14:paraId="292D7789">
      <w:pPr>
        <w:spacing w:before="100" w:line="220" w:lineRule="auto"/>
        <w:ind w:left="235"/>
        <w:outlineLvl w:val="2"/>
        <w:rPr>
          <w:rFonts w:ascii="宋体" w:hAnsi="宋体" w:eastAsia="宋体" w:cs="宋体"/>
          <w:sz w:val="28"/>
          <w:szCs w:val="28"/>
        </w:rPr>
      </w:pPr>
      <w:r>
        <w:rPr>
          <w:rFonts w:ascii="Times New Roman" w:hAnsi="Times New Roman" w:eastAsia="Times New Roman" w:cs="Times New Roman"/>
          <w:spacing w:val="-10"/>
          <w:sz w:val="28"/>
          <w:szCs w:val="28"/>
        </w:rPr>
        <w:t>2.</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pacing w:val="-5"/>
          <w:sz w:val="28"/>
          <w:szCs w:val="28"/>
        </w:rPr>
        <w:t xml:space="preserve">1  </w:t>
      </w:r>
      <w:r>
        <w:rPr>
          <w:rFonts w:ascii="宋体" w:hAnsi="宋体" w:eastAsia="宋体" w:cs="宋体"/>
          <w:spacing w:val="-5"/>
          <w:sz w:val="28"/>
          <w:szCs w:val="28"/>
        </w:rPr>
        <w:t>招标文件的组成</w:t>
      </w:r>
    </w:p>
    <w:p w14:paraId="5849A5E6">
      <w:pPr>
        <w:spacing w:before="186" w:line="227" w:lineRule="auto"/>
        <w:ind w:left="461"/>
        <w:rPr>
          <w:rFonts w:ascii="宋体" w:hAnsi="宋体" w:eastAsia="宋体" w:cs="宋体"/>
          <w:sz w:val="20"/>
          <w:szCs w:val="20"/>
        </w:rPr>
      </w:pPr>
      <w:r>
        <w:rPr>
          <w:rFonts w:ascii="宋体" w:hAnsi="宋体" w:eastAsia="宋体" w:cs="宋体"/>
          <w:spacing w:val="10"/>
          <w:sz w:val="20"/>
          <w:szCs w:val="20"/>
        </w:rPr>
        <w:t>本</w:t>
      </w:r>
      <w:r>
        <w:rPr>
          <w:rFonts w:ascii="宋体" w:hAnsi="宋体" w:eastAsia="宋体" w:cs="宋体"/>
          <w:spacing w:val="7"/>
          <w:sz w:val="20"/>
          <w:szCs w:val="20"/>
        </w:rPr>
        <w:t>招标文件包括：</w:t>
      </w:r>
    </w:p>
    <w:p w14:paraId="3079A5E9">
      <w:pPr>
        <w:spacing w:before="215" w:line="226" w:lineRule="auto"/>
        <w:ind w:left="470"/>
        <w:rPr>
          <w:rFonts w:ascii="宋体" w:hAnsi="宋体" w:eastAsia="宋体" w:cs="宋体"/>
          <w:sz w:val="20"/>
          <w:szCs w:val="20"/>
        </w:rPr>
      </w:pPr>
      <w:r>
        <w:rPr>
          <w:rFonts w:ascii="宋体" w:hAnsi="宋体" w:eastAsia="宋体" w:cs="宋体"/>
          <w:spacing w:val="20"/>
          <w:sz w:val="20"/>
          <w:szCs w:val="20"/>
        </w:rPr>
        <w:t>(</w:t>
      </w:r>
      <w:r>
        <w:rPr>
          <w:rFonts w:ascii="Times New Roman" w:hAnsi="Times New Roman" w:eastAsia="Times New Roman" w:cs="Times New Roman"/>
          <w:spacing w:val="15"/>
          <w:sz w:val="20"/>
          <w:szCs w:val="20"/>
        </w:rPr>
        <w:t>1</w:t>
      </w:r>
      <w:r>
        <w:rPr>
          <w:rFonts w:ascii="宋体" w:hAnsi="宋体" w:eastAsia="宋体" w:cs="宋体"/>
          <w:spacing w:val="15"/>
          <w:sz w:val="20"/>
          <w:szCs w:val="20"/>
        </w:rPr>
        <w:t>) 招标公告；</w:t>
      </w:r>
    </w:p>
    <w:p w14:paraId="3B875395">
      <w:pPr>
        <w:spacing w:before="216" w:line="228" w:lineRule="auto"/>
        <w:ind w:left="470"/>
        <w:rPr>
          <w:rFonts w:ascii="宋体" w:hAnsi="宋体" w:eastAsia="宋体" w:cs="宋体"/>
          <w:sz w:val="20"/>
          <w:szCs w:val="20"/>
        </w:rPr>
      </w:pPr>
      <w:r>
        <w:rPr>
          <w:rFonts w:ascii="宋体" w:hAnsi="宋体" w:eastAsia="宋体" w:cs="宋体"/>
          <w:spacing w:val="18"/>
          <w:sz w:val="20"/>
          <w:szCs w:val="20"/>
        </w:rPr>
        <w:t>(</w:t>
      </w:r>
      <w:r>
        <w:rPr>
          <w:rFonts w:ascii="Times New Roman" w:hAnsi="Times New Roman" w:eastAsia="Times New Roman" w:cs="Times New Roman"/>
          <w:spacing w:val="15"/>
          <w:sz w:val="20"/>
          <w:szCs w:val="20"/>
        </w:rPr>
        <w:t>2</w:t>
      </w:r>
      <w:r>
        <w:rPr>
          <w:rFonts w:ascii="宋体" w:hAnsi="宋体" w:eastAsia="宋体" w:cs="宋体"/>
          <w:spacing w:val="15"/>
          <w:sz w:val="20"/>
          <w:szCs w:val="20"/>
        </w:rPr>
        <w:t>) 投标人须知；</w:t>
      </w:r>
    </w:p>
    <w:p w14:paraId="426596A3">
      <w:pPr>
        <w:spacing w:before="211" w:line="228" w:lineRule="auto"/>
        <w:ind w:left="470"/>
        <w:rPr>
          <w:rFonts w:ascii="宋体" w:hAnsi="宋体" w:eastAsia="宋体" w:cs="宋体"/>
          <w:sz w:val="20"/>
          <w:szCs w:val="20"/>
        </w:rPr>
      </w:pPr>
      <w:r>
        <w:rPr>
          <w:rFonts w:ascii="宋体" w:hAnsi="宋体" w:eastAsia="宋体" w:cs="宋体"/>
          <w:spacing w:val="17"/>
          <w:sz w:val="20"/>
          <w:szCs w:val="20"/>
        </w:rPr>
        <w:t>(</w:t>
      </w:r>
      <w:r>
        <w:rPr>
          <w:rFonts w:ascii="Times New Roman" w:hAnsi="Times New Roman" w:eastAsia="Times New Roman" w:cs="Times New Roman"/>
          <w:spacing w:val="16"/>
          <w:sz w:val="20"/>
          <w:szCs w:val="20"/>
        </w:rPr>
        <w:t>3</w:t>
      </w:r>
      <w:r>
        <w:rPr>
          <w:rFonts w:ascii="宋体" w:hAnsi="宋体" w:eastAsia="宋体" w:cs="宋体"/>
          <w:spacing w:val="16"/>
          <w:sz w:val="20"/>
          <w:szCs w:val="20"/>
        </w:rPr>
        <w:t>) 评标办法；</w:t>
      </w:r>
    </w:p>
    <w:p w14:paraId="135DDE0E">
      <w:pPr>
        <w:spacing w:before="214" w:line="228" w:lineRule="auto"/>
        <w:ind w:left="470"/>
        <w:rPr>
          <w:rFonts w:ascii="宋体" w:hAnsi="宋体" w:eastAsia="宋体" w:cs="宋体"/>
          <w:sz w:val="20"/>
          <w:szCs w:val="20"/>
        </w:rPr>
      </w:pPr>
      <w:r>
        <w:rPr>
          <w:rFonts w:ascii="宋体" w:hAnsi="宋体" w:eastAsia="宋体" w:cs="宋体"/>
          <w:spacing w:val="19"/>
          <w:sz w:val="20"/>
          <w:szCs w:val="20"/>
        </w:rPr>
        <w:t>(</w:t>
      </w:r>
      <w:r>
        <w:rPr>
          <w:rFonts w:ascii="Times New Roman" w:hAnsi="Times New Roman" w:eastAsia="Times New Roman" w:cs="Times New Roman"/>
          <w:spacing w:val="14"/>
          <w:sz w:val="20"/>
          <w:szCs w:val="20"/>
        </w:rPr>
        <w:t>4</w:t>
      </w:r>
      <w:r>
        <w:rPr>
          <w:rFonts w:ascii="宋体" w:hAnsi="宋体" w:eastAsia="宋体" w:cs="宋体"/>
          <w:spacing w:val="14"/>
          <w:sz w:val="20"/>
          <w:szCs w:val="20"/>
        </w:rPr>
        <w:t>) 合同条款及格式；</w:t>
      </w:r>
    </w:p>
    <w:p w14:paraId="0AB298B5">
      <w:pPr>
        <w:spacing w:before="214" w:line="228" w:lineRule="auto"/>
        <w:ind w:left="470"/>
        <w:rPr>
          <w:rFonts w:ascii="宋体" w:hAnsi="宋体" w:eastAsia="宋体" w:cs="宋体"/>
          <w:sz w:val="20"/>
          <w:szCs w:val="20"/>
        </w:rPr>
      </w:pPr>
      <w:r>
        <w:rPr>
          <w:rFonts w:ascii="宋体" w:hAnsi="宋体" w:eastAsia="宋体" w:cs="宋体"/>
          <w:spacing w:val="18"/>
          <w:sz w:val="20"/>
          <w:szCs w:val="20"/>
        </w:rPr>
        <w:t>(</w:t>
      </w:r>
      <w:r>
        <w:rPr>
          <w:rFonts w:ascii="Times New Roman" w:hAnsi="Times New Roman" w:eastAsia="Times New Roman" w:cs="Times New Roman"/>
          <w:spacing w:val="15"/>
          <w:sz w:val="20"/>
          <w:szCs w:val="20"/>
        </w:rPr>
        <w:t>5</w:t>
      </w:r>
      <w:r>
        <w:rPr>
          <w:rFonts w:ascii="宋体" w:hAnsi="宋体" w:eastAsia="宋体" w:cs="宋体"/>
          <w:spacing w:val="15"/>
          <w:sz w:val="20"/>
          <w:szCs w:val="20"/>
        </w:rPr>
        <w:t>) 发包人要求；</w:t>
      </w:r>
    </w:p>
    <w:p w14:paraId="756A22E2">
      <w:pPr>
        <w:spacing w:before="211" w:line="228" w:lineRule="auto"/>
        <w:ind w:left="470"/>
        <w:rPr>
          <w:rFonts w:ascii="宋体" w:hAnsi="宋体" w:eastAsia="宋体" w:cs="宋体"/>
          <w:sz w:val="20"/>
          <w:szCs w:val="20"/>
        </w:rPr>
      </w:pPr>
      <w:r>
        <w:rPr>
          <w:rFonts w:ascii="宋体" w:hAnsi="宋体" w:eastAsia="宋体" w:cs="宋体"/>
          <w:spacing w:val="15"/>
          <w:sz w:val="20"/>
          <w:szCs w:val="20"/>
        </w:rPr>
        <w:t>(</w:t>
      </w:r>
      <w:r>
        <w:rPr>
          <w:rFonts w:ascii="Times New Roman" w:hAnsi="Times New Roman" w:eastAsia="Times New Roman" w:cs="Times New Roman"/>
          <w:spacing w:val="15"/>
          <w:sz w:val="20"/>
          <w:szCs w:val="20"/>
        </w:rPr>
        <w:t>6</w:t>
      </w:r>
      <w:r>
        <w:rPr>
          <w:rFonts w:ascii="宋体" w:hAnsi="宋体" w:eastAsia="宋体" w:cs="宋体"/>
          <w:spacing w:val="15"/>
          <w:sz w:val="20"/>
          <w:szCs w:val="20"/>
        </w:rPr>
        <w:t>) 投标文件格式；</w:t>
      </w:r>
    </w:p>
    <w:p w14:paraId="5D313FE9">
      <w:pPr>
        <w:spacing w:before="215" w:line="429" w:lineRule="auto"/>
        <w:ind w:left="117" w:right="225" w:firstLine="402"/>
        <w:rPr>
          <w:rFonts w:ascii="宋体" w:hAnsi="宋体" w:eastAsia="宋体" w:cs="宋体"/>
          <w:sz w:val="20"/>
          <w:szCs w:val="20"/>
        </w:rPr>
      </w:pPr>
      <w:r>
        <w:rPr>
          <w:rFonts w:ascii="宋体" w:hAnsi="宋体" w:eastAsia="宋体" w:cs="宋体"/>
          <w:spacing w:val="12"/>
          <w:sz w:val="20"/>
          <w:szCs w:val="20"/>
        </w:rPr>
        <w:t>根</w:t>
      </w:r>
      <w:r>
        <w:rPr>
          <w:rFonts w:ascii="宋体" w:hAnsi="宋体" w:eastAsia="宋体" w:cs="宋体"/>
          <w:spacing w:val="7"/>
          <w:sz w:val="20"/>
          <w:szCs w:val="20"/>
        </w:rPr>
        <w:t xml:space="preserve">据本章第 </w:t>
      </w:r>
      <w:r>
        <w:rPr>
          <w:rFonts w:ascii="Times New Roman" w:hAnsi="Times New Roman" w:eastAsia="Times New Roman" w:cs="Times New Roman"/>
          <w:spacing w:val="7"/>
          <w:sz w:val="20"/>
          <w:szCs w:val="20"/>
        </w:rPr>
        <w:t xml:space="preserve">1. 10 </w:t>
      </w:r>
      <w:r>
        <w:rPr>
          <w:rFonts w:ascii="宋体" w:hAnsi="宋体" w:eastAsia="宋体" w:cs="宋体"/>
          <w:spacing w:val="7"/>
          <w:sz w:val="20"/>
          <w:szCs w:val="20"/>
        </w:rPr>
        <w:t xml:space="preserve">款、第 </w:t>
      </w:r>
      <w:r>
        <w:rPr>
          <w:rFonts w:ascii="Times New Roman" w:hAnsi="Times New Roman" w:eastAsia="Times New Roman" w:cs="Times New Roman"/>
          <w:spacing w:val="7"/>
          <w:sz w:val="20"/>
          <w:szCs w:val="20"/>
        </w:rPr>
        <w:t xml:space="preserve">2.2 </w:t>
      </w:r>
      <w:r>
        <w:rPr>
          <w:rFonts w:ascii="宋体" w:hAnsi="宋体" w:eastAsia="宋体" w:cs="宋体"/>
          <w:spacing w:val="7"/>
          <w:sz w:val="20"/>
          <w:szCs w:val="20"/>
        </w:rPr>
        <w:t>款和第</w:t>
      </w:r>
      <w:r>
        <w:rPr>
          <w:rFonts w:ascii="Times New Roman" w:hAnsi="Times New Roman" w:eastAsia="Times New Roman" w:cs="Times New Roman"/>
          <w:spacing w:val="7"/>
          <w:sz w:val="20"/>
          <w:szCs w:val="20"/>
        </w:rPr>
        <w:t xml:space="preserve">2.3 </w:t>
      </w:r>
      <w:r>
        <w:rPr>
          <w:rFonts w:ascii="宋体" w:hAnsi="宋体" w:eastAsia="宋体" w:cs="宋体"/>
          <w:spacing w:val="7"/>
          <w:sz w:val="20"/>
          <w:szCs w:val="20"/>
        </w:rPr>
        <w:t>款对招标文件所作的澄清、修改，构成招标文件</w:t>
      </w:r>
      <w:r>
        <w:rPr>
          <w:rFonts w:ascii="宋体" w:hAnsi="宋体" w:eastAsia="宋体" w:cs="宋体"/>
          <w:spacing w:val="4"/>
          <w:sz w:val="20"/>
          <w:szCs w:val="20"/>
        </w:rPr>
        <w:t>的组成部分</w:t>
      </w:r>
      <w:r>
        <w:rPr>
          <w:rFonts w:ascii="宋体" w:hAnsi="宋体" w:eastAsia="宋体" w:cs="宋体"/>
          <w:spacing w:val="3"/>
          <w:sz w:val="20"/>
          <w:szCs w:val="20"/>
        </w:rPr>
        <w:t>。</w:t>
      </w:r>
    </w:p>
    <w:p w14:paraId="3E8AB126">
      <w:pPr>
        <w:spacing w:before="182" w:line="220" w:lineRule="auto"/>
        <w:ind w:left="236"/>
        <w:outlineLvl w:val="2"/>
        <w:rPr>
          <w:rFonts w:ascii="宋体" w:hAnsi="宋体" w:eastAsia="宋体" w:cs="宋体"/>
          <w:sz w:val="28"/>
          <w:szCs w:val="28"/>
        </w:rPr>
      </w:pPr>
      <w:r>
        <w:rPr>
          <w:rFonts w:ascii="Times New Roman" w:hAnsi="Times New Roman" w:eastAsia="Times New Roman" w:cs="Times New Roman"/>
          <w:spacing w:val="-1"/>
          <w:sz w:val="28"/>
          <w:szCs w:val="28"/>
        </w:rPr>
        <w:t xml:space="preserve">2.2  </w:t>
      </w:r>
      <w:r>
        <w:rPr>
          <w:rFonts w:ascii="宋体" w:hAnsi="宋体" w:eastAsia="宋体" w:cs="宋体"/>
          <w:spacing w:val="-1"/>
          <w:sz w:val="28"/>
          <w:szCs w:val="28"/>
        </w:rPr>
        <w:t>招</w:t>
      </w:r>
      <w:r>
        <w:rPr>
          <w:rFonts w:ascii="宋体" w:hAnsi="宋体" w:eastAsia="宋体" w:cs="宋体"/>
          <w:sz w:val="28"/>
          <w:szCs w:val="28"/>
        </w:rPr>
        <w:t>标文件的澄清</w:t>
      </w:r>
    </w:p>
    <w:p w14:paraId="31B538C4">
      <w:pPr>
        <w:spacing w:before="139" w:line="369" w:lineRule="auto"/>
        <w:ind w:left="1" w:right="62" w:firstLine="570"/>
        <w:rPr>
          <w:rFonts w:ascii="宋体" w:hAnsi="宋体" w:eastAsia="宋体" w:cs="宋体"/>
          <w:sz w:val="20"/>
          <w:szCs w:val="20"/>
        </w:rPr>
      </w:pPr>
      <w:r>
        <w:rPr>
          <w:rFonts w:ascii="宋体" w:hAnsi="宋体" w:eastAsia="宋体" w:cs="宋体"/>
          <w:spacing w:val="9"/>
          <w:sz w:val="20"/>
          <w:szCs w:val="20"/>
        </w:rPr>
        <w:t>2.2.1 投标人应仔细阅读和检查招标文件的全部内容。如发现缺页或附件不全，应及时</w:t>
      </w:r>
      <w:r>
        <w:rPr>
          <w:rFonts w:ascii="宋体" w:hAnsi="宋体" w:eastAsia="宋体" w:cs="宋体"/>
          <w:spacing w:val="6"/>
          <w:sz w:val="20"/>
          <w:szCs w:val="20"/>
        </w:rPr>
        <w:t>向</w:t>
      </w:r>
      <w:r>
        <w:rPr>
          <w:rFonts w:ascii="宋体" w:hAnsi="宋体" w:eastAsia="宋体" w:cs="宋体"/>
          <w:spacing w:val="8"/>
          <w:sz w:val="20"/>
          <w:szCs w:val="20"/>
        </w:rPr>
        <w:t>招标人提出，</w:t>
      </w:r>
      <w:r>
        <w:rPr>
          <w:rFonts w:ascii="宋体" w:hAnsi="宋体" w:eastAsia="宋体" w:cs="宋体"/>
          <w:spacing w:val="4"/>
          <w:sz w:val="20"/>
          <w:szCs w:val="20"/>
        </w:rPr>
        <w:t>以便补齐。如有疑问，应在投标截止时间15天前以电子形式在</w:t>
      </w:r>
      <w:r>
        <w:rPr>
          <w:rFonts w:hint="eastAsia" w:ascii="宋体" w:hAnsi="宋体" w:eastAsia="宋体" w:cs="宋体"/>
          <w:spacing w:val="4"/>
          <w:sz w:val="20"/>
          <w:szCs w:val="20"/>
          <w:lang w:eastAsia="zh-CN"/>
        </w:rPr>
        <w:t>招采进宝河北专区</w:t>
      </w:r>
      <w:r>
        <w:rPr>
          <w:rFonts w:ascii="宋体" w:hAnsi="宋体" w:eastAsia="宋体" w:cs="宋体"/>
          <w:spacing w:val="4"/>
          <w:sz w:val="20"/>
          <w:szCs w:val="20"/>
        </w:rPr>
        <w:t>提出，要求</w:t>
      </w:r>
      <w:r>
        <w:rPr>
          <w:rFonts w:ascii="宋体" w:hAnsi="宋体" w:eastAsia="宋体" w:cs="宋体"/>
          <w:spacing w:val="9"/>
          <w:sz w:val="20"/>
          <w:szCs w:val="20"/>
        </w:rPr>
        <w:t>招标人对招标文件予以澄清</w:t>
      </w:r>
      <w:r>
        <w:rPr>
          <w:rFonts w:ascii="宋体" w:hAnsi="宋体" w:eastAsia="宋体" w:cs="宋体"/>
          <w:spacing w:val="6"/>
          <w:sz w:val="20"/>
          <w:szCs w:val="20"/>
        </w:rPr>
        <w:t>。</w:t>
      </w:r>
    </w:p>
    <w:p w14:paraId="26568C7F">
      <w:pPr>
        <w:spacing w:line="369" w:lineRule="auto"/>
        <w:ind w:firstLine="572"/>
        <w:rPr>
          <w:rFonts w:ascii="宋体" w:hAnsi="宋体" w:eastAsia="宋体" w:cs="宋体"/>
          <w:color w:val="auto"/>
          <w:sz w:val="20"/>
          <w:szCs w:val="20"/>
        </w:rPr>
      </w:pPr>
      <w:r>
        <w:rPr>
          <w:rFonts w:ascii="宋体" w:hAnsi="宋体" w:eastAsia="宋体" w:cs="宋体"/>
          <w:spacing w:val="12"/>
          <w:sz w:val="20"/>
          <w:szCs w:val="20"/>
        </w:rPr>
        <w:t>2</w:t>
      </w:r>
      <w:r>
        <w:rPr>
          <w:rFonts w:ascii="宋体" w:hAnsi="宋体" w:eastAsia="宋体" w:cs="宋体"/>
          <w:spacing w:val="6"/>
          <w:sz w:val="20"/>
          <w:szCs w:val="20"/>
        </w:rPr>
        <w:t>.2.2 招标文件的澄清将在投标人须知前附表规定的投标截止时间15天前以在</w:t>
      </w:r>
      <w:r>
        <w:rPr>
          <w:rFonts w:hint="eastAsia" w:ascii="宋体" w:hAnsi="宋体" w:eastAsia="宋体" w:cs="宋体"/>
          <w:spacing w:val="4"/>
          <w:sz w:val="20"/>
          <w:szCs w:val="20"/>
          <w:lang w:eastAsia="zh-CN"/>
        </w:rPr>
        <w:t>招采进宝河北专区平台</w:t>
      </w:r>
      <w:r>
        <w:rPr>
          <w:rFonts w:ascii="宋体" w:hAnsi="宋体" w:eastAsia="宋体" w:cs="宋体"/>
          <w:color w:val="auto"/>
          <w:spacing w:val="9"/>
          <w:sz w:val="20"/>
          <w:szCs w:val="20"/>
        </w:rPr>
        <w:t>发布电子形式发给所有下载招标文件的投标人，但不指明澄清问题的来源。如果澄清发</w:t>
      </w:r>
      <w:r>
        <w:rPr>
          <w:rFonts w:ascii="宋体" w:hAnsi="宋体" w:eastAsia="宋体" w:cs="宋体"/>
          <w:color w:val="auto"/>
          <w:sz w:val="20"/>
          <w:szCs w:val="20"/>
        </w:rPr>
        <w:t xml:space="preserve"> </w:t>
      </w:r>
      <w:r>
        <w:rPr>
          <w:rFonts w:ascii="宋体" w:hAnsi="宋体" w:eastAsia="宋体" w:cs="宋体"/>
          <w:color w:val="auto"/>
          <w:spacing w:val="10"/>
          <w:sz w:val="20"/>
          <w:szCs w:val="20"/>
        </w:rPr>
        <w:t>出</w:t>
      </w:r>
      <w:r>
        <w:rPr>
          <w:rFonts w:ascii="宋体" w:hAnsi="宋体" w:eastAsia="宋体" w:cs="宋体"/>
          <w:color w:val="auto"/>
          <w:spacing w:val="6"/>
          <w:sz w:val="20"/>
          <w:szCs w:val="20"/>
        </w:rPr>
        <w:t>的</w:t>
      </w:r>
      <w:r>
        <w:rPr>
          <w:rFonts w:ascii="宋体" w:hAnsi="宋体" w:eastAsia="宋体" w:cs="宋体"/>
          <w:color w:val="auto"/>
          <w:spacing w:val="5"/>
          <w:sz w:val="20"/>
          <w:szCs w:val="20"/>
        </w:rPr>
        <w:t>时间距投标截止时间不足15天，相应延长投标截止时间。</w:t>
      </w:r>
    </w:p>
    <w:p w14:paraId="05078228">
      <w:pPr>
        <w:spacing w:line="369" w:lineRule="auto"/>
        <w:ind w:firstLine="572"/>
        <w:rPr>
          <w:rFonts w:ascii="宋体" w:hAnsi="宋体" w:eastAsia="宋体" w:cs="宋体"/>
          <w:color w:val="auto"/>
          <w:spacing w:val="9"/>
          <w:sz w:val="20"/>
          <w:szCs w:val="20"/>
        </w:rPr>
      </w:pPr>
      <w:r>
        <w:rPr>
          <w:rFonts w:ascii="宋体" w:hAnsi="宋体" w:eastAsia="宋体" w:cs="宋体"/>
          <w:color w:val="auto"/>
          <w:spacing w:val="9"/>
          <w:sz w:val="20"/>
          <w:szCs w:val="20"/>
        </w:rPr>
        <w:t>2.2.3 投标单位请及时关注网站，未能及时关注造成的一切后果由投标单位自行承担。</w:t>
      </w:r>
    </w:p>
    <w:p w14:paraId="634A3055">
      <w:pPr>
        <w:spacing w:before="137" w:line="220" w:lineRule="auto"/>
        <w:ind w:left="238"/>
        <w:outlineLvl w:val="2"/>
        <w:rPr>
          <w:rFonts w:ascii="宋体" w:hAnsi="宋体" w:eastAsia="宋体" w:cs="宋体"/>
          <w:color w:val="auto"/>
          <w:sz w:val="28"/>
          <w:szCs w:val="28"/>
        </w:rPr>
      </w:pPr>
      <w:r>
        <w:rPr>
          <w:rFonts w:ascii="Times New Roman" w:hAnsi="Times New Roman" w:eastAsia="Times New Roman" w:cs="Times New Roman"/>
          <w:color w:val="auto"/>
          <w:spacing w:val="-1"/>
          <w:sz w:val="28"/>
          <w:szCs w:val="28"/>
        </w:rPr>
        <w:t xml:space="preserve">2.3  </w:t>
      </w:r>
      <w:r>
        <w:rPr>
          <w:rFonts w:ascii="宋体" w:hAnsi="宋体" w:eastAsia="宋体" w:cs="宋体"/>
          <w:color w:val="auto"/>
          <w:spacing w:val="-1"/>
          <w:sz w:val="28"/>
          <w:szCs w:val="28"/>
        </w:rPr>
        <w:t>招</w:t>
      </w:r>
      <w:r>
        <w:rPr>
          <w:rFonts w:ascii="宋体" w:hAnsi="宋体" w:eastAsia="宋体" w:cs="宋体"/>
          <w:color w:val="auto"/>
          <w:sz w:val="28"/>
          <w:szCs w:val="28"/>
        </w:rPr>
        <w:t>标文件的修改</w:t>
      </w:r>
    </w:p>
    <w:p w14:paraId="648AB61D">
      <w:pPr>
        <w:spacing w:before="139" w:line="369" w:lineRule="auto"/>
        <w:ind w:left="1" w:firstLine="570"/>
        <w:rPr>
          <w:rFonts w:ascii="宋体" w:hAnsi="宋体" w:eastAsia="宋体" w:cs="宋体"/>
          <w:sz w:val="20"/>
          <w:szCs w:val="20"/>
        </w:rPr>
      </w:pPr>
      <w:r>
        <w:rPr>
          <w:rFonts w:ascii="宋体" w:hAnsi="宋体" w:eastAsia="宋体" w:cs="宋体"/>
          <w:color w:val="auto"/>
          <w:spacing w:val="11"/>
          <w:sz w:val="20"/>
          <w:szCs w:val="20"/>
        </w:rPr>
        <w:t>2</w:t>
      </w:r>
      <w:r>
        <w:rPr>
          <w:rFonts w:ascii="宋体" w:hAnsi="宋体" w:eastAsia="宋体" w:cs="宋体"/>
          <w:color w:val="auto"/>
          <w:spacing w:val="6"/>
          <w:sz w:val="20"/>
          <w:szCs w:val="20"/>
        </w:rPr>
        <w:t>.3.1  在投标截止时间15天前，招标人可以电子形式修改招标文件，以在</w:t>
      </w:r>
      <w:r>
        <w:rPr>
          <w:rFonts w:hint="eastAsia" w:ascii="宋体" w:hAnsi="宋体" w:eastAsia="宋体" w:cs="宋体"/>
          <w:spacing w:val="4"/>
          <w:sz w:val="20"/>
          <w:szCs w:val="20"/>
          <w:lang w:eastAsia="zh-CN"/>
        </w:rPr>
        <w:t>招采进宝河北专区平台</w:t>
      </w:r>
      <w:r>
        <w:rPr>
          <w:rFonts w:ascii="宋体" w:hAnsi="宋体" w:eastAsia="宋体" w:cs="宋体"/>
          <w:color w:val="auto"/>
          <w:spacing w:val="18"/>
          <w:sz w:val="20"/>
          <w:szCs w:val="20"/>
        </w:rPr>
        <w:t>发</w:t>
      </w:r>
      <w:r>
        <w:rPr>
          <w:rFonts w:ascii="宋体" w:hAnsi="宋体" w:eastAsia="宋体" w:cs="宋体"/>
          <w:color w:val="auto"/>
          <w:spacing w:val="12"/>
          <w:sz w:val="20"/>
          <w:szCs w:val="20"/>
        </w:rPr>
        <w:t>布</w:t>
      </w:r>
      <w:r>
        <w:rPr>
          <w:rFonts w:ascii="宋体" w:hAnsi="宋体" w:eastAsia="宋体" w:cs="宋体"/>
          <w:color w:val="auto"/>
          <w:spacing w:val="9"/>
          <w:sz w:val="20"/>
          <w:szCs w:val="20"/>
        </w:rPr>
        <w:t>电子形式发给所有下载招标文件的投标人。如果修改招标文件的时间距投</w:t>
      </w:r>
      <w:r>
        <w:rPr>
          <w:rFonts w:ascii="宋体" w:hAnsi="宋体" w:eastAsia="宋体" w:cs="宋体"/>
          <w:spacing w:val="9"/>
          <w:sz w:val="20"/>
          <w:szCs w:val="20"/>
        </w:rPr>
        <w:t>标截止时间不</w:t>
      </w:r>
      <w:r>
        <w:rPr>
          <w:rFonts w:ascii="宋体" w:hAnsi="宋体" w:eastAsia="宋体" w:cs="宋体"/>
          <w:spacing w:val="2"/>
          <w:sz w:val="20"/>
          <w:szCs w:val="20"/>
        </w:rPr>
        <w:t>足 15 天，相应延长投标截止时间</w:t>
      </w:r>
      <w:r>
        <w:rPr>
          <w:rFonts w:ascii="宋体" w:hAnsi="宋体" w:eastAsia="宋体" w:cs="宋体"/>
          <w:sz w:val="20"/>
          <w:szCs w:val="20"/>
        </w:rPr>
        <w:t>。</w:t>
      </w:r>
    </w:p>
    <w:p w14:paraId="0542B28D">
      <w:pPr>
        <w:spacing w:line="369" w:lineRule="auto"/>
        <w:ind w:firstLine="572"/>
        <w:rPr>
          <w:rFonts w:ascii="宋体" w:hAnsi="宋体" w:eastAsia="宋体" w:cs="宋体"/>
          <w:color w:val="auto"/>
          <w:spacing w:val="9"/>
          <w:sz w:val="20"/>
          <w:szCs w:val="20"/>
        </w:rPr>
      </w:pPr>
      <w:r>
        <w:rPr>
          <w:rFonts w:ascii="宋体" w:hAnsi="宋体" w:eastAsia="宋体" w:cs="宋体"/>
          <w:color w:val="auto"/>
          <w:spacing w:val="9"/>
          <w:sz w:val="20"/>
          <w:szCs w:val="20"/>
        </w:rPr>
        <w:t>2.3.2 投标单位请及时关注网站，未能及时关注造成的一切后果由投标单位自行承担。</w:t>
      </w:r>
    </w:p>
    <w:p w14:paraId="646C74E0">
      <w:pPr>
        <w:spacing w:before="138" w:line="220" w:lineRule="auto"/>
        <w:ind w:left="238"/>
        <w:outlineLvl w:val="2"/>
        <w:rPr>
          <w:rFonts w:ascii="宋体" w:hAnsi="宋体" w:eastAsia="宋体" w:cs="宋体"/>
          <w:sz w:val="28"/>
          <w:szCs w:val="28"/>
        </w:rPr>
      </w:pPr>
      <w:r>
        <w:rPr>
          <w:rFonts w:ascii="Times New Roman" w:hAnsi="Times New Roman" w:eastAsia="Times New Roman" w:cs="Times New Roman"/>
          <w:spacing w:val="-1"/>
          <w:sz w:val="28"/>
          <w:szCs w:val="28"/>
        </w:rPr>
        <w:t xml:space="preserve">2.4  </w:t>
      </w:r>
      <w:r>
        <w:rPr>
          <w:rFonts w:ascii="宋体" w:hAnsi="宋体" w:eastAsia="宋体" w:cs="宋体"/>
          <w:spacing w:val="-1"/>
          <w:sz w:val="28"/>
          <w:szCs w:val="28"/>
        </w:rPr>
        <w:t>招</w:t>
      </w:r>
      <w:r>
        <w:rPr>
          <w:rFonts w:ascii="宋体" w:hAnsi="宋体" w:eastAsia="宋体" w:cs="宋体"/>
          <w:sz w:val="28"/>
          <w:szCs w:val="28"/>
        </w:rPr>
        <w:t>标文件的异议</w:t>
      </w:r>
    </w:p>
    <w:p w14:paraId="57FABB64">
      <w:pPr>
        <w:spacing w:before="139" w:line="369" w:lineRule="auto"/>
        <w:ind w:left="1" w:firstLine="570"/>
        <w:rPr>
          <w:rFonts w:ascii="宋体" w:hAnsi="宋体" w:eastAsia="宋体" w:cs="宋体"/>
          <w:color w:val="auto"/>
          <w:spacing w:val="9"/>
          <w:sz w:val="20"/>
          <w:szCs w:val="20"/>
        </w:rPr>
      </w:pPr>
      <w:r>
        <w:rPr>
          <w:rFonts w:ascii="宋体" w:hAnsi="宋体" w:eastAsia="宋体" w:cs="宋体"/>
          <w:color w:val="auto"/>
          <w:spacing w:val="9"/>
          <w:sz w:val="20"/>
          <w:szCs w:val="20"/>
        </w:rPr>
        <w:t>投标人或者其他利害关系人对招标文件有异议的，应当在投标截止时间10日前以书面形式提出。招标人将在收到异议之日起 3 日内作出答复；作出答复前，将暂停招标投标活动。</w:t>
      </w:r>
    </w:p>
    <w:p w14:paraId="22792F2E">
      <w:pPr>
        <w:spacing w:before="123" w:line="176" w:lineRule="auto"/>
        <w:ind w:left="98"/>
        <w:outlineLvl w:val="1"/>
        <w:rPr>
          <w:rFonts w:ascii="微软雅黑" w:hAnsi="微软雅黑" w:eastAsia="微软雅黑" w:cs="微软雅黑"/>
          <w:sz w:val="31"/>
          <w:szCs w:val="31"/>
        </w:rPr>
      </w:pPr>
      <w:r>
        <w:rPr>
          <w:rFonts w:ascii="Times New Roman" w:hAnsi="Times New Roman" w:eastAsia="Times New Roman" w:cs="Times New Roman"/>
          <w:b/>
          <w:bCs/>
          <w:spacing w:val="6"/>
          <w:sz w:val="31"/>
          <w:szCs w:val="31"/>
        </w:rPr>
        <w:t>3.</w:t>
      </w:r>
      <w:r>
        <w:rPr>
          <w:rFonts w:ascii="Times New Roman" w:hAnsi="Times New Roman" w:eastAsia="Times New Roman" w:cs="Times New Roman"/>
          <w:spacing w:val="6"/>
          <w:sz w:val="31"/>
          <w:szCs w:val="31"/>
        </w:rPr>
        <w:t xml:space="preserve">  </w:t>
      </w:r>
      <w:r>
        <w:rPr>
          <w:rFonts w:ascii="微软雅黑" w:hAnsi="微软雅黑" w:eastAsia="微软雅黑" w:cs="微软雅黑"/>
          <w:spacing w:val="6"/>
          <w:sz w:val="31"/>
          <w:szCs w:val="31"/>
          <w14:textOutline w14:w="3175" w14:cap="flat" w14:cmpd="sng">
            <w14:solidFill>
              <w14:srgbClr w14:val="000000"/>
            </w14:solidFill>
            <w14:prstDash w14:val="solid"/>
            <w14:miter w14:val="0"/>
          </w14:textOutline>
        </w:rPr>
        <w:t>投标文</w:t>
      </w:r>
      <w:r>
        <w:rPr>
          <w:rFonts w:ascii="微软雅黑" w:hAnsi="微软雅黑" w:eastAsia="微软雅黑" w:cs="微软雅黑"/>
          <w:spacing w:val="5"/>
          <w:sz w:val="31"/>
          <w:szCs w:val="31"/>
          <w14:textOutline w14:w="3175" w14:cap="flat" w14:cmpd="sng">
            <w14:solidFill>
              <w14:srgbClr w14:val="000000"/>
            </w14:solidFill>
            <w14:prstDash w14:val="solid"/>
            <w14:miter w14:val="0"/>
          </w14:textOutline>
        </w:rPr>
        <w:t>件</w:t>
      </w:r>
    </w:p>
    <w:p w14:paraId="0C630652">
      <w:pPr>
        <w:spacing w:before="100" w:line="220" w:lineRule="auto"/>
        <w:ind w:left="244"/>
        <w:outlineLvl w:val="2"/>
        <w:rPr>
          <w:rFonts w:ascii="宋体" w:hAnsi="宋体" w:eastAsia="宋体" w:cs="宋体"/>
          <w:sz w:val="28"/>
          <w:szCs w:val="28"/>
        </w:rPr>
      </w:pPr>
      <w:r>
        <w:rPr>
          <w:rFonts w:ascii="Times New Roman" w:hAnsi="Times New Roman" w:eastAsia="Times New Roman" w:cs="Times New Roman"/>
          <w:spacing w:val="-9"/>
          <w:sz w:val="28"/>
          <w:szCs w:val="28"/>
        </w:rPr>
        <w:t>3</w:t>
      </w:r>
      <w:r>
        <w:rPr>
          <w:rFonts w:ascii="Times New Roman" w:hAnsi="Times New Roman" w:eastAsia="Times New Roman" w:cs="Times New Roman"/>
          <w:spacing w:val="-6"/>
          <w:sz w:val="28"/>
          <w:szCs w:val="28"/>
        </w:rPr>
        <w:t xml:space="preserve">. 1  </w:t>
      </w:r>
      <w:r>
        <w:rPr>
          <w:rFonts w:ascii="宋体" w:hAnsi="宋体" w:eastAsia="宋体" w:cs="宋体"/>
          <w:spacing w:val="-6"/>
          <w:sz w:val="28"/>
          <w:szCs w:val="28"/>
        </w:rPr>
        <w:t>投标文件的组成</w:t>
      </w:r>
    </w:p>
    <w:p w14:paraId="207A2AAE">
      <w:pPr>
        <w:spacing w:before="186" w:line="228" w:lineRule="auto"/>
        <w:ind w:left="524"/>
        <w:rPr>
          <w:rFonts w:ascii="宋体" w:hAnsi="宋体" w:eastAsia="宋体" w:cs="宋体"/>
          <w:sz w:val="20"/>
          <w:szCs w:val="20"/>
        </w:rPr>
      </w:pPr>
      <w:r>
        <w:rPr>
          <w:rFonts w:ascii="Times New Roman" w:hAnsi="Times New Roman" w:eastAsia="Times New Roman" w:cs="Times New Roman"/>
          <w:spacing w:val="1"/>
          <w:sz w:val="20"/>
          <w:szCs w:val="20"/>
        </w:rPr>
        <w:t xml:space="preserve">3. 1. 1 </w:t>
      </w:r>
      <w:r>
        <w:rPr>
          <w:rFonts w:ascii="宋体" w:hAnsi="宋体" w:eastAsia="宋体" w:cs="宋体"/>
          <w:spacing w:val="1"/>
          <w:sz w:val="20"/>
          <w:szCs w:val="20"/>
        </w:rPr>
        <w:t>投标文件应包括下列内容：</w:t>
      </w:r>
    </w:p>
    <w:p w14:paraId="260E988E">
      <w:pPr>
        <w:spacing w:before="214" w:line="227" w:lineRule="auto"/>
        <w:ind w:left="531" w:firstLine="228" w:firstLineChars="100"/>
        <w:rPr>
          <w:rFonts w:hint="default" w:ascii="宋体" w:hAnsi="宋体" w:eastAsia="宋体" w:cs="宋体"/>
          <w:spacing w:val="14"/>
          <w:sz w:val="20"/>
          <w:szCs w:val="20"/>
          <w:lang w:val="en-US" w:eastAsia="zh-CN"/>
        </w:rPr>
      </w:pPr>
      <w:r>
        <w:rPr>
          <w:rFonts w:hint="eastAsia" w:ascii="宋体" w:hAnsi="宋体" w:eastAsia="宋体" w:cs="宋体"/>
          <w:spacing w:val="14"/>
          <w:sz w:val="20"/>
          <w:szCs w:val="20"/>
          <w:lang w:val="en-US" w:eastAsia="zh-CN"/>
        </w:rPr>
        <w:t>明标</w:t>
      </w:r>
    </w:p>
    <w:p w14:paraId="571A0B09">
      <w:pPr>
        <w:spacing w:before="214" w:line="227" w:lineRule="auto"/>
        <w:ind w:left="531"/>
        <w:rPr>
          <w:rFonts w:ascii="宋体" w:hAnsi="宋体" w:eastAsia="宋体" w:cs="宋体"/>
          <w:sz w:val="20"/>
          <w:szCs w:val="20"/>
        </w:rPr>
      </w:pPr>
      <w:r>
        <w:rPr>
          <w:rFonts w:ascii="宋体" w:hAnsi="宋体" w:eastAsia="宋体" w:cs="宋体"/>
          <w:spacing w:val="14"/>
          <w:sz w:val="20"/>
          <w:szCs w:val="20"/>
        </w:rPr>
        <w:t>(</w:t>
      </w:r>
      <w:r>
        <w:rPr>
          <w:rFonts w:ascii="Times New Roman" w:hAnsi="Times New Roman" w:eastAsia="Times New Roman" w:cs="Times New Roman"/>
          <w:spacing w:val="14"/>
          <w:sz w:val="20"/>
          <w:szCs w:val="20"/>
        </w:rPr>
        <w:t>1</w:t>
      </w:r>
      <w:r>
        <w:rPr>
          <w:rFonts w:ascii="宋体" w:hAnsi="宋体" w:eastAsia="宋体" w:cs="宋体"/>
          <w:spacing w:val="14"/>
          <w:sz w:val="20"/>
          <w:szCs w:val="20"/>
        </w:rPr>
        <w:t>) 投标函及投标函附录</w:t>
      </w:r>
      <w:r>
        <w:rPr>
          <w:rFonts w:ascii="宋体" w:hAnsi="宋体" w:eastAsia="宋体" w:cs="宋体"/>
          <w:spacing w:val="11"/>
          <w:sz w:val="20"/>
          <w:szCs w:val="20"/>
        </w:rPr>
        <w:t>；</w:t>
      </w:r>
    </w:p>
    <w:p w14:paraId="61111CDB">
      <w:pPr>
        <w:spacing w:before="215" w:line="227" w:lineRule="auto"/>
        <w:ind w:left="531"/>
        <w:rPr>
          <w:rFonts w:ascii="宋体" w:hAnsi="宋体" w:eastAsia="宋体" w:cs="宋体"/>
          <w:sz w:val="20"/>
          <w:szCs w:val="20"/>
        </w:rPr>
      </w:pPr>
      <w:r>
        <w:rPr>
          <w:rFonts w:ascii="宋体" w:hAnsi="宋体" w:eastAsia="宋体" w:cs="宋体"/>
          <w:spacing w:val="24"/>
          <w:sz w:val="20"/>
          <w:szCs w:val="20"/>
        </w:rPr>
        <w:t>(</w:t>
      </w:r>
      <w:r>
        <w:rPr>
          <w:rFonts w:ascii="Times New Roman" w:hAnsi="Times New Roman" w:eastAsia="Times New Roman" w:cs="Times New Roman"/>
          <w:spacing w:val="13"/>
          <w:sz w:val="20"/>
          <w:szCs w:val="20"/>
        </w:rPr>
        <w:t>2</w:t>
      </w:r>
      <w:r>
        <w:rPr>
          <w:rFonts w:ascii="宋体" w:hAnsi="宋体" w:eastAsia="宋体" w:cs="宋体"/>
          <w:spacing w:val="12"/>
          <w:sz w:val="20"/>
          <w:szCs w:val="20"/>
        </w:rPr>
        <w:t>) 法定代表人身份证明或授权委托书；</w:t>
      </w:r>
    </w:p>
    <w:p w14:paraId="0A3C11D2">
      <w:pPr>
        <w:spacing w:before="212" w:line="227" w:lineRule="auto"/>
        <w:ind w:left="531"/>
        <w:rPr>
          <w:rFonts w:ascii="宋体" w:hAnsi="宋体" w:eastAsia="宋体" w:cs="宋体"/>
          <w:sz w:val="20"/>
          <w:szCs w:val="20"/>
          <w:highlight w:val="none"/>
        </w:rPr>
      </w:pPr>
      <w:r>
        <w:rPr>
          <w:rFonts w:ascii="宋体" w:hAnsi="宋体" w:eastAsia="宋体" w:cs="宋体"/>
          <w:spacing w:val="15"/>
          <w:sz w:val="20"/>
          <w:szCs w:val="20"/>
          <w:highlight w:val="none"/>
        </w:rPr>
        <w:t>(</w:t>
      </w:r>
      <w:r>
        <w:rPr>
          <w:rFonts w:ascii="Times New Roman" w:hAnsi="Times New Roman" w:eastAsia="Times New Roman" w:cs="Times New Roman"/>
          <w:spacing w:val="15"/>
          <w:sz w:val="20"/>
          <w:szCs w:val="20"/>
          <w:highlight w:val="none"/>
        </w:rPr>
        <w:t>3</w:t>
      </w:r>
      <w:r>
        <w:rPr>
          <w:rFonts w:ascii="宋体" w:hAnsi="宋体" w:eastAsia="宋体" w:cs="宋体"/>
          <w:spacing w:val="15"/>
          <w:sz w:val="20"/>
          <w:szCs w:val="20"/>
          <w:highlight w:val="none"/>
        </w:rPr>
        <w:t>) 投标保证金；</w:t>
      </w:r>
    </w:p>
    <w:p w14:paraId="47E46E9A">
      <w:pPr>
        <w:spacing w:before="216" w:line="228" w:lineRule="auto"/>
        <w:ind w:left="531"/>
        <w:rPr>
          <w:rFonts w:ascii="宋体" w:hAnsi="宋体" w:eastAsia="宋体" w:cs="宋体"/>
          <w:sz w:val="20"/>
          <w:szCs w:val="20"/>
          <w:highlight w:val="none"/>
        </w:rPr>
      </w:pPr>
      <w:r>
        <w:rPr>
          <w:rFonts w:ascii="宋体" w:hAnsi="宋体" w:eastAsia="宋体" w:cs="宋体"/>
          <w:spacing w:val="18"/>
          <w:sz w:val="20"/>
          <w:szCs w:val="20"/>
          <w:highlight w:val="none"/>
        </w:rPr>
        <w:t>(</w:t>
      </w:r>
      <w:r>
        <w:rPr>
          <w:rFonts w:ascii="Times New Roman" w:hAnsi="Times New Roman" w:eastAsia="Times New Roman" w:cs="Times New Roman"/>
          <w:spacing w:val="15"/>
          <w:sz w:val="20"/>
          <w:szCs w:val="20"/>
          <w:highlight w:val="none"/>
        </w:rPr>
        <w:t>4</w:t>
      </w:r>
      <w:r>
        <w:rPr>
          <w:rFonts w:ascii="宋体" w:hAnsi="宋体" w:eastAsia="宋体" w:cs="宋体"/>
          <w:spacing w:val="15"/>
          <w:sz w:val="20"/>
          <w:szCs w:val="20"/>
          <w:highlight w:val="none"/>
        </w:rPr>
        <w:t xml:space="preserve">) </w:t>
      </w:r>
      <w:r>
        <w:rPr>
          <w:rFonts w:hint="eastAsia" w:ascii="宋体" w:hAnsi="宋体" w:eastAsia="宋体" w:cs="宋体"/>
          <w:color w:val="auto"/>
          <w:spacing w:val="12"/>
          <w:sz w:val="20"/>
          <w:szCs w:val="20"/>
          <w:highlight w:val="none"/>
          <w:lang w:eastAsia="zh-CN"/>
        </w:rPr>
        <w:t>投标报价</w:t>
      </w:r>
      <w:r>
        <w:rPr>
          <w:rFonts w:ascii="宋体" w:hAnsi="宋体" w:eastAsia="宋体" w:cs="宋体"/>
          <w:spacing w:val="15"/>
          <w:sz w:val="20"/>
          <w:szCs w:val="20"/>
          <w:highlight w:val="none"/>
        </w:rPr>
        <w:t>；</w:t>
      </w:r>
    </w:p>
    <w:p w14:paraId="2E96FF49">
      <w:pPr>
        <w:spacing w:before="213" w:line="227" w:lineRule="auto"/>
        <w:ind w:left="531"/>
        <w:rPr>
          <w:rFonts w:ascii="宋体" w:hAnsi="宋体" w:eastAsia="宋体" w:cs="宋体"/>
          <w:color w:val="auto"/>
          <w:sz w:val="20"/>
          <w:szCs w:val="20"/>
        </w:rPr>
      </w:pPr>
      <w:r>
        <w:rPr>
          <w:rFonts w:ascii="宋体" w:hAnsi="宋体" w:eastAsia="宋体" w:cs="宋体"/>
          <w:color w:val="auto"/>
          <w:spacing w:val="12"/>
          <w:sz w:val="20"/>
          <w:szCs w:val="20"/>
        </w:rPr>
        <w:t>(</w:t>
      </w:r>
      <w:r>
        <w:rPr>
          <w:rFonts w:ascii="Times New Roman" w:hAnsi="Times New Roman" w:eastAsia="Times New Roman" w:cs="Times New Roman"/>
          <w:color w:val="auto"/>
          <w:spacing w:val="12"/>
          <w:sz w:val="20"/>
          <w:szCs w:val="20"/>
        </w:rPr>
        <w:t>5</w:t>
      </w:r>
      <w:r>
        <w:rPr>
          <w:rFonts w:ascii="宋体" w:hAnsi="宋体" w:eastAsia="宋体" w:cs="宋体"/>
          <w:color w:val="auto"/>
          <w:spacing w:val="12"/>
          <w:sz w:val="20"/>
          <w:szCs w:val="20"/>
        </w:rPr>
        <w:t>)</w:t>
      </w:r>
      <w:r>
        <w:rPr>
          <w:rFonts w:ascii="宋体" w:hAnsi="宋体" w:eastAsia="宋体" w:cs="宋体"/>
          <w:color w:val="auto"/>
          <w:spacing w:val="12"/>
          <w:sz w:val="20"/>
          <w:szCs w:val="20"/>
          <w:highlight w:val="none"/>
        </w:rPr>
        <w:t xml:space="preserve"> </w:t>
      </w:r>
      <w:r>
        <w:rPr>
          <w:rFonts w:ascii="宋体" w:hAnsi="宋体" w:eastAsia="宋体" w:cs="宋体"/>
          <w:spacing w:val="15"/>
          <w:sz w:val="20"/>
          <w:szCs w:val="20"/>
        </w:rPr>
        <w:t>资格审查资料</w:t>
      </w:r>
      <w:r>
        <w:rPr>
          <w:rFonts w:ascii="宋体" w:hAnsi="宋体" w:eastAsia="宋体" w:cs="宋体"/>
          <w:color w:val="auto"/>
          <w:spacing w:val="9"/>
          <w:sz w:val="20"/>
          <w:szCs w:val="20"/>
        </w:rPr>
        <w:t>；</w:t>
      </w:r>
    </w:p>
    <w:p w14:paraId="3FDAD9CB">
      <w:pPr>
        <w:spacing w:before="212" w:line="228" w:lineRule="auto"/>
        <w:ind w:left="531"/>
        <w:rPr>
          <w:rFonts w:ascii="宋体" w:hAnsi="宋体" w:eastAsia="宋体" w:cs="宋体"/>
          <w:sz w:val="20"/>
          <w:szCs w:val="20"/>
        </w:rPr>
      </w:pPr>
      <w:r>
        <w:rPr>
          <w:rFonts w:ascii="宋体" w:hAnsi="宋体" w:eastAsia="宋体" w:cs="宋体"/>
          <w:spacing w:val="15"/>
          <w:sz w:val="20"/>
          <w:szCs w:val="20"/>
        </w:rPr>
        <w:t>(</w:t>
      </w:r>
      <w:r>
        <w:rPr>
          <w:rFonts w:ascii="Times New Roman" w:hAnsi="Times New Roman" w:eastAsia="Times New Roman" w:cs="Times New Roman"/>
          <w:spacing w:val="15"/>
          <w:sz w:val="20"/>
          <w:szCs w:val="20"/>
        </w:rPr>
        <w:t>6</w:t>
      </w:r>
      <w:r>
        <w:rPr>
          <w:rFonts w:ascii="宋体" w:hAnsi="宋体" w:eastAsia="宋体" w:cs="宋体"/>
          <w:spacing w:val="15"/>
          <w:sz w:val="20"/>
          <w:szCs w:val="20"/>
        </w:rPr>
        <w:t xml:space="preserve">) </w:t>
      </w:r>
      <w:r>
        <w:rPr>
          <w:rFonts w:hint="eastAsia" w:ascii="宋体" w:hAnsi="宋体" w:eastAsia="宋体" w:cs="宋体"/>
          <w:spacing w:val="15"/>
          <w:sz w:val="20"/>
          <w:szCs w:val="20"/>
          <w:lang w:val="en-US" w:eastAsia="zh-CN"/>
        </w:rPr>
        <w:t>项目管理机构</w:t>
      </w:r>
      <w:r>
        <w:rPr>
          <w:rFonts w:ascii="宋体" w:hAnsi="宋体" w:eastAsia="宋体" w:cs="宋体"/>
          <w:spacing w:val="15"/>
          <w:sz w:val="20"/>
          <w:szCs w:val="20"/>
        </w:rPr>
        <w:t>；</w:t>
      </w:r>
    </w:p>
    <w:p w14:paraId="0627C581">
      <w:pPr>
        <w:spacing w:before="214" w:line="228" w:lineRule="auto"/>
        <w:ind w:left="531"/>
        <w:rPr>
          <w:rFonts w:ascii="宋体" w:hAnsi="宋体" w:eastAsia="宋体" w:cs="宋体"/>
          <w:spacing w:val="15"/>
          <w:sz w:val="20"/>
          <w:szCs w:val="20"/>
        </w:rPr>
      </w:pPr>
      <w:r>
        <w:rPr>
          <w:rFonts w:ascii="宋体" w:hAnsi="宋体" w:eastAsia="宋体" w:cs="宋体"/>
          <w:spacing w:val="15"/>
          <w:sz w:val="20"/>
          <w:szCs w:val="20"/>
        </w:rPr>
        <w:t>(</w:t>
      </w:r>
      <w:r>
        <w:rPr>
          <w:rFonts w:ascii="Times New Roman" w:hAnsi="Times New Roman" w:eastAsia="Times New Roman" w:cs="Times New Roman"/>
          <w:spacing w:val="15"/>
          <w:sz w:val="20"/>
          <w:szCs w:val="20"/>
        </w:rPr>
        <w:t>7</w:t>
      </w:r>
      <w:r>
        <w:rPr>
          <w:rFonts w:ascii="宋体" w:hAnsi="宋体" w:eastAsia="宋体" w:cs="宋体"/>
          <w:spacing w:val="15"/>
          <w:sz w:val="20"/>
          <w:szCs w:val="20"/>
        </w:rPr>
        <w:t xml:space="preserve">) </w:t>
      </w:r>
      <w:r>
        <w:rPr>
          <w:rFonts w:ascii="宋体" w:hAnsi="宋体" w:eastAsia="宋体" w:cs="宋体"/>
          <w:spacing w:val="8"/>
          <w:sz w:val="20"/>
          <w:szCs w:val="20"/>
        </w:rPr>
        <w:t>其他资料</w:t>
      </w:r>
      <w:r>
        <w:rPr>
          <w:rFonts w:ascii="宋体" w:hAnsi="宋体" w:eastAsia="宋体" w:cs="宋体"/>
          <w:spacing w:val="15"/>
          <w:sz w:val="20"/>
          <w:szCs w:val="20"/>
        </w:rPr>
        <w:t>；</w:t>
      </w:r>
    </w:p>
    <w:p w14:paraId="53DE8179">
      <w:pPr>
        <w:spacing w:before="214" w:line="228" w:lineRule="auto"/>
        <w:ind w:left="531" w:firstLine="460" w:firstLineChars="200"/>
        <w:rPr>
          <w:rFonts w:hint="default" w:ascii="宋体" w:hAnsi="宋体" w:eastAsia="宋体" w:cs="宋体"/>
          <w:spacing w:val="15"/>
          <w:sz w:val="20"/>
          <w:szCs w:val="20"/>
          <w:lang w:val="en-US" w:eastAsia="zh-CN"/>
        </w:rPr>
      </w:pPr>
      <w:r>
        <w:rPr>
          <w:rFonts w:hint="eastAsia" w:ascii="宋体" w:hAnsi="宋体" w:eastAsia="宋体" w:cs="宋体"/>
          <w:spacing w:val="15"/>
          <w:sz w:val="20"/>
          <w:szCs w:val="20"/>
          <w:lang w:val="en-US" w:eastAsia="zh-CN"/>
        </w:rPr>
        <w:t>暗标</w:t>
      </w:r>
    </w:p>
    <w:p w14:paraId="74835495">
      <w:pPr>
        <w:numPr>
          <w:ilvl w:val="0"/>
          <w:numId w:val="1"/>
        </w:numPr>
        <w:spacing w:before="214" w:line="227" w:lineRule="auto"/>
        <w:ind w:left="531"/>
        <w:rPr>
          <w:rFonts w:ascii="宋体" w:hAnsi="宋体" w:eastAsia="宋体" w:cs="宋体"/>
          <w:spacing w:val="8"/>
          <w:sz w:val="20"/>
          <w:szCs w:val="20"/>
        </w:rPr>
      </w:pPr>
      <w:r>
        <w:rPr>
          <w:rFonts w:hint="eastAsia" w:ascii="宋体" w:hAnsi="宋体" w:eastAsia="宋体" w:cs="宋体"/>
          <w:spacing w:val="15"/>
          <w:sz w:val="20"/>
          <w:szCs w:val="20"/>
          <w:lang w:eastAsia="zh-CN"/>
        </w:rPr>
        <w:t>技术</w:t>
      </w:r>
      <w:r>
        <w:rPr>
          <w:rFonts w:ascii="宋体" w:hAnsi="宋体" w:eastAsia="宋体" w:cs="宋体"/>
          <w:spacing w:val="15"/>
          <w:sz w:val="20"/>
          <w:szCs w:val="20"/>
        </w:rPr>
        <w:t>方案</w:t>
      </w:r>
      <w:r>
        <w:rPr>
          <w:rFonts w:ascii="宋体" w:hAnsi="宋体" w:eastAsia="宋体" w:cs="宋体"/>
          <w:spacing w:val="8"/>
          <w:sz w:val="20"/>
          <w:szCs w:val="20"/>
        </w:rPr>
        <w:t>。</w:t>
      </w:r>
    </w:p>
    <w:p w14:paraId="7D352A7F">
      <w:pPr>
        <w:numPr>
          <w:ilvl w:val="0"/>
          <w:numId w:val="0"/>
        </w:numPr>
        <w:spacing w:before="214" w:line="360" w:lineRule="auto"/>
        <w:ind w:firstLine="648" w:firstLineChars="300"/>
        <w:rPr>
          <w:rFonts w:ascii="宋体" w:hAnsi="宋体" w:eastAsia="宋体" w:cs="宋体"/>
          <w:spacing w:val="8"/>
          <w:sz w:val="20"/>
          <w:szCs w:val="20"/>
        </w:rPr>
      </w:pPr>
      <w:r>
        <w:rPr>
          <w:rFonts w:hint="eastAsia" w:ascii="宋体" w:hAnsi="宋体" w:eastAsia="宋体" w:cs="宋体"/>
          <w:spacing w:val="8"/>
          <w:sz w:val="20"/>
          <w:szCs w:val="20"/>
          <w:lang w:val="en-US" w:eastAsia="zh-CN"/>
        </w:rPr>
        <w:t>3.1.2</w:t>
      </w:r>
      <w:r>
        <w:rPr>
          <w:rFonts w:ascii="宋体" w:hAnsi="宋体" w:eastAsia="宋体" w:cs="宋体"/>
          <w:spacing w:val="8"/>
          <w:sz w:val="20"/>
          <w:szCs w:val="20"/>
        </w:rPr>
        <w:t>投标人在评标过程中作出的符合法律法规和招标文件规定的澄清确认，构成投标文件的组成部分。</w:t>
      </w:r>
    </w:p>
    <w:p w14:paraId="7F86FA66">
      <w:pPr>
        <w:numPr>
          <w:ilvl w:val="0"/>
          <w:numId w:val="0"/>
        </w:numPr>
        <w:spacing w:before="241" w:line="227" w:lineRule="auto"/>
        <w:ind w:firstLine="440" w:firstLineChars="200"/>
        <w:rPr>
          <w:rFonts w:ascii="宋体" w:hAnsi="宋体" w:eastAsia="宋体" w:cs="宋体"/>
          <w:spacing w:val="5"/>
          <w:sz w:val="20"/>
          <w:szCs w:val="20"/>
        </w:rPr>
      </w:pPr>
      <w:r>
        <w:rPr>
          <w:rFonts w:ascii="Times New Roman" w:hAnsi="Times New Roman" w:eastAsia="Times New Roman" w:cs="Times New Roman"/>
          <w:spacing w:val="10"/>
          <w:sz w:val="20"/>
          <w:szCs w:val="20"/>
        </w:rPr>
        <w:t>3.</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5"/>
          <w:sz w:val="20"/>
          <w:szCs w:val="20"/>
        </w:rPr>
        <w:t xml:space="preserve">1.3 </w:t>
      </w:r>
      <w:r>
        <w:rPr>
          <w:rFonts w:ascii="宋体" w:hAnsi="宋体" w:eastAsia="宋体" w:cs="宋体"/>
          <w:spacing w:val="5"/>
          <w:sz w:val="20"/>
          <w:szCs w:val="20"/>
        </w:rPr>
        <w:t xml:space="preserve">投标人须知前附表未要求提交投标保证金的，投标文件不包括本章第 </w:t>
      </w:r>
      <w:r>
        <w:rPr>
          <w:rFonts w:ascii="Times New Roman" w:hAnsi="Times New Roman" w:eastAsia="Times New Roman" w:cs="Times New Roman"/>
          <w:spacing w:val="5"/>
          <w:sz w:val="20"/>
          <w:szCs w:val="20"/>
        </w:rPr>
        <w:t xml:space="preserve">3. 1. 1  </w:t>
      </w:r>
      <w:r>
        <w:rPr>
          <w:rFonts w:ascii="宋体" w:hAnsi="宋体" w:eastAsia="宋体" w:cs="宋体"/>
          <w:spacing w:val="5"/>
          <w:sz w:val="20"/>
          <w:szCs w:val="20"/>
        </w:rPr>
        <w:t>(</w:t>
      </w:r>
      <w:r>
        <w:rPr>
          <w:rFonts w:hint="eastAsia" w:ascii="Times New Roman" w:hAnsi="Times New Roman" w:eastAsia="宋体" w:cs="Times New Roman"/>
          <w:spacing w:val="5"/>
          <w:sz w:val="20"/>
          <w:szCs w:val="20"/>
          <w:lang w:val="en-US" w:eastAsia="zh-CN"/>
        </w:rPr>
        <w:t>3</w:t>
      </w:r>
      <w:r>
        <w:rPr>
          <w:rFonts w:ascii="宋体" w:hAnsi="宋体" w:eastAsia="宋体" w:cs="宋体"/>
          <w:spacing w:val="5"/>
          <w:sz w:val="20"/>
          <w:szCs w:val="20"/>
        </w:rPr>
        <w:t>) 目所指的投标保证金。</w:t>
      </w:r>
    </w:p>
    <w:p w14:paraId="29EDE60F">
      <w:pPr>
        <w:spacing w:before="150" w:line="219" w:lineRule="auto"/>
        <w:ind w:left="240"/>
        <w:outlineLvl w:val="2"/>
        <w:rPr>
          <w:rFonts w:ascii="宋体" w:hAnsi="宋体" w:eastAsia="宋体" w:cs="宋体"/>
          <w:sz w:val="28"/>
          <w:szCs w:val="28"/>
        </w:rPr>
      </w:pPr>
      <w:r>
        <w:rPr>
          <w:rFonts w:ascii="Times New Roman" w:hAnsi="Times New Roman" w:eastAsia="Times New Roman" w:cs="Times New Roman"/>
          <w:spacing w:val="-2"/>
          <w:sz w:val="28"/>
          <w:szCs w:val="28"/>
        </w:rPr>
        <w:t>3.</w:t>
      </w:r>
      <w:r>
        <w:rPr>
          <w:rFonts w:ascii="Times New Roman" w:hAnsi="Times New Roman" w:eastAsia="Times New Roman" w:cs="Times New Roman"/>
          <w:spacing w:val="-1"/>
          <w:sz w:val="28"/>
          <w:szCs w:val="28"/>
        </w:rPr>
        <w:t xml:space="preserve">2  </w:t>
      </w:r>
      <w:r>
        <w:rPr>
          <w:rFonts w:ascii="宋体" w:hAnsi="宋体" w:eastAsia="宋体" w:cs="宋体"/>
          <w:spacing w:val="-1"/>
          <w:sz w:val="28"/>
          <w:szCs w:val="28"/>
        </w:rPr>
        <w:t>投标报价</w:t>
      </w:r>
    </w:p>
    <w:p w14:paraId="18D50C5C">
      <w:pPr>
        <w:spacing w:before="187" w:line="425" w:lineRule="auto"/>
        <w:ind w:left="99" w:right="112" w:firstLine="421"/>
        <w:rPr>
          <w:rFonts w:ascii="宋体" w:hAnsi="宋体" w:eastAsia="宋体" w:cs="宋体"/>
          <w:sz w:val="20"/>
          <w:szCs w:val="20"/>
        </w:rPr>
      </w:pPr>
      <w:r>
        <w:rPr>
          <w:rFonts w:ascii="Times New Roman" w:hAnsi="Times New Roman" w:eastAsia="Times New Roman" w:cs="Times New Roman"/>
          <w:spacing w:val="14"/>
          <w:sz w:val="20"/>
          <w:szCs w:val="20"/>
        </w:rPr>
        <w:t>3</w:t>
      </w:r>
      <w:r>
        <w:rPr>
          <w:rFonts w:ascii="Times New Roman" w:hAnsi="Times New Roman" w:eastAsia="Times New Roman" w:cs="Times New Roman"/>
          <w:spacing w:val="10"/>
          <w:sz w:val="20"/>
          <w:szCs w:val="20"/>
        </w:rPr>
        <w:t>.</w:t>
      </w:r>
      <w:r>
        <w:rPr>
          <w:rFonts w:ascii="Times New Roman" w:hAnsi="Times New Roman" w:eastAsia="Times New Roman" w:cs="Times New Roman"/>
          <w:spacing w:val="7"/>
          <w:sz w:val="20"/>
          <w:szCs w:val="20"/>
        </w:rPr>
        <w:t xml:space="preserve">2. 1 </w:t>
      </w:r>
      <w:r>
        <w:rPr>
          <w:rFonts w:ascii="宋体" w:hAnsi="宋体" w:eastAsia="宋体" w:cs="宋体"/>
          <w:spacing w:val="7"/>
          <w:sz w:val="20"/>
          <w:szCs w:val="20"/>
        </w:rPr>
        <w:t>投标报价应包括国家规定的增值税税金，除投标人须知前附表另有规定外，增值税税</w:t>
      </w:r>
      <w:r>
        <w:rPr>
          <w:rFonts w:ascii="宋体" w:hAnsi="宋体" w:eastAsia="宋体" w:cs="宋体"/>
          <w:spacing w:val="11"/>
          <w:sz w:val="20"/>
          <w:szCs w:val="20"/>
        </w:rPr>
        <w:t>金按一般计税方法计算。投标人应按第六章</w:t>
      </w:r>
      <w:r>
        <w:rPr>
          <w:rFonts w:ascii="Times New Roman" w:hAnsi="Times New Roman" w:eastAsia="Times New Roman" w:cs="Times New Roman"/>
          <w:spacing w:val="11"/>
          <w:sz w:val="20"/>
          <w:szCs w:val="20"/>
        </w:rPr>
        <w:t>“</w:t>
      </w:r>
      <w:r>
        <w:rPr>
          <w:rFonts w:ascii="宋体" w:hAnsi="宋体" w:eastAsia="宋体" w:cs="宋体"/>
          <w:spacing w:val="11"/>
          <w:sz w:val="20"/>
          <w:szCs w:val="20"/>
        </w:rPr>
        <w:t>投标文件格式</w:t>
      </w:r>
      <w:r>
        <w:rPr>
          <w:rFonts w:ascii="Times New Roman" w:hAnsi="Times New Roman" w:eastAsia="Times New Roman" w:cs="Times New Roman"/>
          <w:spacing w:val="11"/>
          <w:sz w:val="20"/>
          <w:szCs w:val="20"/>
        </w:rPr>
        <w:t>”</w:t>
      </w:r>
      <w:r>
        <w:rPr>
          <w:rFonts w:ascii="宋体" w:hAnsi="宋体" w:eastAsia="宋体" w:cs="宋体"/>
          <w:spacing w:val="11"/>
          <w:sz w:val="20"/>
          <w:szCs w:val="20"/>
        </w:rPr>
        <w:t>的要求在投标函中进行报价并填写</w:t>
      </w:r>
      <w:r>
        <w:rPr>
          <w:rFonts w:hint="eastAsia" w:ascii="宋体" w:hAnsi="宋体" w:eastAsia="宋体" w:cs="宋体"/>
          <w:spacing w:val="8"/>
          <w:sz w:val="20"/>
          <w:szCs w:val="20"/>
          <w:lang w:eastAsia="zh-CN"/>
        </w:rPr>
        <w:t>投标</w:t>
      </w:r>
      <w:r>
        <w:rPr>
          <w:rFonts w:hint="eastAsia" w:ascii="宋体" w:hAnsi="宋体" w:eastAsia="宋体" w:cs="宋体"/>
          <w:spacing w:val="8"/>
          <w:sz w:val="20"/>
          <w:szCs w:val="20"/>
        </w:rPr>
        <w:t>报价</w:t>
      </w:r>
      <w:r>
        <w:rPr>
          <w:rFonts w:hint="eastAsia" w:ascii="宋体" w:hAnsi="宋体" w:eastAsia="宋体" w:cs="宋体"/>
          <w:spacing w:val="8"/>
          <w:sz w:val="20"/>
          <w:szCs w:val="20"/>
          <w:lang w:eastAsia="zh-CN"/>
        </w:rPr>
        <w:t>单</w:t>
      </w:r>
      <w:r>
        <w:rPr>
          <w:rFonts w:ascii="宋体" w:hAnsi="宋体" w:eastAsia="宋体" w:cs="宋体"/>
          <w:spacing w:val="6"/>
          <w:sz w:val="20"/>
          <w:szCs w:val="20"/>
        </w:rPr>
        <w:t>。</w:t>
      </w:r>
    </w:p>
    <w:p w14:paraId="595AC0B1">
      <w:pPr>
        <w:spacing w:line="226" w:lineRule="auto"/>
        <w:ind w:left="521"/>
        <w:rPr>
          <w:rFonts w:ascii="宋体" w:hAnsi="宋体" w:eastAsia="宋体" w:cs="宋体"/>
          <w:sz w:val="20"/>
          <w:szCs w:val="20"/>
        </w:rPr>
      </w:pPr>
      <w:r>
        <w:rPr>
          <w:rFonts w:ascii="Times New Roman" w:hAnsi="Times New Roman" w:eastAsia="Times New Roman" w:cs="Times New Roman"/>
          <w:spacing w:val="16"/>
          <w:sz w:val="20"/>
          <w:szCs w:val="20"/>
        </w:rPr>
        <w:t>3</w:t>
      </w:r>
      <w:r>
        <w:rPr>
          <w:rFonts w:ascii="Times New Roman" w:hAnsi="Times New Roman" w:eastAsia="Times New Roman" w:cs="Times New Roman"/>
          <w:spacing w:val="15"/>
          <w:sz w:val="20"/>
          <w:szCs w:val="20"/>
        </w:rPr>
        <w:t>.</w:t>
      </w:r>
      <w:r>
        <w:rPr>
          <w:rFonts w:ascii="Times New Roman" w:hAnsi="Times New Roman" w:eastAsia="Times New Roman" w:cs="Times New Roman"/>
          <w:spacing w:val="8"/>
          <w:sz w:val="20"/>
          <w:szCs w:val="20"/>
        </w:rPr>
        <w:t xml:space="preserve">2.2 </w:t>
      </w:r>
      <w:r>
        <w:rPr>
          <w:rFonts w:ascii="宋体" w:hAnsi="宋体" w:eastAsia="宋体" w:cs="宋体"/>
          <w:spacing w:val="8"/>
          <w:sz w:val="20"/>
          <w:szCs w:val="20"/>
        </w:rPr>
        <w:t>投标人应充分了解该项目的总体情况以及影响投标报价的其他要素。</w:t>
      </w:r>
    </w:p>
    <w:p w14:paraId="3365B462">
      <w:pPr>
        <w:spacing w:before="214" w:line="425" w:lineRule="auto"/>
        <w:ind w:left="101" w:right="139" w:firstLine="419"/>
        <w:rPr>
          <w:rFonts w:ascii="宋体" w:hAnsi="宋体" w:eastAsia="宋体" w:cs="宋体"/>
          <w:sz w:val="20"/>
          <w:szCs w:val="20"/>
        </w:rPr>
      </w:pPr>
      <w:r>
        <w:rPr>
          <w:rFonts w:ascii="Times New Roman" w:hAnsi="Times New Roman" w:eastAsia="Times New Roman" w:cs="Times New Roman"/>
          <w:spacing w:val="10"/>
          <w:sz w:val="20"/>
          <w:szCs w:val="20"/>
        </w:rPr>
        <w:t>3.2</w:t>
      </w:r>
      <w:r>
        <w:rPr>
          <w:rFonts w:ascii="Times New Roman" w:hAnsi="Times New Roman" w:eastAsia="Times New Roman" w:cs="Times New Roman"/>
          <w:spacing w:val="7"/>
          <w:sz w:val="20"/>
          <w:szCs w:val="20"/>
        </w:rPr>
        <w:t>.</w:t>
      </w:r>
      <w:r>
        <w:rPr>
          <w:rFonts w:ascii="Times New Roman" w:hAnsi="Times New Roman" w:eastAsia="Times New Roman" w:cs="Times New Roman"/>
          <w:spacing w:val="5"/>
          <w:sz w:val="20"/>
          <w:szCs w:val="20"/>
        </w:rPr>
        <w:t xml:space="preserve">3   </w:t>
      </w:r>
      <w:r>
        <w:rPr>
          <w:rFonts w:ascii="宋体" w:hAnsi="宋体" w:eastAsia="宋体" w:cs="宋体"/>
          <w:spacing w:val="5"/>
          <w:sz w:val="20"/>
          <w:szCs w:val="20"/>
        </w:rPr>
        <w:t>本项目的报价方式见投标人须知前附表。投标人在投标截止时间前修改投标函中的投</w:t>
      </w:r>
      <w:r>
        <w:rPr>
          <w:rFonts w:ascii="宋体" w:hAnsi="宋体" w:eastAsia="宋体" w:cs="宋体"/>
          <w:spacing w:val="8"/>
          <w:sz w:val="20"/>
          <w:szCs w:val="20"/>
        </w:rPr>
        <w:t>标报价总额，</w:t>
      </w:r>
      <w:r>
        <w:rPr>
          <w:rFonts w:ascii="宋体" w:hAnsi="宋体" w:eastAsia="宋体" w:cs="宋体"/>
          <w:spacing w:val="4"/>
          <w:sz w:val="20"/>
          <w:szCs w:val="20"/>
        </w:rPr>
        <w:t>应同时修改投标文件</w:t>
      </w:r>
      <w:r>
        <w:rPr>
          <w:rFonts w:ascii="Times New Roman" w:hAnsi="Times New Roman" w:eastAsia="Times New Roman" w:cs="Times New Roman"/>
          <w:spacing w:val="4"/>
          <w:sz w:val="20"/>
          <w:szCs w:val="20"/>
        </w:rPr>
        <w:t>“</w:t>
      </w:r>
      <w:r>
        <w:rPr>
          <w:rFonts w:hint="eastAsia" w:ascii="宋体" w:hAnsi="宋体" w:eastAsia="宋体" w:cs="宋体"/>
          <w:spacing w:val="4"/>
          <w:sz w:val="20"/>
          <w:szCs w:val="20"/>
          <w:lang w:eastAsia="zh-CN"/>
        </w:rPr>
        <w:t>投标报价</w:t>
      </w:r>
      <w:r>
        <w:rPr>
          <w:rFonts w:ascii="Times New Roman" w:hAnsi="Times New Roman" w:eastAsia="Times New Roman" w:cs="Times New Roman"/>
          <w:spacing w:val="4"/>
          <w:sz w:val="20"/>
          <w:szCs w:val="20"/>
        </w:rPr>
        <w:t>”</w:t>
      </w:r>
      <w:r>
        <w:rPr>
          <w:rFonts w:ascii="宋体" w:hAnsi="宋体" w:eastAsia="宋体" w:cs="宋体"/>
          <w:spacing w:val="4"/>
          <w:sz w:val="20"/>
          <w:szCs w:val="20"/>
        </w:rPr>
        <w:t>中的相应报价。此修改须符合本章第</w:t>
      </w:r>
      <w:r>
        <w:rPr>
          <w:rFonts w:ascii="Times New Roman" w:hAnsi="Times New Roman" w:eastAsia="Times New Roman" w:cs="Times New Roman"/>
          <w:spacing w:val="4"/>
          <w:sz w:val="20"/>
          <w:szCs w:val="20"/>
        </w:rPr>
        <w:t xml:space="preserve">4.3 </w:t>
      </w:r>
      <w:r>
        <w:rPr>
          <w:rFonts w:ascii="宋体" w:hAnsi="宋体" w:eastAsia="宋体" w:cs="宋体"/>
          <w:spacing w:val="4"/>
          <w:sz w:val="20"/>
          <w:szCs w:val="20"/>
        </w:rPr>
        <w:t>款的</w:t>
      </w:r>
      <w:r>
        <w:rPr>
          <w:rFonts w:ascii="宋体" w:hAnsi="宋体" w:eastAsia="宋体" w:cs="宋体"/>
          <w:spacing w:val="8"/>
          <w:sz w:val="20"/>
          <w:szCs w:val="20"/>
        </w:rPr>
        <w:t>有</w:t>
      </w:r>
      <w:r>
        <w:rPr>
          <w:rFonts w:ascii="宋体" w:hAnsi="宋体" w:eastAsia="宋体" w:cs="宋体"/>
          <w:spacing w:val="5"/>
          <w:sz w:val="20"/>
          <w:szCs w:val="20"/>
        </w:rPr>
        <w:t>关要求。</w:t>
      </w:r>
    </w:p>
    <w:p w14:paraId="0D3C862F">
      <w:pPr>
        <w:spacing w:before="1" w:line="424" w:lineRule="auto"/>
        <w:ind w:left="101" w:right="110" w:firstLine="419"/>
        <w:rPr>
          <w:rFonts w:ascii="宋体" w:hAnsi="宋体" w:eastAsia="宋体" w:cs="宋体"/>
          <w:sz w:val="20"/>
          <w:szCs w:val="20"/>
        </w:rPr>
      </w:pPr>
      <w:r>
        <w:rPr>
          <w:rFonts w:ascii="Times New Roman" w:hAnsi="Times New Roman" w:eastAsia="Times New Roman" w:cs="Times New Roman"/>
          <w:spacing w:val="16"/>
          <w:sz w:val="20"/>
          <w:szCs w:val="20"/>
        </w:rPr>
        <w:t>3.2</w:t>
      </w:r>
      <w:r>
        <w:rPr>
          <w:rFonts w:ascii="Times New Roman" w:hAnsi="Times New Roman" w:eastAsia="Times New Roman" w:cs="Times New Roman"/>
          <w:spacing w:val="10"/>
          <w:sz w:val="20"/>
          <w:szCs w:val="20"/>
        </w:rPr>
        <w:t>.</w:t>
      </w:r>
      <w:r>
        <w:rPr>
          <w:rFonts w:ascii="Times New Roman" w:hAnsi="Times New Roman" w:eastAsia="Times New Roman" w:cs="Times New Roman"/>
          <w:spacing w:val="8"/>
          <w:sz w:val="20"/>
          <w:szCs w:val="20"/>
        </w:rPr>
        <w:t xml:space="preserve">4 </w:t>
      </w:r>
      <w:r>
        <w:rPr>
          <w:rFonts w:ascii="宋体" w:hAnsi="宋体" w:eastAsia="宋体" w:cs="宋体"/>
          <w:spacing w:val="8"/>
          <w:sz w:val="20"/>
          <w:szCs w:val="20"/>
        </w:rPr>
        <w:t>招标人设有最高投标限价的，投标人的投标报价不得超过最高投标限价，最高投标限</w:t>
      </w:r>
      <w:r>
        <w:rPr>
          <w:rFonts w:ascii="宋体" w:hAnsi="宋体" w:eastAsia="宋体" w:cs="宋体"/>
          <w:spacing w:val="15"/>
          <w:sz w:val="20"/>
          <w:szCs w:val="20"/>
        </w:rPr>
        <w:t>价</w:t>
      </w:r>
      <w:r>
        <w:rPr>
          <w:rFonts w:ascii="宋体" w:hAnsi="宋体" w:eastAsia="宋体" w:cs="宋体"/>
          <w:spacing w:val="8"/>
          <w:sz w:val="20"/>
          <w:szCs w:val="20"/>
        </w:rPr>
        <w:t>在投标人须知前附表中载明。</w:t>
      </w:r>
    </w:p>
    <w:p w14:paraId="25527040">
      <w:pPr>
        <w:spacing w:line="226" w:lineRule="auto"/>
        <w:ind w:left="521"/>
        <w:rPr>
          <w:rFonts w:ascii="宋体" w:hAnsi="宋体" w:eastAsia="宋体" w:cs="宋体"/>
          <w:sz w:val="20"/>
          <w:szCs w:val="20"/>
        </w:rPr>
      </w:pPr>
      <w:r>
        <w:rPr>
          <w:rFonts w:ascii="Times New Roman" w:hAnsi="Times New Roman" w:eastAsia="Times New Roman" w:cs="Times New Roman"/>
          <w:spacing w:val="14"/>
          <w:sz w:val="20"/>
          <w:szCs w:val="20"/>
        </w:rPr>
        <w:t>3.</w:t>
      </w:r>
      <w:r>
        <w:rPr>
          <w:rFonts w:ascii="Times New Roman" w:hAnsi="Times New Roman" w:eastAsia="Times New Roman" w:cs="Times New Roman"/>
          <w:spacing w:val="9"/>
          <w:sz w:val="20"/>
          <w:szCs w:val="20"/>
        </w:rPr>
        <w:t>2</w:t>
      </w:r>
      <w:r>
        <w:rPr>
          <w:rFonts w:ascii="Times New Roman" w:hAnsi="Times New Roman" w:eastAsia="Times New Roman" w:cs="Times New Roman"/>
          <w:spacing w:val="7"/>
          <w:sz w:val="20"/>
          <w:szCs w:val="20"/>
        </w:rPr>
        <w:t xml:space="preserve">.5 </w:t>
      </w:r>
      <w:r>
        <w:rPr>
          <w:rFonts w:ascii="宋体" w:hAnsi="宋体" w:eastAsia="宋体" w:cs="宋体"/>
          <w:spacing w:val="7"/>
          <w:sz w:val="20"/>
          <w:szCs w:val="20"/>
        </w:rPr>
        <w:t>投标报价的其他要求见投标人须知前附表。</w:t>
      </w:r>
    </w:p>
    <w:p w14:paraId="582FA1CB">
      <w:pPr>
        <w:spacing w:before="154" w:line="221" w:lineRule="auto"/>
        <w:ind w:left="240"/>
        <w:outlineLvl w:val="2"/>
        <w:rPr>
          <w:rFonts w:ascii="宋体" w:hAnsi="宋体" w:eastAsia="宋体" w:cs="宋体"/>
          <w:sz w:val="28"/>
          <w:szCs w:val="28"/>
        </w:rPr>
      </w:pPr>
      <w:r>
        <w:rPr>
          <w:rFonts w:ascii="Times New Roman" w:hAnsi="Times New Roman" w:eastAsia="Times New Roman" w:cs="Times New Roman"/>
          <w:spacing w:val="-2"/>
          <w:sz w:val="28"/>
          <w:szCs w:val="28"/>
        </w:rPr>
        <w:t>3</w:t>
      </w:r>
      <w:r>
        <w:rPr>
          <w:rFonts w:ascii="Times New Roman" w:hAnsi="Times New Roman" w:eastAsia="Times New Roman" w:cs="Times New Roman"/>
          <w:spacing w:val="-1"/>
          <w:sz w:val="28"/>
          <w:szCs w:val="28"/>
        </w:rPr>
        <w:t xml:space="preserve">.3  </w:t>
      </w:r>
      <w:r>
        <w:rPr>
          <w:rFonts w:ascii="宋体" w:hAnsi="宋体" w:eastAsia="宋体" w:cs="宋体"/>
          <w:spacing w:val="-1"/>
          <w:sz w:val="28"/>
          <w:szCs w:val="28"/>
        </w:rPr>
        <w:t>投标有效期</w:t>
      </w:r>
    </w:p>
    <w:p w14:paraId="1A8705A4">
      <w:pPr>
        <w:spacing w:before="187" w:line="227" w:lineRule="auto"/>
        <w:ind w:left="521"/>
        <w:rPr>
          <w:rFonts w:ascii="宋体" w:hAnsi="宋体" w:eastAsia="宋体" w:cs="宋体"/>
          <w:sz w:val="20"/>
          <w:szCs w:val="20"/>
        </w:rPr>
      </w:pPr>
      <w:r>
        <w:rPr>
          <w:rFonts w:ascii="Times New Roman" w:hAnsi="Times New Roman" w:eastAsia="Times New Roman" w:cs="Times New Roman"/>
          <w:spacing w:val="6"/>
          <w:sz w:val="20"/>
          <w:szCs w:val="20"/>
        </w:rPr>
        <w:t xml:space="preserve">3.3. 1 </w:t>
      </w:r>
      <w:r>
        <w:rPr>
          <w:rFonts w:ascii="宋体" w:hAnsi="宋体" w:eastAsia="宋体" w:cs="宋体"/>
          <w:spacing w:val="6"/>
          <w:sz w:val="20"/>
          <w:szCs w:val="20"/>
        </w:rPr>
        <w:t xml:space="preserve">除投标人须知前附表另有规定外，投标有效期为 </w:t>
      </w:r>
      <w:r>
        <w:rPr>
          <w:rFonts w:ascii="Times New Roman" w:hAnsi="Times New Roman" w:eastAsia="Times New Roman" w:cs="Times New Roman"/>
          <w:spacing w:val="6"/>
          <w:sz w:val="20"/>
          <w:szCs w:val="20"/>
        </w:rPr>
        <w:t xml:space="preserve">90 </w:t>
      </w:r>
      <w:r>
        <w:rPr>
          <w:rFonts w:ascii="宋体" w:hAnsi="宋体" w:eastAsia="宋体" w:cs="宋体"/>
          <w:spacing w:val="6"/>
          <w:sz w:val="20"/>
          <w:szCs w:val="20"/>
        </w:rPr>
        <w:t>天</w:t>
      </w:r>
      <w:r>
        <w:rPr>
          <w:rFonts w:ascii="宋体" w:hAnsi="宋体" w:eastAsia="宋体" w:cs="宋体"/>
          <w:spacing w:val="1"/>
          <w:sz w:val="20"/>
          <w:szCs w:val="20"/>
        </w:rPr>
        <w:t>。</w:t>
      </w:r>
    </w:p>
    <w:p w14:paraId="302D9841">
      <w:pPr>
        <w:spacing w:before="213" w:line="228" w:lineRule="auto"/>
        <w:ind w:left="521"/>
        <w:rPr>
          <w:rFonts w:ascii="宋体" w:hAnsi="宋体" w:eastAsia="宋体" w:cs="宋体"/>
          <w:sz w:val="20"/>
          <w:szCs w:val="20"/>
        </w:rPr>
      </w:pPr>
      <w:r>
        <w:rPr>
          <w:rFonts w:ascii="Times New Roman" w:hAnsi="Times New Roman" w:eastAsia="Times New Roman" w:cs="Times New Roman"/>
          <w:spacing w:val="16"/>
          <w:sz w:val="20"/>
          <w:szCs w:val="20"/>
        </w:rPr>
        <w:t>3.</w:t>
      </w:r>
      <w:r>
        <w:rPr>
          <w:rFonts w:ascii="Times New Roman" w:hAnsi="Times New Roman" w:eastAsia="Times New Roman" w:cs="Times New Roman"/>
          <w:spacing w:val="15"/>
          <w:sz w:val="20"/>
          <w:szCs w:val="20"/>
        </w:rPr>
        <w:t>3</w:t>
      </w:r>
      <w:r>
        <w:rPr>
          <w:rFonts w:ascii="Times New Roman" w:hAnsi="Times New Roman" w:eastAsia="Times New Roman" w:cs="Times New Roman"/>
          <w:spacing w:val="8"/>
          <w:sz w:val="20"/>
          <w:szCs w:val="20"/>
        </w:rPr>
        <w:t xml:space="preserve">.2 </w:t>
      </w:r>
      <w:r>
        <w:rPr>
          <w:rFonts w:ascii="宋体" w:hAnsi="宋体" w:eastAsia="宋体" w:cs="宋体"/>
          <w:spacing w:val="8"/>
          <w:sz w:val="20"/>
          <w:szCs w:val="20"/>
        </w:rPr>
        <w:t>在投标有效期内，投标人撤销投标文件的，应承担招标文件和法律规定的责任。</w:t>
      </w:r>
    </w:p>
    <w:p w14:paraId="63E434B4">
      <w:pPr>
        <w:spacing w:before="212" w:line="425" w:lineRule="auto"/>
        <w:ind w:left="103" w:right="107" w:firstLine="417"/>
        <w:rPr>
          <w:rFonts w:ascii="宋体" w:hAnsi="宋体" w:eastAsia="宋体" w:cs="宋体"/>
          <w:spacing w:val="10"/>
          <w:sz w:val="20"/>
          <w:szCs w:val="20"/>
        </w:rPr>
      </w:pPr>
      <w:r>
        <w:rPr>
          <w:rFonts w:ascii="Times New Roman" w:hAnsi="Times New Roman" w:eastAsia="Times New Roman" w:cs="Times New Roman"/>
          <w:spacing w:val="16"/>
          <w:sz w:val="20"/>
          <w:szCs w:val="20"/>
        </w:rPr>
        <w:t>3.3</w:t>
      </w:r>
      <w:r>
        <w:rPr>
          <w:rFonts w:ascii="Times New Roman" w:hAnsi="Times New Roman" w:eastAsia="Times New Roman" w:cs="Times New Roman"/>
          <w:spacing w:val="13"/>
          <w:sz w:val="20"/>
          <w:szCs w:val="20"/>
        </w:rPr>
        <w:t>.</w:t>
      </w:r>
      <w:r>
        <w:rPr>
          <w:rFonts w:ascii="Times New Roman" w:hAnsi="Times New Roman" w:eastAsia="Times New Roman" w:cs="Times New Roman"/>
          <w:spacing w:val="8"/>
          <w:sz w:val="20"/>
          <w:szCs w:val="20"/>
        </w:rPr>
        <w:t xml:space="preserve">3 </w:t>
      </w:r>
      <w:r>
        <w:rPr>
          <w:rFonts w:ascii="宋体" w:hAnsi="宋体" w:eastAsia="宋体" w:cs="宋体"/>
          <w:spacing w:val="8"/>
          <w:sz w:val="20"/>
          <w:szCs w:val="20"/>
        </w:rPr>
        <w:t>出现特殊情况需要延长投标有效期的，招标人以书面形式通知所有投标人延长投标有</w:t>
      </w:r>
      <w:r>
        <w:rPr>
          <w:rFonts w:ascii="宋体" w:hAnsi="宋体" w:eastAsia="宋体" w:cs="宋体"/>
          <w:sz w:val="20"/>
          <w:szCs w:val="20"/>
        </w:rPr>
        <w:t xml:space="preserve"> </w:t>
      </w:r>
      <w:r>
        <w:rPr>
          <w:rFonts w:ascii="宋体" w:hAnsi="宋体" w:eastAsia="宋体" w:cs="宋体"/>
          <w:spacing w:val="20"/>
          <w:sz w:val="20"/>
          <w:szCs w:val="20"/>
        </w:rPr>
        <w:t>效期</w:t>
      </w:r>
      <w:r>
        <w:rPr>
          <w:rFonts w:ascii="宋体" w:hAnsi="宋体" w:eastAsia="宋体" w:cs="宋体"/>
          <w:spacing w:val="18"/>
          <w:sz w:val="20"/>
          <w:szCs w:val="20"/>
        </w:rPr>
        <w:t>。</w:t>
      </w:r>
      <w:r>
        <w:rPr>
          <w:rFonts w:ascii="宋体" w:hAnsi="宋体" w:eastAsia="宋体" w:cs="宋体"/>
          <w:spacing w:val="10"/>
          <w:sz w:val="20"/>
          <w:szCs w:val="20"/>
        </w:rPr>
        <w:t>投标人应予以书面答复，同意延长的，应相应延长其投标保证金的有效期，但不得要求</w:t>
      </w:r>
      <w:r>
        <w:rPr>
          <w:rFonts w:ascii="宋体" w:hAnsi="宋体" w:eastAsia="宋体" w:cs="宋体"/>
          <w:sz w:val="20"/>
          <w:szCs w:val="20"/>
        </w:rPr>
        <w:t xml:space="preserve"> </w:t>
      </w:r>
      <w:r>
        <w:rPr>
          <w:rFonts w:ascii="宋体" w:hAnsi="宋体" w:eastAsia="宋体" w:cs="宋体"/>
          <w:spacing w:val="20"/>
          <w:sz w:val="20"/>
          <w:szCs w:val="20"/>
        </w:rPr>
        <w:t>或被</w:t>
      </w:r>
      <w:r>
        <w:rPr>
          <w:rFonts w:ascii="宋体" w:hAnsi="宋体" w:eastAsia="宋体" w:cs="宋体"/>
          <w:spacing w:val="18"/>
          <w:sz w:val="20"/>
          <w:szCs w:val="20"/>
        </w:rPr>
        <w:t>允</w:t>
      </w:r>
      <w:r>
        <w:rPr>
          <w:rFonts w:ascii="宋体" w:hAnsi="宋体" w:eastAsia="宋体" w:cs="宋体"/>
          <w:spacing w:val="10"/>
          <w:sz w:val="20"/>
          <w:szCs w:val="20"/>
        </w:rPr>
        <w:t>许修改其投标文件；投标人拒绝延长的，其投标失效，但投标人有权收回其投标保证金及以现金或者支票形式递交的投标保证金的银行同期存款利息。</w:t>
      </w:r>
    </w:p>
    <w:p w14:paraId="0C8A1DE2">
      <w:pPr>
        <w:spacing w:before="152" w:line="221" w:lineRule="auto"/>
        <w:ind w:left="240"/>
        <w:outlineLvl w:val="2"/>
        <w:rPr>
          <w:rFonts w:ascii="宋体" w:hAnsi="宋体" w:eastAsia="宋体" w:cs="宋体"/>
          <w:sz w:val="28"/>
          <w:szCs w:val="28"/>
        </w:rPr>
      </w:pPr>
      <w:r>
        <w:rPr>
          <w:rFonts w:ascii="Times New Roman" w:hAnsi="Times New Roman" w:eastAsia="Times New Roman" w:cs="Times New Roman"/>
          <w:spacing w:val="-2"/>
          <w:sz w:val="28"/>
          <w:szCs w:val="28"/>
        </w:rPr>
        <w:t>3</w:t>
      </w:r>
      <w:r>
        <w:rPr>
          <w:rFonts w:ascii="Times New Roman" w:hAnsi="Times New Roman" w:eastAsia="Times New Roman" w:cs="Times New Roman"/>
          <w:spacing w:val="-1"/>
          <w:sz w:val="28"/>
          <w:szCs w:val="28"/>
        </w:rPr>
        <w:t xml:space="preserve">.4  </w:t>
      </w:r>
      <w:r>
        <w:rPr>
          <w:rFonts w:ascii="宋体" w:hAnsi="宋体" w:eastAsia="宋体" w:cs="宋体"/>
          <w:spacing w:val="-1"/>
          <w:sz w:val="28"/>
          <w:szCs w:val="28"/>
        </w:rPr>
        <w:t>投标保证金</w:t>
      </w:r>
    </w:p>
    <w:p w14:paraId="1C7AA003">
      <w:pPr>
        <w:spacing w:before="139" w:line="369" w:lineRule="auto"/>
        <w:ind w:firstLine="409"/>
        <w:rPr>
          <w:rFonts w:ascii="宋体" w:hAnsi="宋体" w:eastAsia="宋体" w:cs="宋体"/>
          <w:sz w:val="20"/>
          <w:szCs w:val="20"/>
        </w:rPr>
      </w:pPr>
      <w:r>
        <w:rPr>
          <w:rFonts w:ascii="宋体" w:hAnsi="宋体" w:eastAsia="宋体" w:cs="宋体"/>
          <w:spacing w:val="8"/>
          <w:sz w:val="20"/>
          <w:szCs w:val="20"/>
        </w:rPr>
        <w:t>3</w:t>
      </w:r>
      <w:r>
        <w:rPr>
          <w:rFonts w:ascii="宋体" w:hAnsi="宋体" w:eastAsia="宋体" w:cs="宋体"/>
          <w:spacing w:val="5"/>
          <w:sz w:val="20"/>
          <w:szCs w:val="20"/>
        </w:rPr>
        <w:t>.4.1 投标人在递交投标文件的同时，应按投标人须知前附表规定的金额、形式和第六章“投</w:t>
      </w:r>
      <w:r>
        <w:rPr>
          <w:rFonts w:ascii="宋体" w:hAnsi="宋体" w:eastAsia="宋体" w:cs="宋体"/>
          <w:spacing w:val="6"/>
          <w:sz w:val="20"/>
          <w:szCs w:val="20"/>
        </w:rPr>
        <w:t>标文件格式”规定的投标保证金格式递交投标保证金，并作为其投标文件的组成部分。境内投标</w:t>
      </w:r>
      <w:r>
        <w:rPr>
          <w:rFonts w:ascii="宋体" w:hAnsi="宋体" w:eastAsia="宋体" w:cs="宋体"/>
          <w:sz w:val="20"/>
          <w:szCs w:val="20"/>
        </w:rPr>
        <w:t xml:space="preserve">人 </w:t>
      </w:r>
      <w:r>
        <w:rPr>
          <w:rFonts w:ascii="宋体" w:hAnsi="宋体" w:eastAsia="宋体" w:cs="宋体"/>
          <w:spacing w:val="6"/>
          <w:sz w:val="20"/>
          <w:szCs w:val="20"/>
        </w:rPr>
        <w:t>以现金或者支票形式提交的投标保证金，应当从其基本账户转出并在投标文件中附上基本账户开</w:t>
      </w:r>
      <w:r>
        <w:rPr>
          <w:rFonts w:ascii="宋体" w:hAnsi="宋体" w:eastAsia="宋体" w:cs="宋体"/>
          <w:sz w:val="20"/>
          <w:szCs w:val="20"/>
        </w:rPr>
        <w:t>户</w:t>
      </w:r>
      <w:r>
        <w:rPr>
          <w:rFonts w:ascii="宋体" w:hAnsi="宋体" w:eastAsia="宋体" w:cs="宋体"/>
          <w:spacing w:val="10"/>
          <w:sz w:val="20"/>
          <w:szCs w:val="20"/>
        </w:rPr>
        <w:t>证明。联合</w:t>
      </w:r>
      <w:r>
        <w:rPr>
          <w:rFonts w:ascii="宋体" w:hAnsi="宋体" w:eastAsia="宋体" w:cs="宋体"/>
          <w:spacing w:val="8"/>
          <w:sz w:val="20"/>
          <w:szCs w:val="20"/>
        </w:rPr>
        <w:t>体</w:t>
      </w:r>
      <w:r>
        <w:rPr>
          <w:rFonts w:ascii="宋体" w:hAnsi="宋体" w:eastAsia="宋体" w:cs="宋体"/>
          <w:spacing w:val="5"/>
          <w:sz w:val="20"/>
          <w:szCs w:val="20"/>
        </w:rPr>
        <w:t>投标的，其投标保证金可以由牵头人递交，并应符合投标人须知前附表的规定。</w:t>
      </w:r>
    </w:p>
    <w:p w14:paraId="05A21868">
      <w:pPr>
        <w:spacing w:before="1" w:line="229" w:lineRule="auto"/>
        <w:ind w:left="420"/>
        <w:rPr>
          <w:rFonts w:ascii="黑体" w:hAnsi="黑体" w:eastAsia="黑体" w:cs="黑体"/>
          <w:sz w:val="20"/>
          <w:szCs w:val="20"/>
        </w:rPr>
      </w:pPr>
      <w:r>
        <w:rPr>
          <w:rFonts w:ascii="黑体" w:hAnsi="黑体" w:eastAsia="黑体" w:cs="黑体"/>
          <w:spacing w:val="14"/>
          <w:sz w:val="20"/>
          <w:szCs w:val="20"/>
        </w:rPr>
        <w:t>3</w:t>
      </w:r>
      <w:r>
        <w:rPr>
          <w:rFonts w:ascii="黑体" w:hAnsi="黑体" w:eastAsia="黑体" w:cs="黑体"/>
          <w:spacing w:val="8"/>
          <w:sz w:val="20"/>
          <w:szCs w:val="20"/>
        </w:rPr>
        <w:t>.4.2 投标人不按本章第</w:t>
      </w:r>
      <w:r>
        <w:rPr>
          <w:rFonts w:hint="eastAsia" w:ascii="黑体" w:hAnsi="黑体" w:eastAsia="黑体" w:cs="黑体"/>
          <w:spacing w:val="8"/>
          <w:sz w:val="20"/>
          <w:szCs w:val="20"/>
          <w:lang w:val="en-US" w:eastAsia="zh-CN"/>
        </w:rPr>
        <w:t>3.4.1</w:t>
      </w:r>
      <w:r>
        <w:rPr>
          <w:rFonts w:ascii="黑体" w:hAnsi="黑体" w:eastAsia="黑体" w:cs="黑体"/>
          <w:spacing w:val="8"/>
          <w:sz w:val="20"/>
          <w:szCs w:val="20"/>
        </w:rPr>
        <w:t>项要求提交投标保证金的，评标委员会将否决其投</w:t>
      </w:r>
      <w:r>
        <w:rPr>
          <w:rFonts w:hint="eastAsia" w:ascii="黑体" w:hAnsi="黑体" w:eastAsia="黑体" w:cs="黑体"/>
          <w:spacing w:val="8"/>
          <w:sz w:val="20"/>
          <w:szCs w:val="20"/>
          <w:lang w:val="en-US" w:eastAsia="zh-CN"/>
        </w:rPr>
        <w:t>标</w:t>
      </w:r>
      <w:r>
        <w:rPr>
          <w:rFonts w:ascii="黑体" w:hAnsi="黑体" w:eastAsia="黑体" w:cs="黑体"/>
          <w:spacing w:val="8"/>
          <w:sz w:val="20"/>
          <w:szCs w:val="20"/>
        </w:rPr>
        <w:t>。</w:t>
      </w:r>
    </w:p>
    <w:p w14:paraId="46113383">
      <w:pPr>
        <w:spacing w:before="152" w:line="369" w:lineRule="auto"/>
        <w:ind w:right="199" w:firstLine="423"/>
        <w:rPr>
          <w:rFonts w:ascii="宋体" w:hAnsi="宋体" w:eastAsia="宋体" w:cs="宋体"/>
          <w:sz w:val="20"/>
          <w:szCs w:val="20"/>
        </w:rPr>
      </w:pPr>
      <w:r>
        <w:rPr>
          <w:rFonts w:ascii="宋体" w:hAnsi="宋体" w:eastAsia="宋体" w:cs="宋体"/>
          <w:spacing w:val="14"/>
          <w:sz w:val="20"/>
          <w:szCs w:val="20"/>
        </w:rPr>
        <w:t>3.4</w:t>
      </w:r>
      <w:r>
        <w:rPr>
          <w:rFonts w:ascii="宋体" w:hAnsi="宋体" w:eastAsia="宋体" w:cs="宋体"/>
          <w:spacing w:val="7"/>
          <w:sz w:val="20"/>
          <w:szCs w:val="20"/>
        </w:rPr>
        <w:t>.3 招标人最迟将在与中标人签订合同后5日内，向未中标的投标人和中标人退还投标</w:t>
      </w:r>
      <w:r>
        <w:rPr>
          <w:rFonts w:ascii="宋体" w:hAnsi="宋体" w:eastAsia="宋体" w:cs="宋体"/>
          <w:spacing w:val="18"/>
          <w:sz w:val="20"/>
          <w:szCs w:val="20"/>
        </w:rPr>
        <w:t>保</w:t>
      </w:r>
      <w:r>
        <w:rPr>
          <w:rFonts w:ascii="宋体" w:hAnsi="宋体" w:eastAsia="宋体" w:cs="宋体"/>
          <w:spacing w:val="13"/>
          <w:sz w:val="20"/>
          <w:szCs w:val="20"/>
        </w:rPr>
        <w:t>证</w:t>
      </w:r>
      <w:r>
        <w:rPr>
          <w:rFonts w:ascii="宋体" w:hAnsi="宋体" w:eastAsia="宋体" w:cs="宋体"/>
          <w:spacing w:val="9"/>
          <w:sz w:val="20"/>
          <w:szCs w:val="20"/>
        </w:rPr>
        <w:t>金。投标保证金以现金或者支票形式递交的，还应退还银行同期存款利息。</w:t>
      </w:r>
    </w:p>
    <w:p w14:paraId="5E1ACCC6">
      <w:pPr>
        <w:spacing w:line="228" w:lineRule="auto"/>
        <w:ind w:left="424"/>
        <w:rPr>
          <w:rFonts w:ascii="宋体" w:hAnsi="宋体" w:eastAsia="宋体" w:cs="宋体"/>
          <w:sz w:val="20"/>
          <w:szCs w:val="20"/>
        </w:rPr>
      </w:pPr>
      <w:r>
        <w:rPr>
          <w:rFonts w:ascii="宋体" w:hAnsi="宋体" w:eastAsia="宋体" w:cs="宋体"/>
          <w:spacing w:val="6"/>
          <w:sz w:val="20"/>
          <w:szCs w:val="20"/>
        </w:rPr>
        <w:t>3.4.4 有下列情形之一的，投标保证金将不予退还</w:t>
      </w:r>
      <w:r>
        <w:rPr>
          <w:rFonts w:ascii="宋体" w:hAnsi="宋体" w:eastAsia="宋体" w:cs="宋体"/>
          <w:spacing w:val="4"/>
          <w:sz w:val="20"/>
          <w:szCs w:val="20"/>
        </w:rPr>
        <w:t>：</w:t>
      </w:r>
    </w:p>
    <w:p w14:paraId="7DF674B9">
      <w:pPr>
        <w:spacing w:before="153" w:line="228" w:lineRule="auto"/>
        <w:ind w:left="430"/>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2"/>
          <w:sz w:val="20"/>
          <w:szCs w:val="20"/>
        </w:rPr>
        <w:t>1) 投标人在规定的投标有效期内撤销其投标文件；</w:t>
      </w:r>
    </w:p>
    <w:p w14:paraId="49C16061">
      <w:pPr>
        <w:spacing w:before="193" w:line="379" w:lineRule="auto"/>
        <w:ind w:left="1" w:right="115" w:firstLine="425"/>
        <w:rPr>
          <w:rFonts w:ascii="宋体" w:hAnsi="宋体" w:eastAsia="宋体" w:cs="宋体"/>
          <w:sz w:val="20"/>
          <w:szCs w:val="20"/>
        </w:rPr>
      </w:pPr>
      <w:r>
        <w:rPr>
          <w:rFonts w:ascii="宋体" w:hAnsi="宋体" w:eastAsia="宋体" w:cs="宋体"/>
          <w:spacing w:val="22"/>
          <w:sz w:val="20"/>
          <w:szCs w:val="20"/>
        </w:rPr>
        <w:t>(2</w:t>
      </w:r>
      <w:r>
        <w:rPr>
          <w:rFonts w:ascii="宋体" w:hAnsi="宋体" w:eastAsia="宋体" w:cs="宋体"/>
          <w:spacing w:val="14"/>
          <w:sz w:val="20"/>
          <w:szCs w:val="20"/>
        </w:rPr>
        <w:t>)</w:t>
      </w:r>
      <w:r>
        <w:rPr>
          <w:rFonts w:ascii="宋体" w:hAnsi="宋体" w:eastAsia="宋体" w:cs="宋体"/>
          <w:spacing w:val="11"/>
          <w:sz w:val="20"/>
          <w:szCs w:val="20"/>
        </w:rPr>
        <w:t xml:space="preserve"> 中标人在收到中标通知书后，无正当理由拒签合同协议书或未按招标文件规定提交履</w:t>
      </w:r>
      <w:r>
        <w:rPr>
          <w:rFonts w:ascii="宋体" w:hAnsi="宋体" w:eastAsia="宋体" w:cs="宋体"/>
          <w:spacing w:val="4"/>
          <w:sz w:val="20"/>
          <w:szCs w:val="20"/>
        </w:rPr>
        <w:t>约担保</w:t>
      </w:r>
      <w:r>
        <w:rPr>
          <w:rFonts w:ascii="宋体" w:hAnsi="宋体" w:eastAsia="宋体" w:cs="宋体"/>
          <w:spacing w:val="3"/>
          <w:sz w:val="20"/>
          <w:szCs w:val="20"/>
        </w:rPr>
        <w:t>。</w:t>
      </w:r>
    </w:p>
    <w:p w14:paraId="301AE542">
      <w:pPr>
        <w:spacing w:before="28" w:line="227" w:lineRule="auto"/>
        <w:ind w:left="421"/>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19"/>
          <w:sz w:val="20"/>
          <w:szCs w:val="20"/>
        </w:rPr>
        <w:t>3</w:t>
      </w:r>
      <w:r>
        <w:rPr>
          <w:rFonts w:ascii="宋体" w:hAnsi="宋体" w:eastAsia="宋体" w:cs="宋体"/>
          <w:spacing w:val="11"/>
          <w:sz w:val="20"/>
          <w:szCs w:val="20"/>
        </w:rPr>
        <w:t>) 发生投标人须知前附表规定的其他可以不予退还投标保证金的情形。</w:t>
      </w:r>
    </w:p>
    <w:p w14:paraId="76CFECC2">
      <w:pPr>
        <w:spacing w:before="153" w:line="220" w:lineRule="auto"/>
        <w:ind w:left="236"/>
        <w:outlineLvl w:val="2"/>
        <w:rPr>
          <w:rFonts w:ascii="宋体" w:hAnsi="宋体" w:eastAsia="宋体" w:cs="宋体"/>
          <w:sz w:val="28"/>
          <w:szCs w:val="28"/>
        </w:rPr>
      </w:pPr>
      <w:r>
        <w:rPr>
          <w:rFonts w:ascii="Times New Roman" w:hAnsi="Times New Roman" w:eastAsia="Times New Roman" w:cs="Times New Roman"/>
          <w:spacing w:val="-1"/>
          <w:sz w:val="28"/>
          <w:szCs w:val="28"/>
        </w:rPr>
        <w:t xml:space="preserve">3.5  </w:t>
      </w:r>
      <w:r>
        <w:rPr>
          <w:rFonts w:ascii="宋体" w:hAnsi="宋体" w:eastAsia="宋体" w:cs="宋体"/>
          <w:spacing w:val="-1"/>
          <w:sz w:val="28"/>
          <w:szCs w:val="28"/>
        </w:rPr>
        <w:t>资格审查资料 (适用</w:t>
      </w:r>
      <w:r>
        <w:rPr>
          <w:rFonts w:ascii="宋体" w:hAnsi="宋体" w:eastAsia="宋体" w:cs="宋体"/>
          <w:sz w:val="28"/>
          <w:szCs w:val="28"/>
        </w:rPr>
        <w:t>于未进行资格预审的)</w:t>
      </w:r>
    </w:p>
    <w:p w14:paraId="3BB21ABD">
      <w:pPr>
        <w:spacing w:before="187" w:line="424" w:lineRule="auto"/>
        <w:ind w:left="100" w:right="163" w:firstLine="428"/>
        <w:rPr>
          <w:rFonts w:ascii="宋体" w:hAnsi="宋体" w:eastAsia="宋体" w:cs="宋体"/>
          <w:sz w:val="20"/>
          <w:szCs w:val="20"/>
        </w:rPr>
      </w:pPr>
      <w:r>
        <w:rPr>
          <w:rFonts w:ascii="宋体" w:hAnsi="宋体" w:eastAsia="宋体" w:cs="宋体"/>
          <w:spacing w:val="11"/>
          <w:sz w:val="20"/>
          <w:szCs w:val="20"/>
        </w:rPr>
        <w:t>除投标人须知前附表另有规定外，投标人应按下列规定提供资格审查资料，以证明其</w:t>
      </w:r>
      <w:r>
        <w:rPr>
          <w:rFonts w:ascii="宋体" w:hAnsi="宋体" w:eastAsia="宋体" w:cs="宋体"/>
          <w:spacing w:val="7"/>
          <w:sz w:val="20"/>
          <w:szCs w:val="20"/>
        </w:rPr>
        <w:t>满</w:t>
      </w:r>
      <w:r>
        <w:rPr>
          <w:rFonts w:ascii="宋体" w:hAnsi="宋体" w:eastAsia="宋体" w:cs="宋体"/>
          <w:sz w:val="20"/>
          <w:szCs w:val="20"/>
        </w:rPr>
        <w:t xml:space="preserve"> </w:t>
      </w:r>
      <w:r>
        <w:rPr>
          <w:rFonts w:ascii="宋体" w:hAnsi="宋体" w:eastAsia="宋体" w:cs="宋体"/>
          <w:spacing w:val="8"/>
          <w:sz w:val="20"/>
          <w:szCs w:val="20"/>
        </w:rPr>
        <w:t>足</w:t>
      </w:r>
      <w:r>
        <w:rPr>
          <w:rFonts w:ascii="宋体" w:hAnsi="宋体" w:eastAsia="宋体" w:cs="宋体"/>
          <w:spacing w:val="6"/>
          <w:sz w:val="20"/>
          <w:szCs w:val="20"/>
        </w:rPr>
        <w:t xml:space="preserve">本章第 </w:t>
      </w:r>
      <w:r>
        <w:rPr>
          <w:rFonts w:ascii="Times New Roman" w:hAnsi="Times New Roman" w:eastAsia="Times New Roman" w:cs="Times New Roman"/>
          <w:spacing w:val="6"/>
          <w:sz w:val="20"/>
          <w:szCs w:val="20"/>
        </w:rPr>
        <w:t xml:space="preserve">1.4 </w:t>
      </w:r>
      <w:r>
        <w:rPr>
          <w:rFonts w:ascii="宋体" w:hAnsi="宋体" w:eastAsia="宋体" w:cs="宋体"/>
          <w:spacing w:val="6"/>
          <w:sz w:val="20"/>
          <w:szCs w:val="20"/>
        </w:rPr>
        <w:t>款规定的资质、财务、业绩、信誉等要求。</w:t>
      </w:r>
    </w:p>
    <w:p w14:paraId="44F83F95">
      <w:pPr>
        <w:spacing w:line="226" w:lineRule="auto"/>
        <w:ind w:left="517"/>
        <w:rPr>
          <w:rFonts w:ascii="宋体" w:hAnsi="宋体" w:eastAsia="宋体" w:cs="宋体"/>
          <w:sz w:val="20"/>
          <w:szCs w:val="20"/>
        </w:rPr>
      </w:pPr>
      <w:r>
        <w:rPr>
          <w:rFonts w:ascii="Times New Roman" w:hAnsi="Times New Roman" w:eastAsia="Times New Roman" w:cs="Times New Roman"/>
          <w:spacing w:val="7"/>
          <w:sz w:val="20"/>
          <w:szCs w:val="20"/>
        </w:rPr>
        <w:t>3.5.1“</w:t>
      </w:r>
      <w:r>
        <w:rPr>
          <w:rFonts w:ascii="宋体" w:hAnsi="宋体" w:eastAsia="宋体" w:cs="宋体"/>
          <w:spacing w:val="7"/>
          <w:sz w:val="20"/>
          <w:szCs w:val="20"/>
        </w:rPr>
        <w:t>投标人基本情况表</w:t>
      </w:r>
      <w:r>
        <w:rPr>
          <w:rFonts w:ascii="Times New Roman" w:hAnsi="Times New Roman" w:eastAsia="Times New Roman" w:cs="Times New Roman"/>
          <w:spacing w:val="7"/>
          <w:sz w:val="20"/>
          <w:szCs w:val="20"/>
        </w:rPr>
        <w:t>”</w:t>
      </w:r>
      <w:r>
        <w:rPr>
          <w:rFonts w:ascii="宋体" w:hAnsi="宋体" w:eastAsia="宋体" w:cs="宋体"/>
          <w:spacing w:val="7"/>
          <w:sz w:val="20"/>
          <w:szCs w:val="20"/>
        </w:rPr>
        <w:t>应附投标人营业执照、投标人资质证书材料</w:t>
      </w:r>
      <w:r>
        <w:rPr>
          <w:rFonts w:hint="eastAsia" w:ascii="宋体" w:hAnsi="宋体" w:eastAsia="宋体" w:cs="宋体"/>
          <w:spacing w:val="7"/>
          <w:sz w:val="20"/>
          <w:szCs w:val="20"/>
          <w:lang w:eastAsia="zh-CN"/>
        </w:rPr>
        <w:t>（如有）</w:t>
      </w:r>
      <w:r>
        <w:rPr>
          <w:rFonts w:ascii="宋体" w:hAnsi="宋体" w:eastAsia="宋体" w:cs="宋体"/>
          <w:spacing w:val="7"/>
          <w:sz w:val="20"/>
          <w:szCs w:val="20"/>
        </w:rPr>
        <w:t>的扫描件</w:t>
      </w:r>
      <w:r>
        <w:rPr>
          <w:rFonts w:ascii="宋体" w:hAnsi="宋体" w:eastAsia="宋体" w:cs="宋体"/>
          <w:spacing w:val="4"/>
          <w:sz w:val="20"/>
          <w:szCs w:val="20"/>
        </w:rPr>
        <w:t>。</w:t>
      </w:r>
    </w:p>
    <w:p w14:paraId="2764AE2A">
      <w:pPr>
        <w:tabs>
          <w:tab w:val="left" w:pos="110"/>
        </w:tabs>
        <w:spacing w:before="65" w:line="360" w:lineRule="auto"/>
        <w:ind w:right="67" w:firstLine="461"/>
        <w:rPr>
          <w:rFonts w:ascii="宋体" w:hAnsi="宋体" w:eastAsia="宋体" w:cs="宋体"/>
          <w:sz w:val="20"/>
          <w:szCs w:val="20"/>
        </w:rPr>
      </w:pPr>
      <w:r>
        <w:rPr>
          <w:rFonts w:ascii="Times New Roman" w:hAnsi="Times New Roman" w:eastAsia="Times New Roman" w:cs="Times New Roman"/>
          <w:spacing w:val="12"/>
          <w:sz w:val="20"/>
          <w:szCs w:val="20"/>
        </w:rPr>
        <w:t>3.5.2 “</w:t>
      </w:r>
      <w:r>
        <w:rPr>
          <w:rFonts w:ascii="宋体" w:hAnsi="宋体" w:eastAsia="宋体" w:cs="宋体"/>
          <w:spacing w:val="12"/>
          <w:sz w:val="20"/>
          <w:szCs w:val="20"/>
        </w:rPr>
        <w:t>近年财务状况表</w:t>
      </w:r>
      <w:r>
        <w:rPr>
          <w:rFonts w:ascii="Times New Roman" w:hAnsi="Times New Roman" w:eastAsia="Times New Roman" w:cs="Times New Roman"/>
          <w:spacing w:val="12"/>
          <w:sz w:val="20"/>
          <w:szCs w:val="20"/>
        </w:rPr>
        <w:t>”</w:t>
      </w:r>
      <w:r>
        <w:rPr>
          <w:rFonts w:ascii="宋体" w:hAnsi="宋体" w:eastAsia="宋体" w:cs="宋体"/>
          <w:spacing w:val="12"/>
          <w:sz w:val="20"/>
          <w:szCs w:val="20"/>
        </w:rPr>
        <w:t>应</w:t>
      </w:r>
      <w:r>
        <w:rPr>
          <w:rFonts w:hint="eastAsia" w:ascii="宋体" w:hAnsi="宋体" w:eastAsia="宋体" w:cs="宋体"/>
          <w:spacing w:val="12"/>
          <w:sz w:val="20"/>
          <w:szCs w:val="20"/>
          <w:lang w:eastAsia="zh-CN"/>
        </w:rPr>
        <w:t>提供</w:t>
      </w:r>
      <w:r>
        <w:rPr>
          <w:rFonts w:hint="eastAsia" w:ascii="宋体" w:hAnsi="宋体" w:eastAsia="宋体" w:cs="宋体"/>
          <w:spacing w:val="12"/>
          <w:sz w:val="20"/>
          <w:szCs w:val="20"/>
          <w:lang w:val="en-US" w:eastAsia="zh-CN"/>
        </w:rPr>
        <w:t>承诺函</w:t>
      </w:r>
      <w:r>
        <w:rPr>
          <w:rFonts w:ascii="宋体" w:hAnsi="宋体" w:eastAsia="宋体" w:cs="宋体"/>
          <w:spacing w:val="9"/>
          <w:sz w:val="20"/>
          <w:szCs w:val="20"/>
        </w:rPr>
        <w:t>，</w:t>
      </w:r>
      <w:r>
        <w:rPr>
          <w:rFonts w:hint="eastAsia" w:ascii="宋体" w:hAnsi="宋体" w:eastAsia="宋体" w:cs="宋体"/>
          <w:spacing w:val="9"/>
          <w:sz w:val="20"/>
          <w:szCs w:val="20"/>
          <w:lang w:val="en-US" w:eastAsia="zh-CN"/>
        </w:rPr>
        <w:t>并对其真实性承担法律责任，</w:t>
      </w:r>
      <w:r>
        <w:rPr>
          <w:rFonts w:ascii="宋体" w:hAnsi="宋体" w:eastAsia="宋体" w:cs="宋体"/>
          <w:spacing w:val="9"/>
          <w:sz w:val="20"/>
          <w:szCs w:val="20"/>
        </w:rPr>
        <w:t>具体要求见投标人须知前附表。</w:t>
      </w:r>
    </w:p>
    <w:p w14:paraId="0E12FD22">
      <w:pPr>
        <w:keepNext w:val="0"/>
        <w:keepLines w:val="0"/>
        <w:pageBreakBefore w:val="0"/>
        <w:widowControl/>
        <w:kinsoku/>
        <w:wordWrap/>
        <w:overflowPunct/>
        <w:topLinePunct w:val="0"/>
        <w:autoSpaceDE w:val="0"/>
        <w:autoSpaceDN w:val="0"/>
        <w:bidi w:val="0"/>
        <w:adjustRightInd w:val="0"/>
        <w:snapToGrid w:val="0"/>
        <w:spacing w:before="156" w:line="344" w:lineRule="auto"/>
        <w:ind w:firstLine="437"/>
        <w:textAlignment w:val="baseline"/>
        <w:rPr>
          <w:rFonts w:ascii="黑体" w:hAnsi="黑体" w:eastAsia="黑体" w:cs="黑体"/>
          <w:sz w:val="20"/>
          <w:szCs w:val="20"/>
          <w:highlight w:val="none"/>
        </w:rPr>
      </w:pPr>
      <w:r>
        <w:rPr>
          <w:rFonts w:ascii="Times New Roman" w:hAnsi="Times New Roman" w:eastAsia="Times New Roman" w:cs="Times New Roman"/>
          <w:spacing w:val="-1"/>
          <w:sz w:val="20"/>
          <w:szCs w:val="20"/>
          <w:highlight w:val="none"/>
        </w:rPr>
        <w:t>3.5.3 “</w:t>
      </w:r>
      <w:r>
        <w:rPr>
          <w:rFonts w:ascii="宋体" w:hAnsi="宋体" w:eastAsia="宋体" w:cs="宋体"/>
          <w:spacing w:val="-1"/>
          <w:sz w:val="20"/>
          <w:szCs w:val="20"/>
          <w:highlight w:val="none"/>
        </w:rPr>
        <w:t>近年完成的</w:t>
      </w:r>
      <w:r>
        <w:rPr>
          <w:rFonts w:ascii="宋体" w:hAnsi="宋体" w:eastAsia="宋体" w:cs="宋体"/>
          <w:sz w:val="20"/>
          <w:szCs w:val="20"/>
          <w:highlight w:val="none"/>
        </w:rPr>
        <w:t>类似项目情况表</w:t>
      </w:r>
      <w:r>
        <w:rPr>
          <w:rFonts w:ascii="Times New Roman" w:hAnsi="Times New Roman" w:eastAsia="Times New Roman" w:cs="Times New Roman"/>
          <w:sz w:val="20"/>
          <w:szCs w:val="20"/>
          <w:highlight w:val="none"/>
        </w:rPr>
        <w:t>”</w:t>
      </w:r>
      <w:r>
        <w:rPr>
          <w:rFonts w:ascii="宋体" w:hAnsi="宋体" w:eastAsia="宋体" w:cs="宋体"/>
          <w:sz w:val="20"/>
          <w:szCs w:val="20"/>
          <w:highlight w:val="none"/>
        </w:rPr>
        <w:t>应附</w:t>
      </w:r>
      <w:r>
        <w:rPr>
          <w:rFonts w:hint="eastAsia" w:ascii="宋体" w:hAnsi="宋体" w:eastAsia="宋体" w:cs="宋体"/>
          <w:sz w:val="20"/>
          <w:szCs w:val="20"/>
          <w:highlight w:val="none"/>
          <w:lang w:eastAsia="zh-CN"/>
        </w:rPr>
        <w:t>中标通知书或</w:t>
      </w:r>
      <w:r>
        <w:rPr>
          <w:rFonts w:ascii="宋体" w:hAnsi="宋体" w:eastAsia="宋体" w:cs="宋体"/>
          <w:sz w:val="20"/>
          <w:szCs w:val="20"/>
          <w:highlight w:val="none"/>
        </w:rPr>
        <w:t>合同协议书扫描件。具体时间要求见投标人须知</w:t>
      </w:r>
      <w:r>
        <w:rPr>
          <w:rFonts w:ascii="宋体" w:hAnsi="宋体" w:eastAsia="宋体" w:cs="宋体"/>
          <w:spacing w:val="-3"/>
          <w:sz w:val="20"/>
          <w:szCs w:val="20"/>
          <w:highlight w:val="none"/>
        </w:rPr>
        <w:t>前附表，每张表格只填写一个项目，并标明序号。</w:t>
      </w:r>
    </w:p>
    <w:p w14:paraId="4855852F">
      <w:pPr>
        <w:spacing w:before="32" w:line="424" w:lineRule="auto"/>
        <w:ind w:left="96" w:right="197" w:firstLine="420"/>
        <w:rPr>
          <w:rFonts w:ascii="黑体" w:hAnsi="黑体" w:eastAsia="黑体" w:cs="黑体"/>
          <w:spacing w:val="-3"/>
          <w:sz w:val="20"/>
          <w:szCs w:val="20"/>
          <w:highlight w:val="none"/>
        </w:rPr>
      </w:pPr>
      <w:r>
        <w:rPr>
          <w:rFonts w:ascii="Times New Roman" w:hAnsi="Times New Roman" w:eastAsia="Times New Roman" w:cs="Times New Roman"/>
          <w:spacing w:val="20"/>
          <w:sz w:val="20"/>
          <w:szCs w:val="20"/>
          <w:highlight w:val="none"/>
        </w:rPr>
        <w:t>3.</w:t>
      </w:r>
      <w:r>
        <w:rPr>
          <w:rFonts w:ascii="Times New Roman" w:hAnsi="Times New Roman" w:eastAsia="Times New Roman" w:cs="Times New Roman"/>
          <w:spacing w:val="14"/>
          <w:sz w:val="20"/>
          <w:szCs w:val="20"/>
          <w:highlight w:val="none"/>
        </w:rPr>
        <w:t>5</w:t>
      </w:r>
      <w:r>
        <w:rPr>
          <w:rFonts w:ascii="Times New Roman" w:hAnsi="Times New Roman" w:eastAsia="Times New Roman" w:cs="Times New Roman"/>
          <w:spacing w:val="10"/>
          <w:sz w:val="20"/>
          <w:szCs w:val="20"/>
          <w:highlight w:val="none"/>
        </w:rPr>
        <w:t>.4 “</w:t>
      </w:r>
      <w:r>
        <w:rPr>
          <w:rFonts w:ascii="宋体" w:hAnsi="宋体" w:eastAsia="宋体" w:cs="宋体"/>
          <w:spacing w:val="10"/>
          <w:sz w:val="20"/>
          <w:szCs w:val="20"/>
          <w:highlight w:val="none"/>
        </w:rPr>
        <w:t>正在</w:t>
      </w:r>
      <w:r>
        <w:rPr>
          <w:rFonts w:hint="eastAsia" w:ascii="宋体" w:hAnsi="宋体" w:eastAsia="宋体" w:cs="宋体"/>
          <w:spacing w:val="10"/>
          <w:sz w:val="20"/>
          <w:szCs w:val="20"/>
          <w:highlight w:val="none"/>
          <w:lang w:eastAsia="zh-CN"/>
        </w:rPr>
        <w:t>服务</w:t>
      </w:r>
      <w:r>
        <w:rPr>
          <w:rFonts w:ascii="宋体" w:hAnsi="宋体" w:eastAsia="宋体" w:cs="宋体"/>
          <w:spacing w:val="10"/>
          <w:sz w:val="20"/>
          <w:szCs w:val="20"/>
          <w:highlight w:val="none"/>
        </w:rPr>
        <w:t>和新承接的项目情况表</w:t>
      </w:r>
      <w:r>
        <w:rPr>
          <w:rFonts w:ascii="Times New Roman" w:hAnsi="Times New Roman" w:eastAsia="Times New Roman" w:cs="Times New Roman"/>
          <w:spacing w:val="10"/>
          <w:sz w:val="20"/>
          <w:szCs w:val="20"/>
          <w:highlight w:val="none"/>
        </w:rPr>
        <w:t>”</w:t>
      </w:r>
      <w:r>
        <w:rPr>
          <w:rFonts w:ascii="宋体" w:hAnsi="宋体" w:eastAsia="宋体" w:cs="宋体"/>
          <w:spacing w:val="10"/>
          <w:sz w:val="20"/>
          <w:szCs w:val="20"/>
          <w:highlight w:val="none"/>
        </w:rPr>
        <w:t>应附</w:t>
      </w:r>
      <w:r>
        <w:rPr>
          <w:rFonts w:hint="eastAsia" w:ascii="宋体" w:hAnsi="宋体" w:eastAsia="宋体" w:cs="宋体"/>
          <w:spacing w:val="10"/>
          <w:sz w:val="20"/>
          <w:szCs w:val="20"/>
          <w:highlight w:val="none"/>
          <w:lang w:eastAsia="zh-CN"/>
        </w:rPr>
        <w:t>中标通知书或</w:t>
      </w:r>
      <w:r>
        <w:rPr>
          <w:rFonts w:ascii="宋体" w:hAnsi="宋体" w:eastAsia="宋体" w:cs="宋体"/>
          <w:spacing w:val="10"/>
          <w:sz w:val="20"/>
          <w:szCs w:val="20"/>
          <w:highlight w:val="none"/>
        </w:rPr>
        <w:t>合同协议书扫描件。每张表</w:t>
      </w:r>
      <w:r>
        <w:rPr>
          <w:rFonts w:ascii="宋体" w:hAnsi="宋体" w:eastAsia="宋体" w:cs="宋体"/>
          <w:spacing w:val="7"/>
          <w:sz w:val="20"/>
          <w:szCs w:val="20"/>
          <w:highlight w:val="none"/>
        </w:rPr>
        <w:t>格</w:t>
      </w:r>
      <w:r>
        <w:rPr>
          <w:rFonts w:ascii="宋体" w:hAnsi="宋体" w:eastAsia="宋体" w:cs="宋体"/>
          <w:spacing w:val="5"/>
          <w:sz w:val="20"/>
          <w:szCs w:val="20"/>
          <w:highlight w:val="none"/>
        </w:rPr>
        <w:t>只填写一个项目，并标明序号。</w:t>
      </w:r>
    </w:p>
    <w:p w14:paraId="57D58ED1">
      <w:pPr>
        <w:spacing w:before="2" w:line="424" w:lineRule="auto"/>
        <w:ind w:left="95" w:right="163" w:firstLine="421"/>
        <w:rPr>
          <w:rFonts w:ascii="宋体" w:hAnsi="宋体" w:eastAsia="宋体" w:cs="宋体"/>
          <w:sz w:val="20"/>
          <w:szCs w:val="20"/>
          <w:highlight w:val="none"/>
        </w:rPr>
      </w:pPr>
      <w:r>
        <w:rPr>
          <w:rFonts w:ascii="Times New Roman" w:hAnsi="Times New Roman" w:eastAsia="Times New Roman" w:cs="Times New Roman"/>
          <w:spacing w:val="12"/>
          <w:sz w:val="20"/>
          <w:szCs w:val="20"/>
          <w:highlight w:val="none"/>
        </w:rPr>
        <w:t>3.5.5 “</w:t>
      </w:r>
      <w:r>
        <w:rPr>
          <w:rFonts w:ascii="宋体" w:hAnsi="宋体" w:eastAsia="宋体" w:cs="宋体"/>
          <w:spacing w:val="12"/>
          <w:sz w:val="20"/>
          <w:szCs w:val="20"/>
          <w:highlight w:val="none"/>
        </w:rPr>
        <w:t>近年发生的诉讼及仲裁情况</w:t>
      </w:r>
      <w:r>
        <w:rPr>
          <w:rFonts w:ascii="Times New Roman" w:hAnsi="Times New Roman" w:eastAsia="Times New Roman" w:cs="Times New Roman"/>
          <w:spacing w:val="12"/>
          <w:sz w:val="20"/>
          <w:szCs w:val="20"/>
          <w:highlight w:val="none"/>
        </w:rPr>
        <w:t>”</w:t>
      </w:r>
      <w:r>
        <w:rPr>
          <w:rFonts w:ascii="宋体" w:hAnsi="宋体" w:eastAsia="宋体" w:cs="宋体"/>
          <w:spacing w:val="12"/>
          <w:sz w:val="20"/>
          <w:szCs w:val="20"/>
          <w:highlight w:val="none"/>
        </w:rPr>
        <w:t>应说明投标人败诉的</w:t>
      </w:r>
      <w:r>
        <w:rPr>
          <w:rFonts w:hint="eastAsia" w:ascii="宋体" w:hAnsi="宋体" w:eastAsia="宋体" w:cs="宋体"/>
          <w:spacing w:val="12"/>
          <w:sz w:val="20"/>
          <w:szCs w:val="20"/>
          <w:highlight w:val="none"/>
          <w:lang w:eastAsia="zh-CN"/>
        </w:rPr>
        <w:t>服务</w:t>
      </w:r>
      <w:r>
        <w:rPr>
          <w:rFonts w:ascii="宋体" w:hAnsi="宋体" w:eastAsia="宋体" w:cs="宋体"/>
          <w:spacing w:val="12"/>
          <w:sz w:val="20"/>
          <w:szCs w:val="20"/>
          <w:highlight w:val="none"/>
        </w:rPr>
        <w:t>合同的相关情况，并</w:t>
      </w:r>
      <w:r>
        <w:rPr>
          <w:rFonts w:ascii="宋体" w:hAnsi="宋体" w:eastAsia="宋体" w:cs="宋体"/>
          <w:spacing w:val="5"/>
          <w:sz w:val="20"/>
          <w:szCs w:val="20"/>
          <w:highlight w:val="none"/>
        </w:rPr>
        <w:t>附</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法院或仲裁机构作出的判决、裁决等有关法律文书扫描件，具体时间要求见投标人须知前</w:t>
      </w:r>
      <w:r>
        <w:rPr>
          <w:rFonts w:ascii="宋体" w:hAnsi="宋体" w:eastAsia="宋体" w:cs="宋体"/>
          <w:spacing w:val="12"/>
          <w:sz w:val="20"/>
          <w:szCs w:val="20"/>
          <w:highlight w:val="none"/>
        </w:rPr>
        <w:t>附</w:t>
      </w:r>
      <w:r>
        <w:rPr>
          <w:rFonts w:ascii="宋体" w:hAnsi="宋体" w:eastAsia="宋体" w:cs="宋体"/>
          <w:spacing w:val="1"/>
          <w:sz w:val="20"/>
          <w:szCs w:val="20"/>
          <w:highlight w:val="none"/>
        </w:rPr>
        <w:t>表</w:t>
      </w:r>
      <w:r>
        <w:rPr>
          <w:rFonts w:ascii="宋体" w:hAnsi="宋体" w:eastAsia="宋体" w:cs="宋体"/>
          <w:sz w:val="20"/>
          <w:szCs w:val="20"/>
          <w:highlight w:val="none"/>
        </w:rPr>
        <w:t>。</w:t>
      </w:r>
    </w:p>
    <w:p w14:paraId="76BFB2E6">
      <w:pPr>
        <w:spacing w:before="2" w:line="424" w:lineRule="auto"/>
        <w:ind w:left="95" w:right="163" w:firstLine="421"/>
        <w:rPr>
          <w:rFonts w:hint="eastAsia" w:ascii="宋体" w:hAnsi="宋体" w:eastAsia="宋体" w:cs="宋体"/>
          <w:spacing w:val="12"/>
          <w:sz w:val="20"/>
          <w:szCs w:val="20"/>
          <w:highlight w:val="none"/>
        </w:rPr>
      </w:pPr>
      <w:r>
        <w:rPr>
          <w:rFonts w:ascii="宋体" w:hAnsi="宋体" w:eastAsia="宋体" w:cs="宋体"/>
          <w:spacing w:val="12"/>
          <w:sz w:val="20"/>
          <w:szCs w:val="20"/>
          <w:highlight w:val="none"/>
        </w:rPr>
        <w:t>3.5.6 “拟委任的主要人员汇总表”应填报满足本章第</w:t>
      </w:r>
      <w:r>
        <w:rPr>
          <w:rFonts w:hint="eastAsia" w:ascii="宋体" w:hAnsi="宋体" w:eastAsia="宋体" w:cs="宋体"/>
          <w:spacing w:val="12"/>
          <w:sz w:val="20"/>
          <w:szCs w:val="20"/>
          <w:highlight w:val="none"/>
          <w:lang w:val="en-US" w:eastAsia="zh-CN"/>
        </w:rPr>
        <w:t>1.4.1</w:t>
      </w:r>
      <w:r>
        <w:rPr>
          <w:rFonts w:ascii="宋体" w:hAnsi="宋体" w:eastAsia="宋体" w:cs="宋体"/>
          <w:spacing w:val="12"/>
          <w:sz w:val="20"/>
          <w:szCs w:val="20"/>
          <w:highlight w:val="none"/>
        </w:rPr>
        <w:t>项规定的项目负责人和其他主要人员的相关信息。</w:t>
      </w:r>
      <w:r>
        <w:rPr>
          <w:rFonts w:hint="eastAsia" w:ascii="宋体" w:hAnsi="宋体" w:eastAsia="宋体" w:cs="宋体"/>
          <w:spacing w:val="12"/>
          <w:sz w:val="20"/>
          <w:szCs w:val="20"/>
          <w:highlight w:val="none"/>
        </w:rPr>
        <w:t>具体要求见投标人须知前附表。</w:t>
      </w:r>
    </w:p>
    <w:p w14:paraId="21CEE708">
      <w:pPr>
        <w:spacing w:before="2" w:line="424" w:lineRule="auto"/>
        <w:ind w:left="95" w:right="163" w:firstLine="421"/>
        <w:rPr>
          <w:rFonts w:ascii="宋体" w:hAnsi="宋体" w:eastAsia="宋体" w:cs="宋体"/>
          <w:spacing w:val="12"/>
          <w:sz w:val="20"/>
          <w:szCs w:val="20"/>
          <w:highlight w:val="none"/>
        </w:rPr>
      </w:pPr>
      <w:r>
        <w:rPr>
          <w:rFonts w:ascii="宋体" w:hAnsi="宋体" w:eastAsia="宋体" w:cs="宋体"/>
          <w:spacing w:val="12"/>
          <w:sz w:val="20"/>
          <w:szCs w:val="20"/>
          <w:highlight w:val="none"/>
        </w:rPr>
        <w:t>3.5.7 投标人须知前附表</w:t>
      </w:r>
      <w:r>
        <w:rPr>
          <w:rFonts w:hint="eastAsia" w:ascii="宋体" w:hAnsi="宋体" w:eastAsia="宋体" w:cs="宋体"/>
          <w:spacing w:val="12"/>
          <w:sz w:val="20"/>
          <w:szCs w:val="20"/>
          <w:highlight w:val="none"/>
          <w:lang w:val="en-US" w:eastAsia="zh-CN"/>
        </w:rPr>
        <w:t>如</w:t>
      </w:r>
      <w:r>
        <w:rPr>
          <w:rFonts w:ascii="宋体" w:hAnsi="宋体" w:eastAsia="宋体" w:cs="宋体"/>
          <w:spacing w:val="12"/>
          <w:sz w:val="20"/>
          <w:szCs w:val="20"/>
          <w:highlight w:val="none"/>
        </w:rPr>
        <w:t>规定接受联合体投标的，本章第</w:t>
      </w:r>
      <w:r>
        <w:rPr>
          <w:rFonts w:hint="eastAsia" w:ascii="宋体" w:hAnsi="宋体" w:eastAsia="宋体" w:cs="宋体"/>
          <w:spacing w:val="12"/>
          <w:sz w:val="20"/>
          <w:szCs w:val="20"/>
          <w:highlight w:val="none"/>
          <w:lang w:val="en-US" w:eastAsia="zh-CN"/>
        </w:rPr>
        <w:t>3.5.1</w:t>
      </w:r>
      <w:r>
        <w:rPr>
          <w:rFonts w:ascii="宋体" w:hAnsi="宋体" w:eastAsia="宋体" w:cs="宋体"/>
          <w:spacing w:val="12"/>
          <w:sz w:val="20"/>
          <w:szCs w:val="20"/>
          <w:highlight w:val="none"/>
        </w:rPr>
        <w:t>项至第</w:t>
      </w:r>
      <w:r>
        <w:rPr>
          <w:rFonts w:hint="eastAsia" w:ascii="宋体" w:hAnsi="宋体" w:eastAsia="宋体" w:cs="宋体"/>
          <w:spacing w:val="12"/>
          <w:sz w:val="20"/>
          <w:szCs w:val="20"/>
          <w:highlight w:val="none"/>
          <w:lang w:val="en-US" w:eastAsia="zh-CN"/>
        </w:rPr>
        <w:t>3.5.6</w:t>
      </w:r>
      <w:r>
        <w:rPr>
          <w:rFonts w:ascii="宋体" w:hAnsi="宋体" w:eastAsia="宋体" w:cs="宋体"/>
          <w:spacing w:val="12"/>
          <w:sz w:val="20"/>
          <w:szCs w:val="20"/>
          <w:highlight w:val="none"/>
        </w:rPr>
        <w:t>项规定的表和资料应包括联合体各方相关情况。</w:t>
      </w:r>
    </w:p>
    <w:p w14:paraId="22909AB8">
      <w:pPr>
        <w:spacing w:before="151" w:line="221" w:lineRule="auto"/>
        <w:ind w:left="236"/>
        <w:outlineLvl w:val="2"/>
        <w:rPr>
          <w:rFonts w:ascii="宋体" w:hAnsi="宋体" w:eastAsia="宋体" w:cs="宋体"/>
          <w:sz w:val="28"/>
          <w:szCs w:val="28"/>
        </w:rPr>
      </w:pPr>
      <w:r>
        <w:rPr>
          <w:rFonts w:ascii="Times New Roman" w:hAnsi="Times New Roman" w:eastAsia="Times New Roman" w:cs="Times New Roman"/>
          <w:spacing w:val="-1"/>
          <w:sz w:val="28"/>
          <w:szCs w:val="28"/>
        </w:rPr>
        <w:t xml:space="preserve">3.6  </w:t>
      </w:r>
      <w:r>
        <w:rPr>
          <w:rFonts w:ascii="宋体" w:hAnsi="宋体" w:eastAsia="宋体" w:cs="宋体"/>
          <w:spacing w:val="-1"/>
          <w:sz w:val="28"/>
          <w:szCs w:val="28"/>
        </w:rPr>
        <w:t>备选投标方案</w:t>
      </w:r>
    </w:p>
    <w:p w14:paraId="5010F5D4">
      <w:pPr>
        <w:spacing w:before="2" w:line="424" w:lineRule="auto"/>
        <w:ind w:left="95" w:right="163" w:firstLine="421"/>
        <w:rPr>
          <w:rFonts w:ascii="宋体" w:hAnsi="宋体" w:eastAsia="宋体" w:cs="宋体"/>
          <w:spacing w:val="12"/>
          <w:sz w:val="20"/>
          <w:szCs w:val="20"/>
          <w:highlight w:val="none"/>
        </w:rPr>
      </w:pPr>
      <w:r>
        <w:rPr>
          <w:rFonts w:ascii="宋体" w:hAnsi="宋体" w:eastAsia="宋体" w:cs="宋体"/>
          <w:spacing w:val="12"/>
          <w:sz w:val="20"/>
          <w:szCs w:val="20"/>
          <w:highlight w:val="none"/>
        </w:rPr>
        <w:t>3.6.1 除投标人须知前附表规定允许外，投标人不得递交备选投标方案，否则其投标将被否决。</w:t>
      </w:r>
    </w:p>
    <w:p w14:paraId="6463447C">
      <w:pPr>
        <w:spacing w:before="2" w:line="424" w:lineRule="auto"/>
        <w:ind w:left="95" w:right="163" w:firstLine="421"/>
        <w:rPr>
          <w:rFonts w:ascii="宋体" w:hAnsi="宋体" w:eastAsia="宋体" w:cs="宋体"/>
          <w:spacing w:val="12"/>
          <w:sz w:val="20"/>
          <w:szCs w:val="20"/>
          <w:highlight w:val="none"/>
        </w:rPr>
      </w:pPr>
      <w:r>
        <w:rPr>
          <w:rFonts w:ascii="宋体" w:hAnsi="宋体" w:eastAsia="宋体" w:cs="宋体"/>
          <w:spacing w:val="12"/>
          <w:sz w:val="20"/>
          <w:szCs w:val="20"/>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62F4F408">
      <w:pPr>
        <w:spacing w:before="2" w:line="424" w:lineRule="auto"/>
        <w:ind w:left="95" w:right="163" w:firstLine="421"/>
        <w:rPr>
          <w:rFonts w:ascii="宋体" w:hAnsi="宋体" w:eastAsia="宋体" w:cs="宋体"/>
          <w:spacing w:val="12"/>
          <w:sz w:val="20"/>
          <w:szCs w:val="20"/>
          <w:highlight w:val="none"/>
        </w:rPr>
      </w:pPr>
      <w:r>
        <w:rPr>
          <w:rFonts w:ascii="宋体" w:hAnsi="宋体" w:eastAsia="宋体" w:cs="宋体"/>
          <w:spacing w:val="12"/>
          <w:sz w:val="20"/>
          <w:szCs w:val="20"/>
          <w:highlight w:val="none"/>
        </w:rPr>
        <w:t>3.6.3 投标人提供两个或两个以上投标报价，或者在投标文件中提供一个报价，但同时提供两个或两个以上</w:t>
      </w:r>
      <w:r>
        <w:rPr>
          <w:rFonts w:hint="eastAsia" w:ascii="宋体" w:hAnsi="宋体" w:eastAsia="宋体" w:cs="宋体"/>
          <w:spacing w:val="12"/>
          <w:sz w:val="20"/>
          <w:szCs w:val="20"/>
          <w:highlight w:val="none"/>
          <w:lang w:eastAsia="zh-CN"/>
        </w:rPr>
        <w:t>服务</w:t>
      </w:r>
      <w:r>
        <w:rPr>
          <w:rFonts w:ascii="宋体" w:hAnsi="宋体" w:eastAsia="宋体" w:cs="宋体"/>
          <w:spacing w:val="12"/>
          <w:sz w:val="20"/>
          <w:szCs w:val="20"/>
          <w:highlight w:val="none"/>
        </w:rPr>
        <w:t>方案的，视为提供备选方案。</w:t>
      </w:r>
    </w:p>
    <w:p w14:paraId="736D3495">
      <w:pPr>
        <w:spacing w:before="152" w:line="220" w:lineRule="auto"/>
        <w:ind w:left="141"/>
        <w:outlineLvl w:val="2"/>
        <w:rPr>
          <w:rFonts w:ascii="宋体" w:hAnsi="宋体" w:eastAsia="宋体" w:cs="宋体"/>
          <w:sz w:val="28"/>
          <w:szCs w:val="28"/>
        </w:rPr>
      </w:pPr>
      <w:r>
        <w:rPr>
          <w:rFonts w:ascii="Times New Roman" w:hAnsi="Times New Roman" w:eastAsia="Times New Roman" w:cs="Times New Roman"/>
          <w:spacing w:val="-1"/>
          <w:sz w:val="28"/>
          <w:szCs w:val="28"/>
        </w:rPr>
        <w:t xml:space="preserve">3.7  </w:t>
      </w:r>
      <w:r>
        <w:rPr>
          <w:rFonts w:ascii="宋体" w:hAnsi="宋体" w:eastAsia="宋体" w:cs="宋体"/>
          <w:spacing w:val="-1"/>
          <w:sz w:val="28"/>
          <w:szCs w:val="28"/>
        </w:rPr>
        <w:t>投标文件的编</w:t>
      </w:r>
      <w:r>
        <w:rPr>
          <w:rFonts w:ascii="宋体" w:hAnsi="宋体" w:eastAsia="宋体" w:cs="宋体"/>
          <w:sz w:val="28"/>
          <w:szCs w:val="28"/>
        </w:rPr>
        <w:t>制</w:t>
      </w:r>
    </w:p>
    <w:p w14:paraId="0907EB8F">
      <w:pPr>
        <w:spacing w:before="187" w:line="425" w:lineRule="auto"/>
        <w:ind w:left="1" w:right="64" w:firstLine="419"/>
        <w:rPr>
          <w:rFonts w:ascii="宋体" w:hAnsi="宋体" w:eastAsia="宋体" w:cs="宋体"/>
          <w:sz w:val="20"/>
          <w:szCs w:val="20"/>
        </w:rPr>
      </w:pPr>
      <w:r>
        <w:rPr>
          <w:rFonts w:ascii="Times New Roman" w:hAnsi="Times New Roman" w:eastAsia="Times New Roman" w:cs="Times New Roman"/>
          <w:spacing w:val="10"/>
          <w:sz w:val="20"/>
          <w:szCs w:val="20"/>
        </w:rPr>
        <w:t xml:space="preserve">3.7. 1 </w:t>
      </w:r>
      <w:r>
        <w:rPr>
          <w:rFonts w:ascii="宋体" w:hAnsi="宋体" w:eastAsia="宋体" w:cs="宋体"/>
          <w:spacing w:val="10"/>
          <w:sz w:val="20"/>
          <w:szCs w:val="20"/>
        </w:rPr>
        <w:t>投标文件应按第六章</w:t>
      </w:r>
      <w:r>
        <w:rPr>
          <w:rFonts w:ascii="Times New Roman" w:hAnsi="Times New Roman" w:eastAsia="Times New Roman" w:cs="Times New Roman"/>
          <w:spacing w:val="10"/>
          <w:sz w:val="20"/>
          <w:szCs w:val="20"/>
        </w:rPr>
        <w:t>“</w:t>
      </w:r>
      <w:r>
        <w:rPr>
          <w:rFonts w:ascii="宋体" w:hAnsi="宋体" w:eastAsia="宋体" w:cs="宋体"/>
          <w:spacing w:val="10"/>
          <w:sz w:val="20"/>
          <w:szCs w:val="20"/>
        </w:rPr>
        <w:t>投标文件格式</w:t>
      </w:r>
      <w:r>
        <w:rPr>
          <w:rFonts w:ascii="Times New Roman" w:hAnsi="Times New Roman" w:eastAsia="Times New Roman" w:cs="Times New Roman"/>
          <w:spacing w:val="10"/>
          <w:sz w:val="20"/>
          <w:szCs w:val="20"/>
        </w:rPr>
        <w:t>”</w:t>
      </w:r>
      <w:r>
        <w:rPr>
          <w:rFonts w:ascii="宋体" w:hAnsi="宋体" w:eastAsia="宋体" w:cs="宋体"/>
          <w:spacing w:val="10"/>
          <w:sz w:val="20"/>
          <w:szCs w:val="20"/>
        </w:rPr>
        <w:t>进行编写，如有必要，可以增加附页，作为</w:t>
      </w:r>
      <w:r>
        <w:rPr>
          <w:rFonts w:ascii="宋体" w:hAnsi="宋体" w:eastAsia="宋体" w:cs="宋体"/>
          <w:spacing w:val="7"/>
          <w:sz w:val="20"/>
          <w:szCs w:val="20"/>
        </w:rPr>
        <w:t>投</w:t>
      </w:r>
      <w:r>
        <w:rPr>
          <w:rFonts w:ascii="宋体" w:hAnsi="宋体" w:eastAsia="宋体" w:cs="宋体"/>
          <w:spacing w:val="26"/>
          <w:sz w:val="20"/>
          <w:szCs w:val="20"/>
        </w:rPr>
        <w:t>标</w:t>
      </w:r>
      <w:r>
        <w:rPr>
          <w:rFonts w:ascii="宋体" w:hAnsi="宋体" w:eastAsia="宋体" w:cs="宋体"/>
          <w:spacing w:val="14"/>
          <w:sz w:val="20"/>
          <w:szCs w:val="20"/>
        </w:rPr>
        <w:t>文</w:t>
      </w:r>
      <w:r>
        <w:rPr>
          <w:rFonts w:ascii="宋体" w:hAnsi="宋体" w:eastAsia="宋体" w:cs="宋体"/>
          <w:spacing w:val="13"/>
          <w:sz w:val="20"/>
          <w:szCs w:val="20"/>
        </w:rPr>
        <w:t>件的组成部分。其中，投标函附录在满足招标文件实质性要求的基础上，可以提出比招</w:t>
      </w:r>
      <w:r>
        <w:rPr>
          <w:rFonts w:ascii="宋体" w:hAnsi="宋体" w:eastAsia="宋体" w:cs="宋体"/>
          <w:spacing w:val="16"/>
          <w:sz w:val="20"/>
          <w:szCs w:val="20"/>
        </w:rPr>
        <w:t>标</w:t>
      </w:r>
      <w:r>
        <w:rPr>
          <w:rFonts w:ascii="宋体" w:hAnsi="宋体" w:eastAsia="宋体" w:cs="宋体"/>
          <w:spacing w:val="11"/>
          <w:sz w:val="20"/>
          <w:szCs w:val="20"/>
        </w:rPr>
        <w:t>文</w:t>
      </w:r>
      <w:r>
        <w:rPr>
          <w:rFonts w:ascii="宋体" w:hAnsi="宋体" w:eastAsia="宋体" w:cs="宋体"/>
          <w:spacing w:val="8"/>
          <w:sz w:val="20"/>
          <w:szCs w:val="20"/>
        </w:rPr>
        <w:t>件要求更有利于招标人的承诺。</w:t>
      </w:r>
    </w:p>
    <w:p w14:paraId="256A26C5">
      <w:pPr>
        <w:spacing w:line="424" w:lineRule="auto"/>
        <w:ind w:left="6" w:right="59" w:firstLine="414"/>
        <w:rPr>
          <w:rFonts w:ascii="黑体" w:hAnsi="黑体" w:eastAsia="黑体" w:cs="黑体"/>
          <w:sz w:val="20"/>
          <w:szCs w:val="20"/>
        </w:rPr>
      </w:pPr>
      <w:r>
        <w:rPr>
          <w:rFonts w:ascii="黑体" w:hAnsi="黑体" w:eastAsia="黑体" w:cs="黑体"/>
          <w:spacing w:val="24"/>
          <w:sz w:val="20"/>
          <w:szCs w:val="20"/>
        </w:rPr>
        <w:t>3.</w:t>
      </w:r>
      <w:r>
        <w:rPr>
          <w:rFonts w:ascii="黑体" w:hAnsi="黑体" w:eastAsia="黑体" w:cs="黑体"/>
          <w:spacing w:val="16"/>
          <w:sz w:val="20"/>
          <w:szCs w:val="20"/>
        </w:rPr>
        <w:t>7</w:t>
      </w:r>
      <w:r>
        <w:rPr>
          <w:rFonts w:ascii="黑体" w:hAnsi="黑体" w:eastAsia="黑体" w:cs="黑体"/>
          <w:spacing w:val="12"/>
          <w:sz w:val="20"/>
          <w:szCs w:val="20"/>
        </w:rPr>
        <w:t>.2 投标文件应当对招标文件有关服务期限、投标有效期、发包人要求、招标范围等</w:t>
      </w:r>
      <w:r>
        <w:rPr>
          <w:rFonts w:ascii="黑体" w:hAnsi="黑体" w:eastAsia="黑体" w:cs="黑体"/>
          <w:sz w:val="20"/>
          <w:szCs w:val="20"/>
        </w:rPr>
        <w:t xml:space="preserve"> </w:t>
      </w:r>
      <w:r>
        <w:rPr>
          <w:rFonts w:ascii="黑体" w:hAnsi="黑体" w:eastAsia="黑体" w:cs="黑体"/>
          <w:spacing w:val="12"/>
          <w:sz w:val="20"/>
          <w:szCs w:val="20"/>
        </w:rPr>
        <w:t>实</w:t>
      </w:r>
      <w:r>
        <w:rPr>
          <w:rFonts w:ascii="黑体" w:hAnsi="黑体" w:eastAsia="黑体" w:cs="黑体"/>
          <w:spacing w:val="7"/>
          <w:sz w:val="20"/>
          <w:szCs w:val="20"/>
        </w:rPr>
        <w:t>质性内容作出响应。</w:t>
      </w:r>
    </w:p>
    <w:p w14:paraId="7D2D3038">
      <w:pPr>
        <w:spacing w:before="3" w:line="424" w:lineRule="auto"/>
        <w:ind w:firstLine="425"/>
        <w:rPr>
          <w:rFonts w:ascii="宋体" w:hAnsi="宋体" w:eastAsia="宋体" w:cs="宋体"/>
          <w:sz w:val="20"/>
          <w:szCs w:val="20"/>
        </w:rPr>
      </w:pPr>
      <w:r>
        <w:rPr>
          <w:rFonts w:ascii="宋体" w:hAnsi="宋体" w:eastAsia="宋体" w:cs="宋体"/>
          <w:spacing w:val="14"/>
          <w:sz w:val="20"/>
          <w:szCs w:val="20"/>
        </w:rPr>
        <w:t>3.7</w:t>
      </w:r>
      <w:r>
        <w:rPr>
          <w:rFonts w:ascii="宋体" w:hAnsi="宋体" w:eastAsia="宋体" w:cs="宋体"/>
          <w:spacing w:val="13"/>
          <w:sz w:val="20"/>
          <w:szCs w:val="20"/>
        </w:rPr>
        <w:t>.</w:t>
      </w:r>
      <w:r>
        <w:rPr>
          <w:rFonts w:ascii="宋体" w:hAnsi="宋体" w:eastAsia="宋体" w:cs="宋体"/>
          <w:spacing w:val="7"/>
          <w:sz w:val="20"/>
          <w:szCs w:val="20"/>
        </w:rPr>
        <w:t>3 投标文件全部采用不可更改的电子文档格式，除投标人须知前附表另有规定外，投</w:t>
      </w:r>
      <w:r>
        <w:rPr>
          <w:rFonts w:ascii="宋体" w:hAnsi="宋体" w:eastAsia="宋体" w:cs="宋体"/>
          <w:spacing w:val="18"/>
          <w:sz w:val="20"/>
          <w:szCs w:val="20"/>
        </w:rPr>
        <w:t>标</w:t>
      </w:r>
      <w:r>
        <w:rPr>
          <w:rFonts w:ascii="宋体" w:hAnsi="宋体" w:eastAsia="宋体" w:cs="宋体"/>
          <w:spacing w:val="14"/>
          <w:sz w:val="20"/>
          <w:szCs w:val="20"/>
        </w:rPr>
        <w:t>文</w:t>
      </w:r>
      <w:r>
        <w:rPr>
          <w:rFonts w:ascii="宋体" w:hAnsi="宋体" w:eastAsia="宋体" w:cs="宋体"/>
          <w:spacing w:val="9"/>
          <w:sz w:val="20"/>
          <w:szCs w:val="20"/>
        </w:rPr>
        <w:t>件所附证书证件、证明材料等扫描件均为原件扫描件或复印件 (彩色或黑白均可) 。按招</w:t>
      </w:r>
      <w:r>
        <w:rPr>
          <w:rFonts w:ascii="宋体" w:hAnsi="宋体" w:eastAsia="宋体" w:cs="宋体"/>
          <w:spacing w:val="14"/>
          <w:sz w:val="20"/>
          <w:szCs w:val="20"/>
        </w:rPr>
        <w:t>标</w:t>
      </w:r>
      <w:r>
        <w:rPr>
          <w:rFonts w:ascii="宋体" w:hAnsi="宋体" w:eastAsia="宋体" w:cs="宋体"/>
          <w:spacing w:val="7"/>
          <w:sz w:val="20"/>
          <w:szCs w:val="20"/>
        </w:rPr>
        <w:t>文件要求在相应位置盖单位电子印章。由投标人的法定代表人亲笔签字或加盖电子印章的，</w:t>
      </w:r>
      <w:r>
        <w:rPr>
          <w:rFonts w:ascii="宋体" w:hAnsi="宋体" w:eastAsia="宋体" w:cs="宋体"/>
          <w:spacing w:val="14"/>
          <w:sz w:val="20"/>
          <w:szCs w:val="20"/>
        </w:rPr>
        <w:t>应</w:t>
      </w:r>
      <w:r>
        <w:rPr>
          <w:rFonts w:ascii="宋体" w:hAnsi="宋体" w:eastAsia="宋体" w:cs="宋体"/>
          <w:spacing w:val="7"/>
          <w:sz w:val="20"/>
          <w:szCs w:val="20"/>
        </w:rPr>
        <w:t>附法定代表人身份证明，由代理人亲笔签字或加盖电子印章的，应附由法定代表人签署的授</w:t>
      </w:r>
      <w:r>
        <w:rPr>
          <w:rFonts w:ascii="宋体" w:hAnsi="宋体" w:eastAsia="宋体" w:cs="宋体"/>
          <w:spacing w:val="6"/>
          <w:sz w:val="20"/>
          <w:szCs w:val="20"/>
        </w:rPr>
        <w:t>权委托书。</w:t>
      </w:r>
      <w:r>
        <w:rPr>
          <w:rFonts w:hint="eastAsia" w:ascii="宋体" w:hAnsi="宋体" w:eastAsia="宋体" w:cs="宋体"/>
          <w:spacing w:val="6"/>
          <w:sz w:val="20"/>
          <w:szCs w:val="20"/>
        </w:rPr>
        <w:t>签字或盖章的具体要求见投标人须知前附表。</w:t>
      </w:r>
    </w:p>
    <w:p w14:paraId="6E5D68C8">
      <w:pPr>
        <w:spacing w:before="121" w:line="225" w:lineRule="auto"/>
        <w:outlineLvl w:val="1"/>
        <w:rPr>
          <w:rFonts w:ascii="宋体" w:hAnsi="宋体" w:eastAsia="宋体" w:cs="宋体"/>
          <w:sz w:val="31"/>
          <w:szCs w:val="31"/>
        </w:rPr>
      </w:pPr>
      <w:r>
        <w:rPr>
          <w:rFonts w:ascii="Times New Roman" w:hAnsi="Times New Roman" w:eastAsia="Times New Roman" w:cs="Times New Roman"/>
          <w:b/>
          <w:bCs/>
          <w:spacing w:val="5"/>
          <w:sz w:val="31"/>
          <w:szCs w:val="31"/>
        </w:rPr>
        <w:t>4</w:t>
      </w:r>
      <w:r>
        <w:rPr>
          <w:rFonts w:ascii="Times New Roman" w:hAnsi="Times New Roman" w:eastAsia="Times New Roman" w:cs="Times New Roman"/>
          <w:b/>
          <w:bCs/>
          <w:spacing w:val="4"/>
          <w:sz w:val="31"/>
          <w:szCs w:val="31"/>
        </w:rPr>
        <w:t>.</w:t>
      </w:r>
      <w:r>
        <w:rPr>
          <w:rFonts w:ascii="Times New Roman" w:hAnsi="Times New Roman" w:eastAsia="Times New Roman" w:cs="Times New Roman"/>
          <w:spacing w:val="4"/>
          <w:sz w:val="31"/>
          <w:szCs w:val="31"/>
        </w:rPr>
        <w:t xml:space="preserve"> </w:t>
      </w:r>
      <w:r>
        <w:rPr>
          <w:rFonts w:ascii="宋体" w:hAnsi="宋体" w:eastAsia="宋体" w:cs="宋体"/>
          <w:spacing w:val="4"/>
          <w:sz w:val="31"/>
          <w:szCs w:val="31"/>
          <w14:textOutline w14:w="5793" w14:cap="sq" w14:cmpd="sng">
            <w14:solidFill>
              <w14:srgbClr w14:val="000000"/>
            </w14:solidFill>
            <w14:prstDash w14:val="solid"/>
            <w14:bevel/>
          </w14:textOutline>
        </w:rPr>
        <w:t>投标</w:t>
      </w:r>
    </w:p>
    <w:p w14:paraId="42BFDBA1">
      <w:pPr>
        <w:spacing w:before="26" w:line="220" w:lineRule="auto"/>
        <w:ind w:left="133"/>
        <w:outlineLvl w:val="2"/>
        <w:rPr>
          <w:rFonts w:ascii="宋体" w:hAnsi="宋体" w:eastAsia="宋体" w:cs="宋体"/>
          <w:sz w:val="28"/>
          <w:szCs w:val="28"/>
        </w:rPr>
      </w:pPr>
      <w:r>
        <w:rPr>
          <w:rFonts w:ascii="Times New Roman" w:hAnsi="Times New Roman" w:eastAsia="Times New Roman" w:cs="Times New Roman"/>
          <w:spacing w:val="-8"/>
          <w:sz w:val="28"/>
          <w:szCs w:val="28"/>
        </w:rPr>
        <w:t>4.</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pacing w:val="-4"/>
          <w:sz w:val="28"/>
          <w:szCs w:val="28"/>
        </w:rPr>
        <w:t xml:space="preserve">1  </w:t>
      </w:r>
      <w:r>
        <w:rPr>
          <w:rFonts w:ascii="宋体" w:hAnsi="宋体" w:eastAsia="宋体" w:cs="宋体"/>
          <w:spacing w:val="-4"/>
          <w:sz w:val="28"/>
          <w:szCs w:val="28"/>
        </w:rPr>
        <w:t>投标文件的密封和标记</w:t>
      </w:r>
    </w:p>
    <w:p w14:paraId="5409881F">
      <w:pPr>
        <w:spacing w:before="178" w:line="424" w:lineRule="auto"/>
        <w:ind w:left="2" w:right="64" w:firstLine="417"/>
        <w:rPr>
          <w:rFonts w:ascii="宋体" w:hAnsi="宋体" w:eastAsia="宋体" w:cs="宋体"/>
          <w:sz w:val="20"/>
          <w:szCs w:val="20"/>
        </w:rPr>
      </w:pPr>
      <w:r>
        <w:rPr>
          <w:rFonts w:ascii="宋体" w:hAnsi="宋体" w:eastAsia="宋体" w:cs="宋体"/>
          <w:spacing w:val="24"/>
          <w:sz w:val="20"/>
          <w:szCs w:val="20"/>
        </w:rPr>
        <w:t>4.</w:t>
      </w:r>
      <w:r>
        <w:rPr>
          <w:rFonts w:ascii="宋体" w:hAnsi="宋体" w:eastAsia="宋体" w:cs="宋体"/>
          <w:spacing w:val="12"/>
          <w:sz w:val="20"/>
          <w:szCs w:val="20"/>
        </w:rPr>
        <w:t>1.1 投标人应当按照招标文件和电子招标投标交易平台的要求加密投标文件，具体要</w:t>
      </w:r>
      <w:r>
        <w:rPr>
          <w:rFonts w:ascii="宋体" w:hAnsi="宋体" w:eastAsia="宋体" w:cs="宋体"/>
          <w:spacing w:val="8"/>
          <w:sz w:val="20"/>
          <w:szCs w:val="20"/>
        </w:rPr>
        <w:t>求见投标人须知前附表</w:t>
      </w:r>
      <w:r>
        <w:rPr>
          <w:rFonts w:ascii="宋体" w:hAnsi="宋体" w:eastAsia="宋体" w:cs="宋体"/>
          <w:spacing w:val="7"/>
          <w:sz w:val="20"/>
          <w:szCs w:val="20"/>
        </w:rPr>
        <w:t>。</w:t>
      </w:r>
    </w:p>
    <w:p w14:paraId="0D5674BE">
      <w:pPr>
        <w:spacing w:before="1" w:line="226" w:lineRule="auto"/>
        <w:ind w:left="420"/>
        <w:rPr>
          <w:rFonts w:ascii="宋体" w:hAnsi="宋体" w:eastAsia="宋体" w:cs="宋体"/>
          <w:sz w:val="20"/>
          <w:szCs w:val="20"/>
        </w:rPr>
      </w:pPr>
      <w:r>
        <w:rPr>
          <w:rFonts w:ascii="宋体" w:hAnsi="宋体" w:eastAsia="宋体" w:cs="宋体"/>
          <w:spacing w:val="5"/>
          <w:sz w:val="20"/>
          <w:szCs w:val="20"/>
        </w:rPr>
        <w:t>4.1.2 未按本章第 4.1.1 项要求密封的投标文件，招标人应当拒</w:t>
      </w:r>
      <w:r>
        <w:rPr>
          <w:rFonts w:ascii="宋体" w:hAnsi="宋体" w:eastAsia="宋体" w:cs="宋体"/>
          <w:spacing w:val="4"/>
          <w:sz w:val="20"/>
          <w:szCs w:val="20"/>
        </w:rPr>
        <w:t>收</w:t>
      </w:r>
      <w:r>
        <w:rPr>
          <w:rFonts w:ascii="宋体" w:hAnsi="宋体" w:eastAsia="宋体" w:cs="宋体"/>
          <w:sz w:val="20"/>
          <w:szCs w:val="20"/>
        </w:rPr>
        <w:t>。</w:t>
      </w:r>
    </w:p>
    <w:p w14:paraId="545B01AA">
      <w:pPr>
        <w:spacing w:before="155" w:line="220" w:lineRule="auto"/>
        <w:ind w:left="133"/>
        <w:outlineLvl w:val="2"/>
        <w:rPr>
          <w:rFonts w:ascii="宋体" w:hAnsi="宋体" w:eastAsia="宋体" w:cs="宋体"/>
          <w:sz w:val="28"/>
          <w:szCs w:val="28"/>
        </w:rPr>
      </w:pPr>
      <w:r>
        <w:rPr>
          <w:rFonts w:ascii="Times New Roman" w:hAnsi="Times New Roman" w:eastAsia="Times New Roman" w:cs="Times New Roman"/>
          <w:spacing w:val="-1"/>
          <w:sz w:val="28"/>
          <w:szCs w:val="28"/>
        </w:rPr>
        <w:t xml:space="preserve">4.2 </w:t>
      </w:r>
      <w:r>
        <w:rPr>
          <w:rFonts w:ascii="Times New Roman" w:hAnsi="Times New Roman" w:eastAsia="Times New Roman" w:cs="Times New Roman"/>
          <w:sz w:val="28"/>
          <w:szCs w:val="28"/>
        </w:rPr>
        <w:t xml:space="preserve"> </w:t>
      </w:r>
      <w:r>
        <w:rPr>
          <w:rFonts w:ascii="宋体" w:hAnsi="宋体" w:eastAsia="宋体" w:cs="宋体"/>
          <w:sz w:val="28"/>
          <w:szCs w:val="28"/>
        </w:rPr>
        <w:t>投标文件的递交</w:t>
      </w:r>
    </w:p>
    <w:p w14:paraId="375CCB34">
      <w:pPr>
        <w:spacing w:before="187" w:line="227" w:lineRule="auto"/>
        <w:ind w:left="416"/>
        <w:rPr>
          <w:rFonts w:ascii="宋体" w:hAnsi="宋体" w:eastAsia="宋体" w:cs="宋体"/>
          <w:sz w:val="20"/>
          <w:szCs w:val="20"/>
        </w:rPr>
      </w:pPr>
      <w:r>
        <w:rPr>
          <w:rFonts w:ascii="Times New Roman" w:hAnsi="Times New Roman" w:eastAsia="Times New Roman" w:cs="Times New Roman"/>
          <w:spacing w:val="8"/>
          <w:sz w:val="20"/>
          <w:szCs w:val="20"/>
        </w:rPr>
        <w:t xml:space="preserve">4.2. </w:t>
      </w:r>
      <w:r>
        <w:rPr>
          <w:rFonts w:ascii="Times New Roman" w:hAnsi="Times New Roman" w:eastAsia="Times New Roman" w:cs="Times New Roman"/>
          <w:spacing w:val="5"/>
          <w:sz w:val="20"/>
          <w:szCs w:val="20"/>
        </w:rPr>
        <w:t>1</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rPr>
        <w:t xml:space="preserve">投标人应在本章第 </w:t>
      </w:r>
      <w:r>
        <w:rPr>
          <w:rFonts w:ascii="Times New Roman" w:hAnsi="Times New Roman" w:eastAsia="Times New Roman" w:cs="Times New Roman"/>
          <w:spacing w:val="4"/>
          <w:sz w:val="20"/>
          <w:szCs w:val="20"/>
        </w:rPr>
        <w:t xml:space="preserve">2.2.2 </w:t>
      </w:r>
      <w:r>
        <w:rPr>
          <w:rFonts w:ascii="宋体" w:hAnsi="宋体" w:eastAsia="宋体" w:cs="宋体"/>
          <w:spacing w:val="4"/>
          <w:sz w:val="20"/>
          <w:szCs w:val="20"/>
        </w:rPr>
        <w:t>项规定的投标截止时间前递交投标文件。</w:t>
      </w:r>
    </w:p>
    <w:p w14:paraId="7C1FFE8D">
      <w:pPr>
        <w:spacing w:before="212" w:line="228" w:lineRule="auto"/>
        <w:ind w:left="416"/>
        <w:rPr>
          <w:rFonts w:ascii="宋体" w:hAnsi="宋体" w:eastAsia="宋体" w:cs="宋体"/>
          <w:sz w:val="20"/>
          <w:szCs w:val="20"/>
        </w:rPr>
      </w:pPr>
      <w:r>
        <w:rPr>
          <w:rFonts w:ascii="Times New Roman" w:hAnsi="Times New Roman" w:eastAsia="Times New Roman" w:cs="Times New Roman"/>
          <w:spacing w:val="16"/>
          <w:sz w:val="20"/>
          <w:szCs w:val="20"/>
        </w:rPr>
        <w:t>4</w:t>
      </w:r>
      <w:r>
        <w:rPr>
          <w:rFonts w:ascii="Times New Roman" w:hAnsi="Times New Roman" w:eastAsia="Times New Roman" w:cs="Times New Roman"/>
          <w:spacing w:val="9"/>
          <w:sz w:val="20"/>
          <w:szCs w:val="20"/>
        </w:rPr>
        <w:t>.</w:t>
      </w:r>
      <w:r>
        <w:rPr>
          <w:rFonts w:ascii="Times New Roman" w:hAnsi="Times New Roman" w:eastAsia="Times New Roman" w:cs="Times New Roman"/>
          <w:spacing w:val="8"/>
          <w:sz w:val="20"/>
          <w:szCs w:val="20"/>
        </w:rPr>
        <w:t xml:space="preserve">2.2 </w:t>
      </w:r>
      <w:r>
        <w:rPr>
          <w:rFonts w:ascii="宋体" w:hAnsi="宋体" w:eastAsia="宋体" w:cs="宋体"/>
          <w:spacing w:val="8"/>
          <w:sz w:val="20"/>
          <w:szCs w:val="20"/>
        </w:rPr>
        <w:t>投标人通过下载招标文件的电子招标投标交易平台递交电子投标文件。</w:t>
      </w:r>
    </w:p>
    <w:p w14:paraId="1B830D56">
      <w:pPr>
        <w:spacing w:before="214" w:line="227" w:lineRule="auto"/>
        <w:ind w:left="416"/>
        <w:rPr>
          <w:rFonts w:ascii="宋体" w:hAnsi="宋体" w:eastAsia="宋体" w:cs="宋体"/>
          <w:sz w:val="20"/>
          <w:szCs w:val="20"/>
        </w:rPr>
      </w:pPr>
      <w:r>
        <w:rPr>
          <w:rFonts w:ascii="Times New Roman" w:hAnsi="Times New Roman" w:eastAsia="Times New Roman" w:cs="Times New Roman"/>
          <w:spacing w:val="16"/>
          <w:sz w:val="20"/>
          <w:szCs w:val="20"/>
        </w:rPr>
        <w:t>4.</w:t>
      </w:r>
      <w:r>
        <w:rPr>
          <w:rFonts w:ascii="Times New Roman" w:hAnsi="Times New Roman" w:eastAsia="Times New Roman" w:cs="Times New Roman"/>
          <w:spacing w:val="13"/>
          <w:sz w:val="20"/>
          <w:szCs w:val="20"/>
        </w:rPr>
        <w:t>2</w:t>
      </w:r>
      <w:r>
        <w:rPr>
          <w:rFonts w:ascii="Times New Roman" w:hAnsi="Times New Roman" w:eastAsia="Times New Roman" w:cs="Times New Roman"/>
          <w:spacing w:val="8"/>
          <w:sz w:val="20"/>
          <w:szCs w:val="20"/>
        </w:rPr>
        <w:t xml:space="preserve">.3 </w:t>
      </w:r>
      <w:r>
        <w:rPr>
          <w:rFonts w:ascii="宋体" w:hAnsi="宋体" w:eastAsia="宋体" w:cs="宋体"/>
          <w:spacing w:val="8"/>
          <w:sz w:val="20"/>
          <w:szCs w:val="20"/>
        </w:rPr>
        <w:t>除投标人须知前附表另有规定外，投标人所递交的投标文件不予退还。</w:t>
      </w:r>
    </w:p>
    <w:p w14:paraId="0819AC67">
      <w:pPr>
        <w:spacing w:before="215" w:line="227" w:lineRule="auto"/>
        <w:ind w:left="447"/>
        <w:outlineLvl w:val="2"/>
        <w:rPr>
          <w:rFonts w:ascii="宋体" w:hAnsi="宋体" w:eastAsia="宋体" w:cs="宋体"/>
          <w:spacing w:val="8"/>
          <w:sz w:val="20"/>
          <w:szCs w:val="20"/>
        </w:rPr>
      </w:pPr>
      <w:r>
        <w:rPr>
          <w:rFonts w:ascii="Times New Roman" w:hAnsi="Times New Roman" w:eastAsia="Times New Roman" w:cs="Times New Roman"/>
          <w:spacing w:val="16"/>
          <w:sz w:val="20"/>
          <w:szCs w:val="20"/>
        </w:rPr>
        <w:t>4.2</w:t>
      </w:r>
      <w:r>
        <w:rPr>
          <w:rFonts w:ascii="Times New Roman" w:hAnsi="Times New Roman" w:eastAsia="Times New Roman" w:cs="Times New Roman"/>
          <w:spacing w:val="15"/>
          <w:sz w:val="20"/>
          <w:szCs w:val="20"/>
        </w:rPr>
        <w:t>.</w:t>
      </w:r>
      <w:r>
        <w:rPr>
          <w:rFonts w:ascii="Times New Roman" w:hAnsi="Times New Roman" w:eastAsia="Times New Roman" w:cs="Times New Roman"/>
          <w:spacing w:val="8"/>
          <w:sz w:val="20"/>
          <w:szCs w:val="20"/>
        </w:rPr>
        <w:t xml:space="preserve">4 </w:t>
      </w:r>
      <w:r>
        <w:rPr>
          <w:rFonts w:ascii="宋体" w:hAnsi="宋体" w:eastAsia="宋体" w:cs="宋体"/>
          <w:spacing w:val="8"/>
          <w:sz w:val="20"/>
          <w:szCs w:val="20"/>
        </w:rPr>
        <w:t>投标人完成电子投标文件上传后，电子招标投标交易平台即时向投标人发出递交回执通知。递交时间以递交回执通知载明的传输完成时间为准。</w:t>
      </w:r>
    </w:p>
    <w:p w14:paraId="7C294E51">
      <w:pPr>
        <w:spacing w:before="212" w:line="228" w:lineRule="auto"/>
        <w:ind w:left="137" w:firstLine="420" w:firstLineChars="200"/>
        <w:rPr>
          <w:rFonts w:ascii="宋体" w:hAnsi="宋体" w:eastAsia="宋体" w:cs="宋体"/>
          <w:sz w:val="20"/>
          <w:szCs w:val="20"/>
        </w:rPr>
      </w:pPr>
      <w:r>
        <w:rPr>
          <w:rFonts w:ascii="Times New Roman" w:hAnsi="Times New Roman" w:eastAsia="Times New Roman" w:cs="Times New Roman"/>
          <w:spacing w:val="5"/>
          <w:sz w:val="20"/>
          <w:szCs w:val="20"/>
        </w:rPr>
        <w:t xml:space="preserve">4.2.5 </w:t>
      </w:r>
      <w:r>
        <w:rPr>
          <w:rFonts w:ascii="宋体" w:hAnsi="宋体" w:eastAsia="宋体" w:cs="宋体"/>
          <w:spacing w:val="5"/>
          <w:sz w:val="20"/>
          <w:szCs w:val="20"/>
        </w:rPr>
        <w:t>逾期送达的投标文件， 电子招标投标交易平台将予以拒</w:t>
      </w:r>
      <w:r>
        <w:rPr>
          <w:rFonts w:ascii="宋体" w:hAnsi="宋体" w:eastAsia="宋体" w:cs="宋体"/>
          <w:spacing w:val="3"/>
          <w:sz w:val="20"/>
          <w:szCs w:val="20"/>
        </w:rPr>
        <w:t>收</w:t>
      </w:r>
      <w:r>
        <w:rPr>
          <w:rFonts w:ascii="宋体" w:hAnsi="宋体" w:eastAsia="宋体" w:cs="宋体"/>
          <w:sz w:val="20"/>
          <w:szCs w:val="20"/>
        </w:rPr>
        <w:t>。</w:t>
      </w:r>
    </w:p>
    <w:p w14:paraId="7FED3924">
      <w:pPr>
        <w:spacing w:before="152" w:line="220" w:lineRule="auto"/>
        <w:ind w:left="234"/>
        <w:outlineLvl w:val="2"/>
        <w:rPr>
          <w:rFonts w:ascii="宋体" w:hAnsi="宋体" w:eastAsia="宋体" w:cs="宋体"/>
          <w:sz w:val="28"/>
          <w:szCs w:val="28"/>
        </w:rPr>
      </w:pPr>
      <w:r>
        <w:rPr>
          <w:rFonts w:ascii="Times New Roman" w:hAnsi="Times New Roman" w:eastAsia="Times New Roman" w:cs="Times New Roman"/>
          <w:spacing w:val="-1"/>
          <w:sz w:val="28"/>
          <w:szCs w:val="28"/>
        </w:rPr>
        <w:t xml:space="preserve">4.3 </w:t>
      </w:r>
      <w:r>
        <w:rPr>
          <w:rFonts w:ascii="Times New Roman" w:hAnsi="Times New Roman" w:eastAsia="Times New Roman" w:cs="Times New Roman"/>
          <w:sz w:val="28"/>
          <w:szCs w:val="28"/>
        </w:rPr>
        <w:t xml:space="preserve"> </w:t>
      </w:r>
      <w:r>
        <w:rPr>
          <w:rFonts w:ascii="宋体" w:hAnsi="宋体" w:eastAsia="宋体" w:cs="宋体"/>
          <w:sz w:val="28"/>
          <w:szCs w:val="28"/>
        </w:rPr>
        <w:t>投标文件的修改与撤回</w:t>
      </w:r>
    </w:p>
    <w:p w14:paraId="175D7FB2">
      <w:pPr>
        <w:spacing w:before="188" w:line="227" w:lineRule="auto"/>
        <w:ind w:left="516"/>
        <w:rPr>
          <w:rFonts w:ascii="宋体" w:hAnsi="宋体" w:eastAsia="宋体" w:cs="宋体"/>
          <w:sz w:val="20"/>
          <w:szCs w:val="20"/>
        </w:rPr>
      </w:pPr>
      <w:r>
        <w:rPr>
          <w:rFonts w:ascii="Times New Roman" w:hAnsi="Times New Roman" w:eastAsia="Times New Roman" w:cs="Times New Roman"/>
          <w:spacing w:val="12"/>
          <w:sz w:val="20"/>
          <w:szCs w:val="20"/>
        </w:rPr>
        <w:t xml:space="preserve">4.3. </w:t>
      </w:r>
      <w:r>
        <w:rPr>
          <w:rFonts w:ascii="Times New Roman" w:hAnsi="Times New Roman" w:eastAsia="Times New Roman" w:cs="Times New Roman"/>
          <w:spacing w:val="6"/>
          <w:sz w:val="20"/>
          <w:szCs w:val="20"/>
        </w:rPr>
        <w:t xml:space="preserve">1 </w:t>
      </w:r>
      <w:r>
        <w:rPr>
          <w:rFonts w:ascii="宋体" w:hAnsi="宋体" w:eastAsia="宋体" w:cs="宋体"/>
          <w:spacing w:val="6"/>
          <w:sz w:val="20"/>
          <w:szCs w:val="20"/>
        </w:rPr>
        <w:t xml:space="preserve">在本章第 </w:t>
      </w:r>
      <w:r>
        <w:rPr>
          <w:rFonts w:ascii="Times New Roman" w:hAnsi="Times New Roman" w:eastAsia="Times New Roman" w:cs="Times New Roman"/>
          <w:spacing w:val="6"/>
          <w:sz w:val="20"/>
          <w:szCs w:val="20"/>
        </w:rPr>
        <w:t xml:space="preserve">2.2.2 </w:t>
      </w:r>
      <w:r>
        <w:rPr>
          <w:rFonts w:ascii="宋体" w:hAnsi="宋体" w:eastAsia="宋体" w:cs="宋体"/>
          <w:spacing w:val="6"/>
          <w:sz w:val="20"/>
          <w:szCs w:val="20"/>
        </w:rPr>
        <w:t>项规定的投标截止时间前，投标人可以修改或撤回已递交的投标文</w:t>
      </w:r>
      <w:r>
        <w:rPr>
          <w:rFonts w:ascii="宋体" w:hAnsi="宋体" w:eastAsia="宋体" w:cs="宋体"/>
          <w:spacing w:val="16"/>
          <w:sz w:val="20"/>
          <w:szCs w:val="20"/>
        </w:rPr>
        <w:t>件</w:t>
      </w:r>
      <w:r>
        <w:rPr>
          <w:rFonts w:ascii="宋体" w:hAnsi="宋体" w:eastAsia="宋体" w:cs="宋体"/>
          <w:spacing w:val="10"/>
          <w:sz w:val="20"/>
          <w:szCs w:val="20"/>
        </w:rPr>
        <w:t>，</w:t>
      </w:r>
      <w:r>
        <w:rPr>
          <w:rFonts w:ascii="宋体" w:hAnsi="宋体" w:eastAsia="宋体" w:cs="宋体"/>
          <w:spacing w:val="8"/>
          <w:sz w:val="20"/>
          <w:szCs w:val="20"/>
        </w:rPr>
        <w:t>但应以书面形式通知招标人。</w:t>
      </w:r>
    </w:p>
    <w:p w14:paraId="35928743">
      <w:pPr>
        <w:spacing w:before="214" w:line="424" w:lineRule="auto"/>
        <w:ind w:left="117" w:right="160" w:firstLine="398"/>
        <w:rPr>
          <w:rFonts w:ascii="宋体" w:hAnsi="宋体" w:eastAsia="宋体" w:cs="宋体"/>
          <w:sz w:val="20"/>
          <w:szCs w:val="20"/>
        </w:rPr>
      </w:pPr>
      <w:r>
        <w:rPr>
          <w:rFonts w:ascii="Times New Roman" w:hAnsi="Times New Roman" w:eastAsia="Times New Roman" w:cs="Times New Roman"/>
          <w:spacing w:val="7"/>
          <w:sz w:val="20"/>
          <w:szCs w:val="20"/>
        </w:rPr>
        <w:t xml:space="preserve">4.3.2 </w:t>
      </w:r>
      <w:r>
        <w:rPr>
          <w:rFonts w:ascii="宋体" w:hAnsi="宋体" w:eastAsia="宋体" w:cs="宋体"/>
          <w:spacing w:val="7"/>
          <w:sz w:val="20"/>
          <w:szCs w:val="20"/>
        </w:rPr>
        <w:t>投标人修改或撤回已递交投标文件的通知，应按照本章第</w:t>
      </w:r>
      <w:r>
        <w:rPr>
          <w:rFonts w:hint="eastAsia" w:ascii="宋体" w:hAnsi="宋体" w:eastAsia="宋体" w:cs="宋体"/>
          <w:spacing w:val="7"/>
          <w:sz w:val="20"/>
          <w:szCs w:val="20"/>
          <w:lang w:val="en-US" w:eastAsia="zh-CN"/>
        </w:rPr>
        <w:t>3.7.3</w:t>
      </w:r>
      <w:r>
        <w:rPr>
          <w:rFonts w:ascii="宋体" w:hAnsi="宋体" w:eastAsia="宋体" w:cs="宋体"/>
          <w:spacing w:val="7"/>
          <w:sz w:val="20"/>
          <w:szCs w:val="20"/>
        </w:rPr>
        <w:t>项的要求加盖电</w:t>
      </w:r>
      <w:r>
        <w:rPr>
          <w:rFonts w:ascii="宋体" w:hAnsi="宋体" w:eastAsia="宋体" w:cs="宋体"/>
          <w:spacing w:val="3"/>
          <w:sz w:val="20"/>
          <w:szCs w:val="20"/>
        </w:rPr>
        <w:t>子</w:t>
      </w:r>
      <w:r>
        <w:rPr>
          <w:rFonts w:ascii="宋体" w:hAnsi="宋体" w:eastAsia="宋体" w:cs="宋体"/>
          <w:spacing w:val="9"/>
          <w:sz w:val="20"/>
          <w:szCs w:val="20"/>
        </w:rPr>
        <w:t>印章。电子招标投标交易平台收到通知后，即时向投标人发出确认回执通知</w:t>
      </w:r>
      <w:r>
        <w:rPr>
          <w:rFonts w:ascii="宋体" w:hAnsi="宋体" w:eastAsia="宋体" w:cs="宋体"/>
          <w:spacing w:val="7"/>
          <w:sz w:val="20"/>
          <w:szCs w:val="20"/>
        </w:rPr>
        <w:t>。</w:t>
      </w:r>
    </w:p>
    <w:p w14:paraId="015BF46E">
      <w:pPr>
        <w:spacing w:line="425" w:lineRule="auto"/>
        <w:ind w:left="3" w:right="4" w:firstLine="623"/>
        <w:rPr>
          <w:rFonts w:ascii="宋体" w:hAnsi="宋体" w:eastAsia="宋体" w:cs="宋体"/>
          <w:sz w:val="20"/>
          <w:szCs w:val="20"/>
        </w:rPr>
      </w:pPr>
      <w:r>
        <w:rPr>
          <w:rFonts w:ascii="Times New Roman" w:hAnsi="Times New Roman" w:eastAsia="Times New Roman" w:cs="Times New Roman"/>
          <w:spacing w:val="11"/>
          <w:sz w:val="20"/>
          <w:szCs w:val="20"/>
        </w:rPr>
        <w:t>4</w:t>
      </w:r>
      <w:r>
        <w:rPr>
          <w:rFonts w:ascii="Times New Roman" w:hAnsi="Times New Roman" w:eastAsia="Times New Roman" w:cs="Times New Roman"/>
          <w:spacing w:val="8"/>
          <w:sz w:val="20"/>
          <w:szCs w:val="20"/>
        </w:rPr>
        <w:t xml:space="preserve">.3.3 </w:t>
      </w:r>
      <w:r>
        <w:rPr>
          <w:rFonts w:ascii="宋体" w:hAnsi="宋体" w:eastAsia="宋体" w:cs="宋体"/>
          <w:spacing w:val="8"/>
          <w:sz w:val="20"/>
          <w:szCs w:val="20"/>
        </w:rPr>
        <w:t xml:space="preserve">投标人撤回投标文件的，招标人自收到投标人书面撤回通知之日起 </w:t>
      </w:r>
      <w:r>
        <w:rPr>
          <w:rFonts w:ascii="Times New Roman" w:hAnsi="Times New Roman" w:eastAsia="Times New Roman" w:cs="Times New Roman"/>
          <w:spacing w:val="8"/>
          <w:sz w:val="20"/>
          <w:szCs w:val="20"/>
        </w:rPr>
        <w:t xml:space="preserve">5  </w:t>
      </w:r>
      <w:r>
        <w:rPr>
          <w:rFonts w:ascii="宋体" w:hAnsi="宋体" w:eastAsia="宋体" w:cs="宋体"/>
          <w:spacing w:val="8"/>
          <w:sz w:val="20"/>
          <w:szCs w:val="20"/>
        </w:rPr>
        <w:t>日内退还已收</w:t>
      </w:r>
      <w:r>
        <w:rPr>
          <w:rFonts w:ascii="宋体" w:hAnsi="宋体" w:eastAsia="宋体" w:cs="宋体"/>
          <w:sz w:val="20"/>
          <w:szCs w:val="20"/>
        </w:rPr>
        <w:t xml:space="preserve"> </w:t>
      </w:r>
      <w:r>
        <w:rPr>
          <w:rFonts w:ascii="宋体" w:hAnsi="宋体" w:eastAsia="宋体" w:cs="宋体"/>
          <w:spacing w:val="9"/>
          <w:sz w:val="20"/>
          <w:szCs w:val="20"/>
        </w:rPr>
        <w:t>取</w:t>
      </w:r>
      <w:r>
        <w:rPr>
          <w:rFonts w:ascii="宋体" w:hAnsi="宋体" w:eastAsia="宋体" w:cs="宋体"/>
          <w:spacing w:val="7"/>
          <w:sz w:val="20"/>
          <w:szCs w:val="20"/>
        </w:rPr>
        <w:t>的投标保证金。</w:t>
      </w:r>
    </w:p>
    <w:p w14:paraId="0CD176A2">
      <w:pPr>
        <w:spacing w:before="1" w:line="227" w:lineRule="auto"/>
        <w:ind w:left="516"/>
        <w:rPr>
          <w:rFonts w:ascii="宋体" w:hAnsi="宋体" w:eastAsia="宋体" w:cs="宋体"/>
          <w:sz w:val="20"/>
          <w:szCs w:val="20"/>
        </w:rPr>
      </w:pPr>
      <w:r>
        <w:rPr>
          <w:rFonts w:ascii="Times New Roman" w:hAnsi="Times New Roman" w:eastAsia="Times New Roman" w:cs="Times New Roman"/>
          <w:spacing w:val="6"/>
          <w:sz w:val="20"/>
          <w:szCs w:val="20"/>
        </w:rPr>
        <w:t xml:space="preserve">4.3.4 </w:t>
      </w:r>
      <w:r>
        <w:rPr>
          <w:rFonts w:ascii="宋体" w:hAnsi="宋体" w:eastAsia="宋体" w:cs="宋体"/>
          <w:spacing w:val="6"/>
          <w:sz w:val="20"/>
          <w:szCs w:val="20"/>
        </w:rPr>
        <w:t xml:space="preserve">修改的内容为投标文件的组成部分。修改的投标文件应按照本章第 </w:t>
      </w:r>
      <w:r>
        <w:rPr>
          <w:rFonts w:ascii="Times New Roman" w:hAnsi="Times New Roman" w:eastAsia="Times New Roman" w:cs="Times New Roman"/>
          <w:spacing w:val="6"/>
          <w:sz w:val="20"/>
          <w:szCs w:val="20"/>
        </w:rPr>
        <w:t xml:space="preserve">3 </w:t>
      </w:r>
      <w:r>
        <w:rPr>
          <w:rFonts w:ascii="宋体" w:hAnsi="宋体" w:eastAsia="宋体" w:cs="宋体"/>
          <w:spacing w:val="6"/>
          <w:sz w:val="20"/>
          <w:szCs w:val="20"/>
        </w:rPr>
        <w:t xml:space="preserve">条、第 </w:t>
      </w:r>
      <w:r>
        <w:rPr>
          <w:rFonts w:ascii="Times New Roman" w:hAnsi="Times New Roman" w:eastAsia="Times New Roman" w:cs="Times New Roman"/>
          <w:spacing w:val="6"/>
          <w:sz w:val="20"/>
          <w:szCs w:val="20"/>
        </w:rPr>
        <w:t xml:space="preserve">4 </w:t>
      </w:r>
      <w:r>
        <w:rPr>
          <w:rFonts w:ascii="宋体" w:hAnsi="宋体" w:eastAsia="宋体" w:cs="宋体"/>
          <w:spacing w:val="6"/>
          <w:sz w:val="20"/>
          <w:szCs w:val="20"/>
        </w:rPr>
        <w:t>条</w:t>
      </w:r>
      <w:r>
        <w:rPr>
          <w:rFonts w:ascii="宋体" w:hAnsi="宋体" w:eastAsia="宋体" w:cs="宋体"/>
          <w:spacing w:val="4"/>
          <w:sz w:val="20"/>
          <w:szCs w:val="20"/>
        </w:rPr>
        <w:t>的</w:t>
      </w:r>
      <w:r>
        <w:rPr>
          <w:rFonts w:ascii="宋体" w:hAnsi="宋体" w:eastAsia="宋体" w:cs="宋体"/>
          <w:sz w:val="20"/>
          <w:szCs w:val="20"/>
        </w:rPr>
        <w:t>规</w:t>
      </w:r>
      <w:r>
        <w:rPr>
          <w:rFonts w:ascii="宋体" w:hAnsi="宋体" w:eastAsia="宋体" w:cs="宋体"/>
          <w:spacing w:val="16"/>
          <w:sz w:val="20"/>
          <w:szCs w:val="20"/>
        </w:rPr>
        <w:t>定</w:t>
      </w:r>
      <w:r>
        <w:rPr>
          <w:rFonts w:ascii="宋体" w:hAnsi="宋体" w:eastAsia="宋体" w:cs="宋体"/>
          <w:spacing w:val="11"/>
          <w:sz w:val="20"/>
          <w:szCs w:val="20"/>
        </w:rPr>
        <w:t>进</w:t>
      </w:r>
      <w:r>
        <w:rPr>
          <w:rFonts w:ascii="宋体" w:hAnsi="宋体" w:eastAsia="宋体" w:cs="宋体"/>
          <w:spacing w:val="8"/>
          <w:sz w:val="20"/>
          <w:szCs w:val="20"/>
        </w:rPr>
        <w:t>行编制、密封、标记和递交，并标明</w:t>
      </w:r>
      <w:r>
        <w:rPr>
          <w:rFonts w:ascii="Times New Roman" w:hAnsi="Times New Roman" w:eastAsia="Times New Roman" w:cs="Times New Roman"/>
          <w:spacing w:val="8"/>
          <w:sz w:val="20"/>
          <w:szCs w:val="20"/>
        </w:rPr>
        <w:t>“</w:t>
      </w:r>
      <w:r>
        <w:rPr>
          <w:rFonts w:ascii="宋体" w:hAnsi="宋体" w:eastAsia="宋体" w:cs="宋体"/>
          <w:spacing w:val="8"/>
          <w:sz w:val="20"/>
          <w:szCs w:val="20"/>
        </w:rPr>
        <w:t>修改</w:t>
      </w:r>
      <w:r>
        <w:rPr>
          <w:rFonts w:ascii="Times New Roman" w:hAnsi="Times New Roman" w:eastAsia="Times New Roman" w:cs="Times New Roman"/>
          <w:spacing w:val="8"/>
          <w:sz w:val="20"/>
          <w:szCs w:val="20"/>
        </w:rPr>
        <w:t>”</w:t>
      </w:r>
      <w:r>
        <w:rPr>
          <w:rFonts w:ascii="宋体" w:hAnsi="宋体" w:eastAsia="宋体" w:cs="宋体"/>
          <w:spacing w:val="8"/>
          <w:sz w:val="20"/>
          <w:szCs w:val="20"/>
        </w:rPr>
        <w:t>字样。</w:t>
      </w:r>
    </w:p>
    <w:p w14:paraId="0189F53D">
      <w:pPr>
        <w:spacing w:before="127" w:line="173" w:lineRule="auto"/>
        <w:ind w:left="104"/>
        <w:outlineLvl w:val="2"/>
        <w:rPr>
          <w:rFonts w:ascii="微软雅黑" w:hAnsi="微软雅黑" w:eastAsia="微软雅黑" w:cs="微软雅黑"/>
          <w:sz w:val="31"/>
          <w:szCs w:val="31"/>
        </w:rPr>
      </w:pPr>
      <w:r>
        <w:rPr>
          <w:rFonts w:ascii="Times New Roman" w:hAnsi="Times New Roman" w:eastAsia="Times New Roman" w:cs="Times New Roman"/>
          <w:b/>
          <w:bCs/>
          <w:spacing w:val="5"/>
          <w:sz w:val="31"/>
          <w:szCs w:val="31"/>
        </w:rPr>
        <w:t>5</w:t>
      </w:r>
      <w:r>
        <w:rPr>
          <w:rFonts w:ascii="Times New Roman" w:hAnsi="Times New Roman" w:eastAsia="Times New Roman" w:cs="Times New Roman"/>
          <w:b/>
          <w:bCs/>
          <w:spacing w:val="3"/>
          <w:sz w:val="31"/>
          <w:szCs w:val="31"/>
        </w:rPr>
        <w:t>.</w:t>
      </w:r>
      <w:r>
        <w:rPr>
          <w:rFonts w:ascii="Times New Roman" w:hAnsi="Times New Roman" w:eastAsia="Times New Roman" w:cs="Times New Roman"/>
          <w:spacing w:val="3"/>
          <w:sz w:val="31"/>
          <w:szCs w:val="31"/>
        </w:rPr>
        <w:t xml:space="preserve">  </w:t>
      </w:r>
      <w:r>
        <w:rPr>
          <w:rFonts w:ascii="微软雅黑" w:hAnsi="微软雅黑" w:eastAsia="微软雅黑" w:cs="微软雅黑"/>
          <w:spacing w:val="3"/>
          <w:sz w:val="31"/>
          <w:szCs w:val="31"/>
          <w14:textOutline w14:w="3175" w14:cap="flat" w14:cmpd="sng">
            <w14:solidFill>
              <w14:srgbClr w14:val="000000"/>
            </w14:solidFill>
            <w14:prstDash w14:val="solid"/>
            <w14:miter w14:val="0"/>
          </w14:textOutline>
        </w:rPr>
        <w:t>开标</w:t>
      </w:r>
    </w:p>
    <w:p w14:paraId="42106E27">
      <w:pPr>
        <w:spacing w:before="102" w:line="221" w:lineRule="auto"/>
        <w:ind w:left="243"/>
        <w:outlineLvl w:val="2"/>
        <w:rPr>
          <w:rFonts w:ascii="宋体" w:hAnsi="宋体" w:eastAsia="宋体" w:cs="宋体"/>
          <w:sz w:val="28"/>
          <w:szCs w:val="28"/>
        </w:rPr>
      </w:pPr>
      <w:r>
        <w:rPr>
          <w:rFonts w:ascii="Times New Roman" w:hAnsi="Times New Roman" w:eastAsia="Times New Roman" w:cs="Times New Roman"/>
          <w:spacing w:val="-12"/>
          <w:sz w:val="28"/>
          <w:szCs w:val="28"/>
        </w:rPr>
        <w:t>5</w:t>
      </w:r>
      <w:r>
        <w:rPr>
          <w:rFonts w:ascii="Times New Roman" w:hAnsi="Times New Roman" w:eastAsia="Times New Roman" w:cs="Times New Roman"/>
          <w:spacing w:val="-8"/>
          <w:sz w:val="28"/>
          <w:szCs w:val="28"/>
        </w:rPr>
        <w:t>.</w:t>
      </w:r>
      <w:r>
        <w:rPr>
          <w:rFonts w:ascii="Times New Roman" w:hAnsi="Times New Roman" w:eastAsia="Times New Roman" w:cs="Times New Roman"/>
          <w:spacing w:val="-6"/>
          <w:sz w:val="28"/>
          <w:szCs w:val="28"/>
        </w:rPr>
        <w:t xml:space="preserve"> 1  </w:t>
      </w:r>
      <w:r>
        <w:rPr>
          <w:rFonts w:ascii="宋体" w:hAnsi="宋体" w:eastAsia="宋体" w:cs="宋体"/>
          <w:spacing w:val="-6"/>
          <w:sz w:val="28"/>
          <w:szCs w:val="28"/>
        </w:rPr>
        <w:t>开标时间和地点</w:t>
      </w:r>
    </w:p>
    <w:p w14:paraId="0011336D">
      <w:pPr>
        <w:spacing w:before="185" w:line="225" w:lineRule="auto"/>
        <w:ind w:firstLine="456" w:firstLineChars="200"/>
        <w:jc w:val="left"/>
        <w:rPr>
          <w:rFonts w:ascii="宋体" w:hAnsi="宋体" w:eastAsia="宋体" w:cs="宋体"/>
          <w:sz w:val="20"/>
          <w:szCs w:val="20"/>
        </w:rPr>
      </w:pPr>
      <w:r>
        <w:rPr>
          <w:rFonts w:ascii="宋体" w:hAnsi="宋体" w:eastAsia="宋体" w:cs="宋体"/>
          <w:spacing w:val="14"/>
          <w:sz w:val="20"/>
          <w:szCs w:val="20"/>
        </w:rPr>
        <w:t>招</w:t>
      </w:r>
      <w:r>
        <w:rPr>
          <w:rFonts w:ascii="宋体" w:hAnsi="宋体" w:eastAsia="宋体" w:cs="宋体"/>
          <w:spacing w:val="7"/>
          <w:sz w:val="20"/>
          <w:szCs w:val="20"/>
        </w:rPr>
        <w:t>标人在本章第 2.2.2 项规定的投标截止时间 (开标时间) ,通过电子招标投标交易平</w:t>
      </w:r>
      <w:r>
        <w:rPr>
          <w:rFonts w:ascii="宋体" w:hAnsi="宋体" w:eastAsia="宋体" w:cs="宋体"/>
          <w:spacing w:val="4"/>
          <w:sz w:val="20"/>
          <w:szCs w:val="20"/>
        </w:rPr>
        <w:t>台公开开标。</w:t>
      </w:r>
    </w:p>
    <w:p w14:paraId="33795326">
      <w:pPr>
        <w:spacing w:before="151" w:line="221" w:lineRule="auto"/>
        <w:ind w:left="243"/>
        <w:outlineLvl w:val="2"/>
        <w:rPr>
          <w:rFonts w:ascii="宋体" w:hAnsi="宋体" w:eastAsia="宋体" w:cs="宋体"/>
          <w:sz w:val="28"/>
          <w:szCs w:val="28"/>
        </w:rPr>
      </w:pPr>
      <w:r>
        <w:rPr>
          <w:rFonts w:ascii="Times New Roman" w:hAnsi="Times New Roman" w:eastAsia="Times New Roman" w:cs="Times New Roman"/>
          <w:spacing w:val="-2"/>
          <w:sz w:val="28"/>
          <w:szCs w:val="28"/>
        </w:rPr>
        <w:t xml:space="preserve">5.2 </w:t>
      </w:r>
      <w:r>
        <w:rPr>
          <w:rFonts w:ascii="Times New Roman" w:hAnsi="Times New Roman" w:eastAsia="Times New Roman" w:cs="Times New Roman"/>
          <w:spacing w:val="-1"/>
          <w:sz w:val="28"/>
          <w:szCs w:val="28"/>
        </w:rPr>
        <w:t xml:space="preserve"> </w:t>
      </w:r>
      <w:r>
        <w:rPr>
          <w:rFonts w:ascii="宋体" w:hAnsi="宋体" w:eastAsia="宋体" w:cs="宋体"/>
          <w:spacing w:val="-1"/>
          <w:sz w:val="28"/>
          <w:szCs w:val="28"/>
        </w:rPr>
        <w:t>开标程序</w:t>
      </w:r>
    </w:p>
    <w:p w14:paraId="524BDD9E">
      <w:pPr>
        <w:spacing w:before="137" w:line="227" w:lineRule="auto"/>
        <w:ind w:left="361"/>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2"/>
          <w:sz w:val="20"/>
          <w:szCs w:val="20"/>
        </w:rPr>
        <w:t>1) 宣布开标纪律；</w:t>
      </w:r>
    </w:p>
    <w:p w14:paraId="475F7613">
      <w:pPr>
        <w:spacing w:before="155" w:line="227" w:lineRule="auto"/>
        <w:ind w:left="361"/>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9"/>
          <w:sz w:val="20"/>
          <w:szCs w:val="20"/>
        </w:rPr>
        <w:t>2) 公布在投标截止时间前递交投标文件的投标人名称；</w:t>
      </w:r>
    </w:p>
    <w:p w14:paraId="32628A7A">
      <w:pPr>
        <w:spacing w:before="155" w:line="227" w:lineRule="auto"/>
        <w:ind w:left="361"/>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9"/>
          <w:sz w:val="20"/>
          <w:szCs w:val="20"/>
        </w:rPr>
        <w:t>3) 宣布开标人、唱标人、记录人、监标人等有关人员姓名；</w:t>
      </w:r>
    </w:p>
    <w:p w14:paraId="1F423D4A">
      <w:pPr>
        <w:spacing w:before="153" w:line="370" w:lineRule="auto"/>
        <w:ind w:right="21" w:firstLine="361"/>
        <w:rPr>
          <w:rFonts w:ascii="宋体" w:hAnsi="宋体" w:eastAsia="宋体" w:cs="宋体"/>
          <w:sz w:val="20"/>
          <w:szCs w:val="20"/>
        </w:rPr>
      </w:pPr>
      <w:r>
        <w:rPr>
          <w:rFonts w:ascii="宋体" w:hAnsi="宋体" w:eastAsia="宋体" w:cs="宋体"/>
          <w:spacing w:val="16"/>
          <w:sz w:val="20"/>
          <w:szCs w:val="20"/>
        </w:rPr>
        <w:t>(4)</w:t>
      </w:r>
      <w:r>
        <w:rPr>
          <w:rFonts w:ascii="宋体" w:hAnsi="宋体" w:eastAsia="宋体" w:cs="宋体"/>
          <w:spacing w:val="10"/>
          <w:sz w:val="20"/>
          <w:szCs w:val="20"/>
        </w:rPr>
        <w:t xml:space="preserve"> </w:t>
      </w:r>
      <w:r>
        <w:rPr>
          <w:rFonts w:ascii="宋体" w:hAnsi="宋体" w:eastAsia="宋体" w:cs="宋体"/>
          <w:spacing w:val="8"/>
          <w:sz w:val="20"/>
          <w:szCs w:val="20"/>
        </w:rPr>
        <w:t>投标人通过电子招标投标交易平台对已递交的电子投标文件进行解密，公布招标项目名</w:t>
      </w:r>
      <w:r>
        <w:rPr>
          <w:rFonts w:ascii="宋体" w:hAnsi="宋体" w:eastAsia="宋体" w:cs="宋体"/>
          <w:spacing w:val="12"/>
          <w:sz w:val="20"/>
          <w:szCs w:val="20"/>
        </w:rPr>
        <w:t>称、</w:t>
      </w:r>
      <w:r>
        <w:rPr>
          <w:rFonts w:ascii="宋体" w:hAnsi="宋体" w:eastAsia="宋体" w:cs="宋体"/>
          <w:spacing w:val="11"/>
          <w:sz w:val="20"/>
          <w:szCs w:val="20"/>
        </w:rPr>
        <w:t>投</w:t>
      </w:r>
      <w:r>
        <w:rPr>
          <w:rFonts w:ascii="宋体" w:hAnsi="宋体" w:eastAsia="宋体" w:cs="宋体"/>
          <w:spacing w:val="6"/>
          <w:sz w:val="20"/>
          <w:szCs w:val="20"/>
        </w:rPr>
        <w:t>标人名称、投标报价、服务期限及其他内容，并记录在案；</w:t>
      </w:r>
    </w:p>
    <w:p w14:paraId="536F5B61">
      <w:pPr>
        <w:spacing w:line="227" w:lineRule="auto"/>
        <w:ind w:left="361"/>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10"/>
          <w:sz w:val="20"/>
          <w:szCs w:val="20"/>
        </w:rPr>
        <w:t>5) 到场有关人员在开标记录上签字确认；</w:t>
      </w:r>
    </w:p>
    <w:p w14:paraId="4FB4657D">
      <w:pPr>
        <w:spacing w:before="152" w:line="228" w:lineRule="auto"/>
        <w:ind w:left="361"/>
        <w:rPr>
          <w:rFonts w:ascii="宋体" w:hAnsi="宋体" w:eastAsia="宋体" w:cs="宋体"/>
          <w:sz w:val="20"/>
          <w:szCs w:val="20"/>
        </w:rPr>
      </w:pPr>
      <w:r>
        <w:rPr>
          <w:rFonts w:ascii="宋体" w:hAnsi="宋体" w:eastAsia="宋体" w:cs="宋体"/>
          <w:spacing w:val="14"/>
          <w:sz w:val="20"/>
          <w:szCs w:val="20"/>
        </w:rPr>
        <w:t>(6) 开标结束</w:t>
      </w:r>
      <w:r>
        <w:rPr>
          <w:rFonts w:ascii="宋体" w:hAnsi="宋体" w:eastAsia="宋体" w:cs="宋体"/>
          <w:spacing w:val="13"/>
          <w:sz w:val="20"/>
          <w:szCs w:val="20"/>
        </w:rPr>
        <w:t>。</w:t>
      </w:r>
    </w:p>
    <w:p w14:paraId="132956BC">
      <w:pPr>
        <w:spacing w:before="114" w:line="175" w:lineRule="auto"/>
        <w:ind w:left="105"/>
        <w:outlineLvl w:val="1"/>
        <w:rPr>
          <w:rFonts w:ascii="微软雅黑" w:hAnsi="微软雅黑" w:eastAsia="微软雅黑" w:cs="微软雅黑"/>
          <w:sz w:val="31"/>
          <w:szCs w:val="31"/>
        </w:rPr>
      </w:pPr>
      <w:r>
        <w:rPr>
          <w:rFonts w:ascii="Times New Roman" w:hAnsi="Times New Roman" w:eastAsia="Times New Roman" w:cs="Times New Roman"/>
          <w:b/>
          <w:bCs/>
          <w:spacing w:val="4"/>
          <w:sz w:val="31"/>
          <w:szCs w:val="31"/>
        </w:rPr>
        <w:t>6</w:t>
      </w:r>
      <w:r>
        <w:rPr>
          <w:rFonts w:ascii="Times New Roman" w:hAnsi="Times New Roman" w:eastAsia="Times New Roman" w:cs="Times New Roman"/>
          <w:b/>
          <w:bCs/>
          <w:spacing w:val="3"/>
          <w:sz w:val="31"/>
          <w:szCs w:val="31"/>
        </w:rPr>
        <w:t>.</w:t>
      </w:r>
      <w:r>
        <w:rPr>
          <w:rFonts w:ascii="Times New Roman" w:hAnsi="Times New Roman" w:eastAsia="Times New Roman" w:cs="Times New Roman"/>
          <w:spacing w:val="3"/>
          <w:sz w:val="31"/>
          <w:szCs w:val="31"/>
        </w:rPr>
        <w:t xml:space="preserve">  </w:t>
      </w:r>
      <w:r>
        <w:rPr>
          <w:rFonts w:ascii="微软雅黑" w:hAnsi="微软雅黑" w:eastAsia="微软雅黑" w:cs="微软雅黑"/>
          <w:spacing w:val="3"/>
          <w:sz w:val="31"/>
          <w:szCs w:val="31"/>
          <w14:textOutline w14:w="3175" w14:cap="flat" w14:cmpd="sng">
            <w14:solidFill>
              <w14:srgbClr w14:val="000000"/>
            </w14:solidFill>
            <w14:prstDash w14:val="solid"/>
            <w14:miter w14:val="0"/>
          </w14:textOutline>
        </w:rPr>
        <w:t>评标</w:t>
      </w:r>
    </w:p>
    <w:p w14:paraId="66CF2AFE">
      <w:pPr>
        <w:spacing w:before="99" w:line="219" w:lineRule="auto"/>
        <w:ind w:left="242"/>
        <w:outlineLvl w:val="2"/>
        <w:rPr>
          <w:rFonts w:ascii="宋体" w:hAnsi="宋体" w:eastAsia="宋体" w:cs="宋体"/>
          <w:sz w:val="28"/>
          <w:szCs w:val="28"/>
        </w:rPr>
      </w:pPr>
      <w:r>
        <w:rPr>
          <w:rFonts w:ascii="Times New Roman" w:hAnsi="Times New Roman" w:eastAsia="Times New Roman" w:cs="Times New Roman"/>
          <w:spacing w:val="-11"/>
          <w:sz w:val="28"/>
          <w:szCs w:val="28"/>
        </w:rPr>
        <w:t>6</w:t>
      </w:r>
      <w:r>
        <w:rPr>
          <w:rFonts w:ascii="Times New Roman" w:hAnsi="Times New Roman" w:eastAsia="Times New Roman" w:cs="Times New Roman"/>
          <w:spacing w:val="-7"/>
          <w:sz w:val="28"/>
          <w:szCs w:val="28"/>
        </w:rPr>
        <w:t xml:space="preserve">. 1  </w:t>
      </w:r>
      <w:r>
        <w:rPr>
          <w:rFonts w:ascii="宋体" w:hAnsi="宋体" w:eastAsia="宋体" w:cs="宋体"/>
          <w:spacing w:val="-7"/>
          <w:sz w:val="28"/>
          <w:szCs w:val="28"/>
        </w:rPr>
        <w:t>评标委员会</w:t>
      </w:r>
    </w:p>
    <w:p w14:paraId="6AF1856C">
      <w:pPr>
        <w:spacing w:before="187" w:line="425" w:lineRule="auto"/>
        <w:ind w:left="100" w:firstLine="421"/>
        <w:rPr>
          <w:rFonts w:ascii="宋体" w:hAnsi="宋体" w:eastAsia="宋体" w:cs="宋体"/>
          <w:sz w:val="20"/>
          <w:szCs w:val="20"/>
        </w:rPr>
      </w:pPr>
      <w:r>
        <w:rPr>
          <w:rFonts w:ascii="Times New Roman" w:hAnsi="Times New Roman" w:eastAsia="Times New Roman" w:cs="Times New Roman"/>
          <w:spacing w:val="8"/>
          <w:sz w:val="20"/>
          <w:szCs w:val="20"/>
        </w:rPr>
        <w:t>6</w:t>
      </w:r>
      <w:r>
        <w:rPr>
          <w:rFonts w:ascii="Times New Roman" w:hAnsi="Times New Roman" w:eastAsia="Times New Roman" w:cs="Times New Roman"/>
          <w:spacing w:val="6"/>
          <w:sz w:val="20"/>
          <w:szCs w:val="20"/>
        </w:rPr>
        <w:t xml:space="preserve">. 1. 1 </w:t>
      </w:r>
      <w:r>
        <w:rPr>
          <w:rFonts w:ascii="宋体" w:hAnsi="宋体" w:eastAsia="宋体" w:cs="宋体"/>
          <w:spacing w:val="6"/>
          <w:sz w:val="20"/>
          <w:szCs w:val="20"/>
        </w:rPr>
        <w:t>评标由招标人依法组建的评标委员会负责。评标委员会由招标人或其委托的招标代理</w:t>
      </w:r>
      <w:r>
        <w:rPr>
          <w:rFonts w:ascii="宋体" w:hAnsi="宋体" w:eastAsia="宋体" w:cs="宋体"/>
          <w:spacing w:val="14"/>
          <w:sz w:val="20"/>
          <w:szCs w:val="20"/>
        </w:rPr>
        <w:t>机</w:t>
      </w:r>
      <w:r>
        <w:rPr>
          <w:rFonts w:ascii="宋体" w:hAnsi="宋体" w:eastAsia="宋体" w:cs="宋体"/>
          <w:spacing w:val="8"/>
          <w:sz w:val="20"/>
          <w:szCs w:val="20"/>
        </w:rPr>
        <w:t>构熟悉相关业务的代表，以及有关技术、经济等方面的专家组成。评标委员会成员人数以及</w:t>
      </w:r>
      <w:r>
        <w:rPr>
          <w:rFonts w:ascii="宋体" w:hAnsi="宋体" w:eastAsia="宋体" w:cs="宋体"/>
          <w:spacing w:val="14"/>
          <w:sz w:val="20"/>
          <w:szCs w:val="20"/>
        </w:rPr>
        <w:t>技</w:t>
      </w:r>
      <w:r>
        <w:rPr>
          <w:rFonts w:ascii="宋体" w:hAnsi="宋体" w:eastAsia="宋体" w:cs="宋体"/>
          <w:spacing w:val="9"/>
          <w:sz w:val="20"/>
          <w:szCs w:val="20"/>
        </w:rPr>
        <w:t>术、经济等方面专家的确定方式见投标人须知前附表。</w:t>
      </w:r>
    </w:p>
    <w:p w14:paraId="6050DEA1">
      <w:pPr>
        <w:spacing w:before="1" w:line="226" w:lineRule="auto"/>
        <w:ind w:left="522"/>
        <w:rPr>
          <w:rFonts w:ascii="宋体" w:hAnsi="宋体" w:eastAsia="宋体" w:cs="宋体"/>
          <w:sz w:val="20"/>
          <w:szCs w:val="20"/>
        </w:rPr>
      </w:pPr>
      <w:r>
        <w:rPr>
          <w:rFonts w:ascii="Times New Roman" w:hAnsi="Times New Roman" w:eastAsia="Times New Roman" w:cs="Times New Roman"/>
          <w:spacing w:val="10"/>
          <w:sz w:val="20"/>
          <w:szCs w:val="20"/>
        </w:rPr>
        <w:t>6. 1</w:t>
      </w:r>
      <w:r>
        <w:rPr>
          <w:rFonts w:ascii="Times New Roman" w:hAnsi="Times New Roman" w:eastAsia="Times New Roman" w:cs="Times New Roman"/>
          <w:spacing w:val="6"/>
          <w:sz w:val="20"/>
          <w:szCs w:val="20"/>
        </w:rPr>
        <w:t>.</w:t>
      </w:r>
      <w:r>
        <w:rPr>
          <w:rFonts w:ascii="Times New Roman" w:hAnsi="Times New Roman" w:eastAsia="Times New Roman" w:cs="Times New Roman"/>
          <w:spacing w:val="5"/>
          <w:sz w:val="20"/>
          <w:szCs w:val="20"/>
        </w:rPr>
        <w:t xml:space="preserve">2 </w:t>
      </w:r>
      <w:r>
        <w:rPr>
          <w:rFonts w:ascii="宋体" w:hAnsi="宋体" w:eastAsia="宋体" w:cs="宋体"/>
          <w:spacing w:val="5"/>
          <w:sz w:val="20"/>
          <w:szCs w:val="20"/>
        </w:rPr>
        <w:t>评标委员会成员有下列情形之一的，应当回避：</w:t>
      </w:r>
    </w:p>
    <w:p w14:paraId="6A3B048F">
      <w:pPr>
        <w:spacing w:before="214" w:line="228" w:lineRule="auto"/>
        <w:ind w:left="10" w:firstLine="496" w:firstLineChars="200"/>
        <w:rPr>
          <w:rFonts w:ascii="宋体" w:hAnsi="宋体" w:eastAsia="宋体" w:cs="宋体"/>
          <w:sz w:val="20"/>
          <w:szCs w:val="20"/>
        </w:rPr>
      </w:pPr>
      <w:r>
        <w:rPr>
          <w:rFonts w:ascii="宋体" w:hAnsi="宋体" w:eastAsia="宋体" w:cs="宋体"/>
          <w:spacing w:val="24"/>
          <w:sz w:val="20"/>
          <w:szCs w:val="20"/>
        </w:rPr>
        <w:t>(</w:t>
      </w:r>
      <w:r>
        <w:rPr>
          <w:rFonts w:ascii="Times New Roman" w:hAnsi="Times New Roman" w:eastAsia="Times New Roman" w:cs="Times New Roman"/>
          <w:spacing w:val="15"/>
          <w:sz w:val="20"/>
          <w:szCs w:val="20"/>
        </w:rPr>
        <w:t>1</w:t>
      </w:r>
      <w:r>
        <w:rPr>
          <w:rFonts w:ascii="宋体" w:hAnsi="宋体" w:eastAsia="宋体" w:cs="宋体"/>
          <w:spacing w:val="12"/>
          <w:sz w:val="20"/>
          <w:szCs w:val="20"/>
        </w:rPr>
        <w:t>) 投标人或投标人主要负责人的近亲属；</w:t>
      </w:r>
    </w:p>
    <w:p w14:paraId="7DAC6FAA">
      <w:pPr>
        <w:spacing w:before="241" w:line="228" w:lineRule="auto"/>
        <w:ind w:left="7" w:firstLine="496" w:firstLineChars="200"/>
        <w:rPr>
          <w:rFonts w:ascii="宋体" w:hAnsi="宋体" w:eastAsia="宋体" w:cs="宋体"/>
          <w:sz w:val="20"/>
          <w:szCs w:val="20"/>
        </w:rPr>
      </w:pPr>
      <w:r>
        <w:rPr>
          <w:rFonts w:ascii="宋体" w:hAnsi="宋体" w:eastAsia="宋体" w:cs="宋体"/>
          <w:spacing w:val="24"/>
          <w:sz w:val="20"/>
          <w:szCs w:val="20"/>
        </w:rPr>
        <w:t>(</w:t>
      </w:r>
      <w:r>
        <w:rPr>
          <w:rFonts w:ascii="Times New Roman" w:hAnsi="Times New Roman" w:eastAsia="Times New Roman" w:cs="Times New Roman"/>
          <w:spacing w:val="12"/>
          <w:sz w:val="20"/>
          <w:szCs w:val="20"/>
        </w:rPr>
        <w:t>2</w:t>
      </w:r>
      <w:r>
        <w:rPr>
          <w:rFonts w:ascii="宋体" w:hAnsi="宋体" w:eastAsia="宋体" w:cs="宋体"/>
          <w:spacing w:val="12"/>
          <w:sz w:val="20"/>
          <w:szCs w:val="20"/>
        </w:rPr>
        <w:t>) 项目主管部门或者行政监督部门的人员；</w:t>
      </w:r>
    </w:p>
    <w:p w14:paraId="1AA42457">
      <w:pPr>
        <w:spacing w:before="214" w:line="228" w:lineRule="auto"/>
        <w:ind w:left="7" w:firstLine="448" w:firstLineChars="200"/>
        <w:rPr>
          <w:rFonts w:ascii="宋体" w:hAnsi="宋体" w:eastAsia="宋体" w:cs="宋体"/>
          <w:sz w:val="20"/>
          <w:szCs w:val="20"/>
        </w:rPr>
      </w:pPr>
      <w:r>
        <w:rPr>
          <w:rFonts w:ascii="宋体" w:hAnsi="宋体" w:eastAsia="宋体" w:cs="宋体"/>
          <w:spacing w:val="12"/>
          <w:sz w:val="20"/>
          <w:szCs w:val="20"/>
        </w:rPr>
        <w:t>(</w:t>
      </w:r>
      <w:r>
        <w:rPr>
          <w:rFonts w:ascii="Times New Roman" w:hAnsi="Times New Roman" w:eastAsia="Times New Roman" w:cs="Times New Roman"/>
          <w:spacing w:val="12"/>
          <w:sz w:val="20"/>
          <w:szCs w:val="20"/>
        </w:rPr>
        <w:t>3</w:t>
      </w:r>
      <w:r>
        <w:rPr>
          <w:rFonts w:ascii="宋体" w:hAnsi="宋体" w:eastAsia="宋体" w:cs="宋体"/>
          <w:spacing w:val="12"/>
          <w:sz w:val="20"/>
          <w:szCs w:val="20"/>
        </w:rPr>
        <w:t>) 与投标人有经济利益关系，可能影响对投标公正评审的</w:t>
      </w:r>
      <w:r>
        <w:rPr>
          <w:rFonts w:ascii="宋体" w:hAnsi="宋体" w:eastAsia="宋体" w:cs="宋体"/>
          <w:spacing w:val="11"/>
          <w:sz w:val="20"/>
          <w:szCs w:val="20"/>
        </w:rPr>
        <w:t>；</w:t>
      </w:r>
    </w:p>
    <w:p w14:paraId="25E5E970">
      <w:pPr>
        <w:spacing w:before="214" w:line="326" w:lineRule="auto"/>
        <w:ind w:left="1" w:right="153" w:firstLine="490" w:firstLineChars="201"/>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17"/>
          <w:sz w:val="20"/>
          <w:szCs w:val="20"/>
        </w:rPr>
        <w:t>4</w:t>
      </w:r>
      <w:r>
        <w:rPr>
          <w:rFonts w:ascii="宋体" w:hAnsi="宋体" w:eastAsia="宋体" w:cs="宋体"/>
          <w:spacing w:val="11"/>
          <w:sz w:val="20"/>
          <w:szCs w:val="20"/>
        </w:rPr>
        <w:t>) 曾因在招标、评标以及其他与招标投标有关活动中从事违法行为而受过行政处罚或刑事</w:t>
      </w:r>
      <w:r>
        <w:rPr>
          <w:rFonts w:ascii="宋体" w:hAnsi="宋体" w:eastAsia="宋体" w:cs="宋体"/>
          <w:spacing w:val="4"/>
          <w:sz w:val="20"/>
          <w:szCs w:val="20"/>
        </w:rPr>
        <w:t>处罚的；</w:t>
      </w:r>
    </w:p>
    <w:p w14:paraId="2D7447CA">
      <w:pPr>
        <w:spacing w:before="212" w:line="228" w:lineRule="auto"/>
        <w:ind w:left="7" w:firstLine="484" w:firstLineChars="200"/>
        <w:rPr>
          <w:rFonts w:ascii="宋体" w:hAnsi="宋体" w:eastAsia="宋体" w:cs="宋体"/>
          <w:sz w:val="20"/>
          <w:szCs w:val="20"/>
        </w:rPr>
      </w:pPr>
      <w:r>
        <w:rPr>
          <w:rFonts w:ascii="宋体" w:hAnsi="宋体" w:eastAsia="宋体" w:cs="宋体"/>
          <w:spacing w:val="21"/>
          <w:sz w:val="20"/>
          <w:szCs w:val="20"/>
        </w:rPr>
        <w:t>(</w:t>
      </w:r>
      <w:r>
        <w:rPr>
          <w:rFonts w:ascii="Times New Roman" w:hAnsi="Times New Roman" w:eastAsia="Times New Roman" w:cs="Times New Roman"/>
          <w:spacing w:val="13"/>
          <w:sz w:val="20"/>
          <w:szCs w:val="20"/>
        </w:rPr>
        <w:t>5</w:t>
      </w:r>
      <w:r>
        <w:rPr>
          <w:rFonts w:ascii="宋体" w:hAnsi="宋体" w:eastAsia="宋体" w:cs="宋体"/>
          <w:spacing w:val="13"/>
          <w:sz w:val="20"/>
          <w:szCs w:val="20"/>
        </w:rPr>
        <w:t>) 与投标人有其他利害关系。</w:t>
      </w:r>
    </w:p>
    <w:p w14:paraId="38ABF4D8">
      <w:pPr>
        <w:spacing w:before="213" w:line="228" w:lineRule="auto"/>
        <w:ind w:left="0" w:leftChars="0" w:firstLine="456" w:firstLineChars="200"/>
        <w:rPr>
          <w:rFonts w:ascii="宋体" w:hAnsi="宋体" w:eastAsia="宋体" w:cs="宋体"/>
          <w:sz w:val="20"/>
          <w:szCs w:val="20"/>
        </w:rPr>
      </w:pPr>
      <w:r>
        <w:rPr>
          <w:rFonts w:ascii="Times New Roman" w:hAnsi="Times New Roman" w:eastAsia="Times New Roman" w:cs="Times New Roman"/>
          <w:spacing w:val="14"/>
          <w:sz w:val="20"/>
          <w:szCs w:val="20"/>
        </w:rPr>
        <w:t>6.</w:t>
      </w:r>
      <w:r>
        <w:rPr>
          <w:rFonts w:ascii="Times New Roman" w:hAnsi="Times New Roman" w:eastAsia="Times New Roman" w:cs="Times New Roman"/>
          <w:spacing w:val="7"/>
          <w:sz w:val="20"/>
          <w:szCs w:val="20"/>
        </w:rPr>
        <w:t xml:space="preserve"> 1.3 </w:t>
      </w:r>
      <w:r>
        <w:rPr>
          <w:rFonts w:ascii="宋体" w:hAnsi="宋体" w:eastAsia="宋体" w:cs="宋体"/>
          <w:spacing w:val="7"/>
          <w:sz w:val="20"/>
          <w:szCs w:val="20"/>
        </w:rPr>
        <w:t>评标过程中，评标委员会成员有回避事由、擅离职守或者因健康等原因不能继续评标</w:t>
      </w:r>
      <w:r>
        <w:rPr>
          <w:rFonts w:ascii="宋体" w:hAnsi="宋体" w:eastAsia="宋体" w:cs="宋体"/>
          <w:spacing w:val="14"/>
          <w:sz w:val="20"/>
          <w:szCs w:val="20"/>
        </w:rPr>
        <w:t>的，招标</w:t>
      </w:r>
      <w:r>
        <w:rPr>
          <w:rFonts w:ascii="宋体" w:hAnsi="宋体" w:eastAsia="宋体" w:cs="宋体"/>
          <w:spacing w:val="9"/>
          <w:sz w:val="20"/>
          <w:szCs w:val="20"/>
        </w:rPr>
        <w:t>人</w:t>
      </w:r>
      <w:r>
        <w:rPr>
          <w:rFonts w:ascii="宋体" w:hAnsi="宋体" w:eastAsia="宋体" w:cs="宋体"/>
          <w:spacing w:val="7"/>
          <w:sz w:val="20"/>
          <w:szCs w:val="20"/>
        </w:rPr>
        <w:t>有权更换。被更换的评标委员会成员作出的评审结论无效</w:t>
      </w:r>
      <w:r>
        <w:rPr>
          <w:rFonts w:hint="eastAsia" w:ascii="宋体" w:hAnsi="宋体" w:eastAsia="宋体" w:cs="宋体"/>
          <w:spacing w:val="7"/>
          <w:sz w:val="20"/>
          <w:szCs w:val="20"/>
          <w:lang w:eastAsia="zh-CN"/>
        </w:rPr>
        <w:t>，</w:t>
      </w:r>
      <w:r>
        <w:rPr>
          <w:rFonts w:ascii="宋体" w:hAnsi="宋体" w:eastAsia="宋体" w:cs="宋体"/>
          <w:spacing w:val="7"/>
          <w:sz w:val="20"/>
          <w:szCs w:val="20"/>
        </w:rPr>
        <w:t>由更换后的评标委员会</w:t>
      </w:r>
      <w:r>
        <w:rPr>
          <w:rFonts w:ascii="宋体" w:hAnsi="宋体" w:eastAsia="宋体" w:cs="宋体"/>
          <w:spacing w:val="11"/>
          <w:sz w:val="20"/>
          <w:szCs w:val="20"/>
        </w:rPr>
        <w:t>成</w:t>
      </w:r>
      <w:r>
        <w:rPr>
          <w:rFonts w:ascii="宋体" w:hAnsi="宋体" w:eastAsia="宋体" w:cs="宋体"/>
          <w:spacing w:val="7"/>
          <w:sz w:val="20"/>
          <w:szCs w:val="20"/>
        </w:rPr>
        <w:t>员重新进行评审。</w:t>
      </w:r>
    </w:p>
    <w:p w14:paraId="55544C1D">
      <w:pPr>
        <w:spacing w:before="151" w:line="221" w:lineRule="auto"/>
        <w:ind w:left="238"/>
        <w:outlineLvl w:val="2"/>
        <w:rPr>
          <w:rFonts w:ascii="宋体" w:hAnsi="宋体" w:eastAsia="宋体" w:cs="宋体"/>
          <w:sz w:val="28"/>
          <w:szCs w:val="28"/>
        </w:rPr>
      </w:pPr>
      <w:r>
        <w:rPr>
          <w:rFonts w:ascii="Times New Roman" w:hAnsi="Times New Roman" w:eastAsia="Times New Roman" w:cs="Times New Roman"/>
          <w:spacing w:val="-2"/>
          <w:sz w:val="28"/>
          <w:szCs w:val="28"/>
        </w:rPr>
        <w:t>6.2</w:t>
      </w:r>
      <w:r>
        <w:rPr>
          <w:rFonts w:ascii="Times New Roman" w:hAnsi="Times New Roman" w:eastAsia="Times New Roman" w:cs="Times New Roman"/>
          <w:spacing w:val="-1"/>
          <w:sz w:val="28"/>
          <w:szCs w:val="28"/>
        </w:rPr>
        <w:t xml:space="preserve">  </w:t>
      </w:r>
      <w:r>
        <w:rPr>
          <w:rFonts w:ascii="宋体" w:hAnsi="宋体" w:eastAsia="宋体" w:cs="宋体"/>
          <w:spacing w:val="-1"/>
          <w:sz w:val="28"/>
          <w:szCs w:val="28"/>
        </w:rPr>
        <w:t>评标原则</w:t>
      </w:r>
    </w:p>
    <w:p w14:paraId="1881F43B">
      <w:pPr>
        <w:spacing w:before="185" w:line="228" w:lineRule="auto"/>
        <w:ind w:left="517"/>
        <w:rPr>
          <w:rFonts w:ascii="宋体" w:hAnsi="宋体" w:eastAsia="宋体" w:cs="宋体"/>
          <w:sz w:val="20"/>
          <w:szCs w:val="20"/>
        </w:rPr>
      </w:pPr>
      <w:r>
        <w:rPr>
          <w:rFonts w:ascii="宋体" w:hAnsi="宋体" w:eastAsia="宋体" w:cs="宋体"/>
          <w:spacing w:val="10"/>
          <w:sz w:val="20"/>
          <w:szCs w:val="20"/>
        </w:rPr>
        <w:t>评</w:t>
      </w:r>
      <w:r>
        <w:rPr>
          <w:rFonts w:ascii="宋体" w:hAnsi="宋体" w:eastAsia="宋体" w:cs="宋体"/>
          <w:spacing w:val="9"/>
          <w:sz w:val="20"/>
          <w:szCs w:val="20"/>
        </w:rPr>
        <w:t>标活动遵循公平、公正、科学和择优的原则。</w:t>
      </w:r>
    </w:p>
    <w:p w14:paraId="1BE7F9ED">
      <w:pPr>
        <w:spacing w:before="152" w:line="221" w:lineRule="auto"/>
        <w:ind w:left="238"/>
        <w:outlineLvl w:val="2"/>
        <w:rPr>
          <w:rFonts w:ascii="宋体" w:hAnsi="宋体" w:eastAsia="宋体" w:cs="宋体"/>
          <w:sz w:val="28"/>
          <w:szCs w:val="28"/>
        </w:rPr>
      </w:pPr>
      <w:r>
        <w:rPr>
          <w:rFonts w:ascii="Times New Roman" w:hAnsi="Times New Roman" w:eastAsia="Times New Roman" w:cs="Times New Roman"/>
          <w:spacing w:val="-2"/>
          <w:sz w:val="28"/>
          <w:szCs w:val="28"/>
        </w:rPr>
        <w:t xml:space="preserve">6.3 </w:t>
      </w:r>
      <w:r>
        <w:rPr>
          <w:rFonts w:ascii="Times New Roman" w:hAnsi="Times New Roman" w:eastAsia="Times New Roman" w:cs="Times New Roman"/>
          <w:spacing w:val="-1"/>
          <w:sz w:val="28"/>
          <w:szCs w:val="28"/>
        </w:rPr>
        <w:t xml:space="preserve"> </w:t>
      </w:r>
      <w:r>
        <w:rPr>
          <w:rFonts w:ascii="宋体" w:hAnsi="宋体" w:eastAsia="宋体" w:cs="宋体"/>
          <w:spacing w:val="-1"/>
          <w:sz w:val="28"/>
          <w:szCs w:val="28"/>
        </w:rPr>
        <w:t>评标</w:t>
      </w:r>
    </w:p>
    <w:p w14:paraId="08F456B8">
      <w:pPr>
        <w:spacing w:before="188" w:line="424" w:lineRule="auto"/>
        <w:ind w:left="101" w:right="14" w:firstLine="417"/>
        <w:rPr>
          <w:rFonts w:ascii="宋体" w:hAnsi="宋体" w:eastAsia="宋体" w:cs="宋体"/>
          <w:sz w:val="20"/>
          <w:szCs w:val="20"/>
        </w:rPr>
      </w:pPr>
      <w:r>
        <w:rPr>
          <w:rFonts w:ascii="Times New Roman" w:hAnsi="Times New Roman" w:eastAsia="Times New Roman" w:cs="Times New Roman"/>
          <w:spacing w:val="14"/>
          <w:sz w:val="20"/>
          <w:szCs w:val="20"/>
        </w:rPr>
        <w:t>6.3</w:t>
      </w:r>
      <w:r>
        <w:rPr>
          <w:rFonts w:ascii="Times New Roman" w:hAnsi="Times New Roman" w:eastAsia="Times New Roman" w:cs="Times New Roman"/>
          <w:spacing w:val="11"/>
          <w:sz w:val="20"/>
          <w:szCs w:val="20"/>
        </w:rPr>
        <w:t>.</w:t>
      </w:r>
      <w:r>
        <w:rPr>
          <w:rFonts w:ascii="Times New Roman" w:hAnsi="Times New Roman" w:eastAsia="Times New Roman" w:cs="Times New Roman"/>
          <w:spacing w:val="7"/>
          <w:sz w:val="20"/>
          <w:szCs w:val="20"/>
        </w:rPr>
        <w:t xml:space="preserve"> 1 </w:t>
      </w:r>
      <w:r>
        <w:rPr>
          <w:rFonts w:ascii="宋体" w:hAnsi="宋体" w:eastAsia="宋体" w:cs="宋体"/>
          <w:spacing w:val="7"/>
          <w:sz w:val="20"/>
          <w:szCs w:val="20"/>
        </w:rPr>
        <w:t>评标委员会按照第三章</w:t>
      </w:r>
      <w:r>
        <w:rPr>
          <w:rFonts w:ascii="Times New Roman" w:hAnsi="Times New Roman" w:eastAsia="Times New Roman" w:cs="Times New Roman"/>
          <w:spacing w:val="7"/>
          <w:sz w:val="20"/>
          <w:szCs w:val="20"/>
        </w:rPr>
        <w:t>“</w:t>
      </w:r>
      <w:r>
        <w:rPr>
          <w:rFonts w:ascii="宋体" w:hAnsi="宋体" w:eastAsia="宋体" w:cs="宋体"/>
          <w:spacing w:val="7"/>
          <w:sz w:val="20"/>
          <w:szCs w:val="20"/>
        </w:rPr>
        <w:t>评标办法</w:t>
      </w:r>
      <w:r>
        <w:rPr>
          <w:rFonts w:ascii="Times New Roman" w:hAnsi="Times New Roman" w:eastAsia="Times New Roman" w:cs="Times New Roman"/>
          <w:spacing w:val="7"/>
          <w:sz w:val="20"/>
          <w:szCs w:val="20"/>
        </w:rPr>
        <w:t>”</w:t>
      </w:r>
      <w:r>
        <w:rPr>
          <w:rFonts w:ascii="宋体" w:hAnsi="宋体" w:eastAsia="宋体" w:cs="宋体"/>
          <w:spacing w:val="7"/>
          <w:sz w:val="20"/>
          <w:szCs w:val="20"/>
        </w:rPr>
        <w:t>规定的方法、评审因素、标准和程序对投标文件进</w:t>
      </w:r>
      <w:r>
        <w:rPr>
          <w:rFonts w:ascii="宋体" w:hAnsi="宋体" w:eastAsia="宋体" w:cs="宋体"/>
          <w:spacing w:val="11"/>
          <w:sz w:val="20"/>
          <w:szCs w:val="20"/>
        </w:rPr>
        <w:t>行</w:t>
      </w:r>
      <w:r>
        <w:rPr>
          <w:rFonts w:ascii="宋体" w:hAnsi="宋体" w:eastAsia="宋体" w:cs="宋体"/>
          <w:spacing w:val="9"/>
          <w:sz w:val="20"/>
          <w:szCs w:val="20"/>
        </w:rPr>
        <w:t>评审。第三章</w:t>
      </w:r>
      <w:r>
        <w:rPr>
          <w:rFonts w:ascii="Times New Roman" w:hAnsi="Times New Roman" w:eastAsia="Times New Roman" w:cs="Times New Roman"/>
          <w:spacing w:val="9"/>
          <w:sz w:val="20"/>
          <w:szCs w:val="20"/>
        </w:rPr>
        <w:t>“</w:t>
      </w:r>
      <w:r>
        <w:rPr>
          <w:rFonts w:ascii="宋体" w:hAnsi="宋体" w:eastAsia="宋体" w:cs="宋体"/>
          <w:spacing w:val="9"/>
          <w:sz w:val="20"/>
          <w:szCs w:val="20"/>
        </w:rPr>
        <w:t>评标办法</w:t>
      </w:r>
      <w:r>
        <w:rPr>
          <w:rFonts w:ascii="Times New Roman" w:hAnsi="Times New Roman" w:eastAsia="Times New Roman" w:cs="Times New Roman"/>
          <w:spacing w:val="9"/>
          <w:sz w:val="20"/>
          <w:szCs w:val="20"/>
        </w:rPr>
        <w:t>”</w:t>
      </w:r>
      <w:r>
        <w:rPr>
          <w:rFonts w:ascii="宋体" w:hAnsi="宋体" w:eastAsia="宋体" w:cs="宋体"/>
          <w:spacing w:val="9"/>
          <w:sz w:val="20"/>
          <w:szCs w:val="20"/>
        </w:rPr>
        <w:t>没有规定的方法、评审因素和标准，不作为评标依据。</w:t>
      </w:r>
    </w:p>
    <w:p w14:paraId="2964CC29">
      <w:pPr>
        <w:spacing w:before="1" w:line="227" w:lineRule="auto"/>
        <w:ind w:firstLine="464" w:firstLineChars="200"/>
        <w:rPr>
          <w:rFonts w:ascii="宋体" w:hAnsi="宋体" w:eastAsia="宋体" w:cs="宋体"/>
          <w:sz w:val="20"/>
          <w:szCs w:val="20"/>
        </w:rPr>
      </w:pPr>
      <w:r>
        <w:rPr>
          <w:rFonts w:ascii="Times New Roman" w:hAnsi="Times New Roman" w:eastAsia="Times New Roman" w:cs="Times New Roman"/>
          <w:spacing w:val="16"/>
          <w:sz w:val="20"/>
          <w:szCs w:val="20"/>
        </w:rPr>
        <w:t>6.3</w:t>
      </w:r>
      <w:r>
        <w:rPr>
          <w:rFonts w:ascii="Times New Roman" w:hAnsi="Times New Roman" w:eastAsia="Times New Roman" w:cs="Times New Roman"/>
          <w:spacing w:val="8"/>
          <w:sz w:val="20"/>
          <w:szCs w:val="20"/>
        </w:rPr>
        <w:t xml:space="preserve">.2 </w:t>
      </w:r>
      <w:r>
        <w:rPr>
          <w:rFonts w:ascii="宋体" w:hAnsi="宋体" w:eastAsia="宋体" w:cs="宋体"/>
          <w:spacing w:val="8"/>
          <w:sz w:val="20"/>
          <w:szCs w:val="20"/>
        </w:rPr>
        <w:t>评标完成后，评标委员会应当向招标人提交书面评标报告和中标候选人名单。评标委</w:t>
      </w:r>
      <w:r>
        <w:rPr>
          <w:rFonts w:ascii="宋体" w:hAnsi="宋体" w:eastAsia="宋体" w:cs="宋体"/>
          <w:spacing w:val="16"/>
          <w:sz w:val="20"/>
          <w:szCs w:val="20"/>
        </w:rPr>
        <w:t>员会</w:t>
      </w:r>
      <w:r>
        <w:rPr>
          <w:rFonts w:ascii="宋体" w:hAnsi="宋体" w:eastAsia="宋体" w:cs="宋体"/>
          <w:spacing w:val="8"/>
          <w:sz w:val="20"/>
          <w:szCs w:val="20"/>
        </w:rPr>
        <w:t>推荐中标候选人的人数见投标人须知前附表。</w:t>
      </w:r>
    </w:p>
    <w:p w14:paraId="54B890E9">
      <w:pPr>
        <w:spacing w:before="124" w:line="175" w:lineRule="auto"/>
        <w:outlineLvl w:val="1"/>
        <w:rPr>
          <w:rFonts w:ascii="微软雅黑" w:hAnsi="微软雅黑" w:eastAsia="微软雅黑" w:cs="微软雅黑"/>
          <w:sz w:val="31"/>
          <w:szCs w:val="31"/>
        </w:rPr>
      </w:pPr>
      <w:r>
        <w:rPr>
          <w:rFonts w:ascii="Times New Roman" w:hAnsi="Times New Roman" w:eastAsia="Times New Roman" w:cs="Times New Roman"/>
          <w:b/>
          <w:bCs/>
          <w:spacing w:val="6"/>
          <w:sz w:val="31"/>
          <w:szCs w:val="31"/>
        </w:rPr>
        <w:t>7</w:t>
      </w:r>
      <w:r>
        <w:rPr>
          <w:rFonts w:ascii="Times New Roman" w:hAnsi="Times New Roman" w:eastAsia="Times New Roman" w:cs="Times New Roman"/>
          <w:b/>
          <w:bCs/>
          <w:spacing w:val="5"/>
          <w:sz w:val="31"/>
          <w:szCs w:val="31"/>
        </w:rPr>
        <w:t>.</w:t>
      </w:r>
      <w:r>
        <w:rPr>
          <w:rFonts w:ascii="Times New Roman" w:hAnsi="Times New Roman" w:eastAsia="Times New Roman" w:cs="Times New Roman"/>
          <w:spacing w:val="5"/>
          <w:sz w:val="31"/>
          <w:szCs w:val="31"/>
        </w:rPr>
        <w:t xml:space="preserve">  </w:t>
      </w:r>
      <w:r>
        <w:rPr>
          <w:rFonts w:ascii="微软雅黑" w:hAnsi="微软雅黑" w:eastAsia="微软雅黑" w:cs="微软雅黑"/>
          <w:spacing w:val="5"/>
          <w:sz w:val="31"/>
          <w:szCs w:val="31"/>
          <w14:textOutline w14:w="3175" w14:cap="flat" w14:cmpd="sng">
            <w14:solidFill>
              <w14:srgbClr w14:val="000000"/>
            </w14:solidFill>
            <w14:prstDash w14:val="solid"/>
            <w14:miter w14:val="0"/>
          </w14:textOutline>
        </w:rPr>
        <w:t>合同授予</w:t>
      </w:r>
    </w:p>
    <w:p w14:paraId="4708B1AB">
      <w:pPr>
        <w:spacing w:before="100" w:line="220" w:lineRule="auto"/>
        <w:ind w:left="237"/>
        <w:outlineLvl w:val="2"/>
        <w:rPr>
          <w:rFonts w:ascii="宋体" w:hAnsi="宋体" w:eastAsia="宋体" w:cs="宋体"/>
          <w:sz w:val="28"/>
          <w:szCs w:val="28"/>
        </w:rPr>
      </w:pPr>
      <w:r>
        <w:rPr>
          <w:rFonts w:ascii="Times New Roman" w:hAnsi="Times New Roman" w:eastAsia="Times New Roman" w:cs="Times New Roman"/>
          <w:spacing w:val="-8"/>
          <w:sz w:val="28"/>
          <w:szCs w:val="28"/>
        </w:rPr>
        <w:t>7</w:t>
      </w:r>
      <w:r>
        <w:rPr>
          <w:rFonts w:ascii="Times New Roman" w:hAnsi="Times New Roman" w:eastAsia="Times New Roman" w:cs="Times New Roman"/>
          <w:spacing w:val="-6"/>
          <w:sz w:val="28"/>
          <w:szCs w:val="28"/>
        </w:rPr>
        <w:t xml:space="preserve">. 1  </w:t>
      </w:r>
      <w:r>
        <w:rPr>
          <w:rFonts w:ascii="宋体" w:hAnsi="宋体" w:eastAsia="宋体" w:cs="宋体"/>
          <w:spacing w:val="-6"/>
          <w:sz w:val="28"/>
          <w:szCs w:val="28"/>
        </w:rPr>
        <w:t>中标候选人公示</w:t>
      </w:r>
    </w:p>
    <w:p w14:paraId="6912E7F1">
      <w:pPr>
        <w:spacing w:before="187" w:line="424" w:lineRule="auto"/>
        <w:ind w:left="17" w:firstLine="404"/>
        <w:rPr>
          <w:rFonts w:ascii="宋体" w:hAnsi="宋体" w:eastAsia="宋体" w:cs="宋体"/>
          <w:spacing w:val="10"/>
          <w:sz w:val="20"/>
          <w:szCs w:val="20"/>
        </w:rPr>
      </w:pPr>
      <w:r>
        <w:rPr>
          <w:rFonts w:ascii="宋体" w:hAnsi="宋体" w:eastAsia="宋体" w:cs="宋体"/>
          <w:spacing w:val="10"/>
          <w:sz w:val="20"/>
          <w:szCs w:val="20"/>
        </w:rPr>
        <w:t>招标人在收到评标报告之日起3日内，按照投标人须知前附表规定的公示媒介和期限公示中标候选人，公示期不得少于 3 天。</w:t>
      </w:r>
    </w:p>
    <w:p w14:paraId="4DA98528">
      <w:pPr>
        <w:spacing w:before="152" w:line="220" w:lineRule="auto"/>
        <w:ind w:left="237"/>
        <w:outlineLvl w:val="2"/>
        <w:rPr>
          <w:rFonts w:ascii="宋体" w:hAnsi="宋体" w:eastAsia="宋体" w:cs="宋体"/>
          <w:sz w:val="28"/>
          <w:szCs w:val="28"/>
        </w:rPr>
      </w:pPr>
      <w:r>
        <w:rPr>
          <w:rFonts w:ascii="Times New Roman" w:hAnsi="Times New Roman" w:eastAsia="Times New Roman" w:cs="Times New Roman"/>
          <w:spacing w:val="-1"/>
          <w:sz w:val="28"/>
          <w:szCs w:val="28"/>
        </w:rPr>
        <w:t xml:space="preserve">7.2  </w:t>
      </w:r>
      <w:r>
        <w:rPr>
          <w:rFonts w:ascii="宋体" w:hAnsi="宋体" w:eastAsia="宋体" w:cs="宋体"/>
          <w:spacing w:val="-1"/>
          <w:sz w:val="28"/>
          <w:szCs w:val="28"/>
        </w:rPr>
        <w:t>评标结果异</w:t>
      </w:r>
      <w:r>
        <w:rPr>
          <w:rFonts w:ascii="宋体" w:hAnsi="宋体" w:eastAsia="宋体" w:cs="宋体"/>
          <w:sz w:val="28"/>
          <w:szCs w:val="28"/>
        </w:rPr>
        <w:t>议</w:t>
      </w:r>
    </w:p>
    <w:p w14:paraId="29EAE567">
      <w:pPr>
        <w:spacing w:before="187" w:line="424" w:lineRule="auto"/>
        <w:ind w:left="17" w:firstLine="404"/>
        <w:rPr>
          <w:rFonts w:ascii="宋体" w:hAnsi="宋体" w:eastAsia="宋体" w:cs="宋体"/>
          <w:spacing w:val="10"/>
          <w:sz w:val="20"/>
          <w:szCs w:val="20"/>
        </w:rPr>
      </w:pPr>
      <w:r>
        <w:rPr>
          <w:rFonts w:ascii="宋体" w:hAnsi="宋体" w:eastAsia="宋体" w:cs="宋体"/>
          <w:spacing w:val="10"/>
          <w:sz w:val="20"/>
          <w:szCs w:val="20"/>
        </w:rPr>
        <w:t>投标人或者其他利害关系人对评标结果有异议的，应当在中标候选人公示期间提出。招标人将在收到异议之日起3日内作出答复；作出答复前，将暂停招标投标活动。</w:t>
      </w:r>
    </w:p>
    <w:p w14:paraId="3B6E5D0C">
      <w:pPr>
        <w:spacing w:before="153" w:line="220" w:lineRule="auto"/>
        <w:ind w:left="237"/>
        <w:outlineLvl w:val="2"/>
        <w:rPr>
          <w:rFonts w:ascii="宋体" w:hAnsi="宋体" w:eastAsia="宋体" w:cs="宋体"/>
          <w:sz w:val="28"/>
          <w:szCs w:val="28"/>
        </w:rPr>
      </w:pPr>
      <w:r>
        <w:rPr>
          <w:rFonts w:ascii="Times New Roman" w:hAnsi="Times New Roman" w:eastAsia="Times New Roman" w:cs="Times New Roman"/>
          <w:spacing w:val="-1"/>
          <w:sz w:val="28"/>
          <w:szCs w:val="28"/>
        </w:rPr>
        <w:t xml:space="preserve">7.3  </w:t>
      </w:r>
      <w:r>
        <w:rPr>
          <w:rFonts w:ascii="宋体" w:hAnsi="宋体" w:eastAsia="宋体" w:cs="宋体"/>
          <w:spacing w:val="-1"/>
          <w:sz w:val="28"/>
          <w:szCs w:val="28"/>
        </w:rPr>
        <w:t>中标候选人</w:t>
      </w:r>
      <w:r>
        <w:rPr>
          <w:rFonts w:ascii="宋体" w:hAnsi="宋体" w:eastAsia="宋体" w:cs="宋体"/>
          <w:sz w:val="28"/>
          <w:szCs w:val="28"/>
        </w:rPr>
        <w:t>履约能力审查</w:t>
      </w:r>
    </w:p>
    <w:p w14:paraId="2CB135AB">
      <w:pPr>
        <w:spacing w:before="187" w:line="424" w:lineRule="auto"/>
        <w:ind w:left="17" w:firstLine="404"/>
        <w:rPr>
          <w:rFonts w:ascii="宋体" w:hAnsi="宋体" w:eastAsia="宋体" w:cs="宋体"/>
          <w:spacing w:val="10"/>
          <w:sz w:val="20"/>
          <w:szCs w:val="20"/>
        </w:rPr>
      </w:pPr>
      <w:r>
        <w:rPr>
          <w:rFonts w:ascii="宋体" w:hAnsi="宋体" w:eastAsia="宋体" w:cs="宋体"/>
          <w:spacing w:val="10"/>
          <w:sz w:val="20"/>
          <w:szCs w:val="20"/>
        </w:rPr>
        <w:t>中标候选人的经营、财务状况发生较大变化或存在违法行为，招标人认为可能影响其履约能力的，将在发出中标通知书前提请原评标委员会按照招标文件规定的标准和方法进行审查确</w:t>
      </w:r>
      <w:r>
        <w:rPr>
          <w:rFonts w:hint="eastAsia" w:ascii="宋体" w:hAnsi="宋体" w:eastAsia="宋体" w:cs="宋体"/>
          <w:spacing w:val="10"/>
          <w:sz w:val="20"/>
          <w:szCs w:val="20"/>
          <w:lang w:val="en-US" w:eastAsia="zh-CN"/>
        </w:rPr>
        <w:t>认</w:t>
      </w:r>
      <w:r>
        <w:rPr>
          <w:rFonts w:ascii="宋体" w:hAnsi="宋体" w:eastAsia="宋体" w:cs="宋体"/>
          <w:spacing w:val="10"/>
          <w:sz w:val="20"/>
          <w:szCs w:val="20"/>
        </w:rPr>
        <w:t>。</w:t>
      </w:r>
    </w:p>
    <w:p w14:paraId="104FC809">
      <w:pPr>
        <w:spacing w:before="161" w:line="221" w:lineRule="auto"/>
        <w:ind w:left="237"/>
        <w:outlineLvl w:val="2"/>
        <w:rPr>
          <w:rFonts w:ascii="宋体" w:hAnsi="宋体" w:eastAsia="宋体" w:cs="宋体"/>
          <w:sz w:val="28"/>
          <w:szCs w:val="28"/>
        </w:rPr>
      </w:pPr>
      <w:r>
        <w:rPr>
          <w:rFonts w:ascii="Times New Roman" w:hAnsi="Times New Roman" w:eastAsia="Times New Roman" w:cs="Times New Roman"/>
          <w:spacing w:val="-2"/>
          <w:sz w:val="28"/>
          <w:szCs w:val="28"/>
        </w:rPr>
        <w:t>7.4</w:t>
      </w:r>
      <w:r>
        <w:rPr>
          <w:rFonts w:ascii="Times New Roman" w:hAnsi="Times New Roman" w:eastAsia="Times New Roman" w:cs="Times New Roman"/>
          <w:spacing w:val="-1"/>
          <w:sz w:val="28"/>
          <w:szCs w:val="28"/>
        </w:rPr>
        <w:t xml:space="preserve">  </w:t>
      </w:r>
      <w:r>
        <w:rPr>
          <w:rFonts w:ascii="宋体" w:hAnsi="宋体" w:eastAsia="宋体" w:cs="宋体"/>
          <w:spacing w:val="-1"/>
          <w:sz w:val="28"/>
          <w:szCs w:val="28"/>
        </w:rPr>
        <w:t>定标</w:t>
      </w:r>
    </w:p>
    <w:p w14:paraId="5D2D5D8F">
      <w:pPr>
        <w:pStyle w:val="5"/>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rPr>
          <w:rFonts w:ascii="宋体" w:hAnsi="宋体" w:eastAsia="宋体" w:cs="宋体"/>
          <w:snapToGrid w:val="0"/>
          <w:color w:val="000000"/>
          <w:spacing w:val="10"/>
          <w:kern w:val="0"/>
          <w:sz w:val="20"/>
          <w:szCs w:val="20"/>
          <w:lang w:eastAsia="zh-CN"/>
        </w:rPr>
      </w:pPr>
      <w:r>
        <w:rPr>
          <w:rFonts w:ascii="宋体" w:hAnsi="宋体" w:eastAsia="宋体" w:cs="宋体"/>
          <w:snapToGrid w:val="0"/>
          <w:color w:val="000000"/>
          <w:spacing w:val="10"/>
          <w:kern w:val="0"/>
          <w:sz w:val="20"/>
          <w:szCs w:val="20"/>
          <w:lang w:eastAsia="zh-CN"/>
        </w:rPr>
        <w:t>按照投标人须知前附表的规定，招标人或招标人授权的评标委员会依法确定中标人。</w:t>
      </w:r>
    </w:p>
    <w:p w14:paraId="06C5851E">
      <w:pPr>
        <w:spacing w:before="181" w:line="221" w:lineRule="auto"/>
        <w:ind w:left="140"/>
        <w:outlineLvl w:val="2"/>
        <w:rPr>
          <w:rFonts w:ascii="宋体" w:hAnsi="宋体" w:eastAsia="宋体" w:cs="宋体"/>
          <w:sz w:val="28"/>
          <w:szCs w:val="28"/>
        </w:rPr>
      </w:pPr>
      <w:r>
        <w:rPr>
          <w:rFonts w:ascii="Times New Roman" w:hAnsi="Times New Roman" w:eastAsia="Times New Roman" w:cs="Times New Roman"/>
          <w:spacing w:val="-2"/>
          <w:sz w:val="28"/>
          <w:szCs w:val="28"/>
        </w:rPr>
        <w:t>7</w:t>
      </w:r>
      <w:r>
        <w:rPr>
          <w:rFonts w:ascii="Times New Roman" w:hAnsi="Times New Roman" w:eastAsia="Times New Roman" w:cs="Times New Roman"/>
          <w:spacing w:val="-1"/>
          <w:sz w:val="28"/>
          <w:szCs w:val="28"/>
        </w:rPr>
        <w:t xml:space="preserve">.5  </w:t>
      </w:r>
      <w:r>
        <w:rPr>
          <w:rFonts w:ascii="宋体" w:hAnsi="宋体" w:eastAsia="宋体" w:cs="宋体"/>
          <w:spacing w:val="-1"/>
          <w:sz w:val="28"/>
          <w:szCs w:val="28"/>
        </w:rPr>
        <w:t>中标通知</w:t>
      </w:r>
    </w:p>
    <w:p w14:paraId="4C10580B">
      <w:pPr>
        <w:spacing w:before="185" w:line="227" w:lineRule="auto"/>
        <w:ind w:firstLine="440" w:firstLineChars="200"/>
        <w:rPr>
          <w:rFonts w:ascii="宋体" w:hAnsi="宋体" w:eastAsia="宋体" w:cs="宋体"/>
          <w:sz w:val="20"/>
          <w:szCs w:val="20"/>
        </w:rPr>
      </w:pPr>
      <w:r>
        <w:rPr>
          <w:rFonts w:ascii="宋体" w:hAnsi="宋体" w:eastAsia="宋体" w:cs="宋体"/>
          <w:spacing w:val="10"/>
          <w:sz w:val="20"/>
          <w:szCs w:val="20"/>
        </w:rPr>
        <w:t xml:space="preserve">在本章第 </w:t>
      </w:r>
      <w:r>
        <w:rPr>
          <w:rFonts w:ascii="Times New Roman" w:hAnsi="Times New Roman" w:eastAsia="Times New Roman" w:cs="Times New Roman"/>
          <w:spacing w:val="10"/>
          <w:sz w:val="20"/>
          <w:szCs w:val="20"/>
        </w:rPr>
        <w:t xml:space="preserve">3.3 </w:t>
      </w:r>
      <w:r>
        <w:rPr>
          <w:rFonts w:ascii="宋体" w:hAnsi="宋体" w:eastAsia="宋体" w:cs="宋体"/>
          <w:spacing w:val="10"/>
          <w:sz w:val="20"/>
          <w:szCs w:val="20"/>
        </w:rPr>
        <w:t>款规定的投标有效期内，招标人以书面形式向中标人发出中标通知书，同</w:t>
      </w:r>
      <w:r>
        <w:rPr>
          <w:rFonts w:ascii="宋体" w:hAnsi="宋体" w:eastAsia="宋体" w:cs="宋体"/>
          <w:spacing w:val="9"/>
          <w:sz w:val="20"/>
          <w:szCs w:val="20"/>
        </w:rPr>
        <w:t>时</w:t>
      </w:r>
      <w:r>
        <w:rPr>
          <w:rFonts w:ascii="宋体" w:hAnsi="宋体" w:eastAsia="宋体" w:cs="宋体"/>
          <w:spacing w:val="16"/>
          <w:sz w:val="20"/>
          <w:szCs w:val="20"/>
        </w:rPr>
        <w:t>将</w:t>
      </w:r>
      <w:r>
        <w:rPr>
          <w:rFonts w:ascii="宋体" w:hAnsi="宋体" w:eastAsia="宋体" w:cs="宋体"/>
          <w:spacing w:val="11"/>
          <w:sz w:val="20"/>
          <w:szCs w:val="20"/>
        </w:rPr>
        <w:t>中</w:t>
      </w:r>
      <w:r>
        <w:rPr>
          <w:rFonts w:ascii="宋体" w:hAnsi="宋体" w:eastAsia="宋体" w:cs="宋体"/>
          <w:spacing w:val="8"/>
          <w:sz w:val="20"/>
          <w:szCs w:val="20"/>
        </w:rPr>
        <w:t>标结果通知未中标的投标人。</w:t>
      </w:r>
    </w:p>
    <w:p w14:paraId="25D536AA">
      <w:pPr>
        <w:spacing w:before="1" w:line="226" w:lineRule="auto"/>
        <w:ind w:left="2" w:firstLine="400" w:firstLineChars="200"/>
        <w:rPr>
          <w:rFonts w:ascii="宋体" w:hAnsi="宋体" w:eastAsia="宋体" w:cs="宋体"/>
          <w:sz w:val="20"/>
          <w:szCs w:val="20"/>
        </w:rPr>
      </w:pPr>
    </w:p>
    <w:p w14:paraId="570D7667">
      <w:pPr>
        <w:spacing w:before="152" w:line="221" w:lineRule="auto"/>
        <w:ind w:left="140"/>
        <w:outlineLvl w:val="2"/>
        <w:rPr>
          <w:rFonts w:ascii="宋体" w:hAnsi="宋体" w:eastAsia="宋体" w:cs="宋体"/>
          <w:sz w:val="28"/>
          <w:szCs w:val="28"/>
        </w:rPr>
      </w:pPr>
      <w:r>
        <w:rPr>
          <w:rFonts w:ascii="Times New Roman" w:hAnsi="Times New Roman" w:eastAsia="Times New Roman" w:cs="Times New Roman"/>
          <w:spacing w:val="-1"/>
          <w:sz w:val="28"/>
          <w:szCs w:val="28"/>
        </w:rPr>
        <w:t>7.</w:t>
      </w:r>
      <w:r>
        <w:rPr>
          <w:rFonts w:hint="eastAsia" w:ascii="Times New Roman" w:hAnsi="Times New Roman" w:eastAsia="宋体" w:cs="Times New Roman"/>
          <w:spacing w:val="-1"/>
          <w:sz w:val="28"/>
          <w:szCs w:val="28"/>
          <w:lang w:val="en-US" w:eastAsia="zh-CN"/>
        </w:rPr>
        <w:t>6</w:t>
      </w:r>
      <w:r>
        <w:rPr>
          <w:rFonts w:ascii="Times New Roman" w:hAnsi="Times New Roman" w:eastAsia="Times New Roman" w:cs="Times New Roman"/>
          <w:spacing w:val="-1"/>
          <w:sz w:val="28"/>
          <w:szCs w:val="28"/>
        </w:rPr>
        <w:t xml:space="preserve">  </w:t>
      </w:r>
      <w:r>
        <w:rPr>
          <w:rFonts w:ascii="宋体" w:hAnsi="宋体" w:eastAsia="宋体" w:cs="宋体"/>
          <w:spacing w:val="-1"/>
          <w:sz w:val="28"/>
          <w:szCs w:val="28"/>
        </w:rPr>
        <w:t>履约保证金</w:t>
      </w:r>
    </w:p>
    <w:p w14:paraId="4DE09E59">
      <w:pPr>
        <w:spacing w:before="189" w:line="360" w:lineRule="auto"/>
        <w:ind w:left="5" w:right="98" w:firstLine="421"/>
        <w:rPr>
          <w:rFonts w:ascii="宋体" w:hAnsi="宋体" w:eastAsia="宋体" w:cs="宋体"/>
          <w:sz w:val="20"/>
          <w:szCs w:val="20"/>
        </w:rPr>
      </w:pPr>
      <w:r>
        <w:rPr>
          <w:rFonts w:ascii="宋体" w:hAnsi="宋体" w:eastAsia="宋体" w:cs="宋体"/>
          <w:spacing w:val="10"/>
          <w:sz w:val="20"/>
          <w:szCs w:val="20"/>
        </w:rPr>
        <w:t>7.</w:t>
      </w:r>
      <w:r>
        <w:rPr>
          <w:rFonts w:hint="eastAsia" w:ascii="宋体" w:hAnsi="宋体" w:eastAsia="宋体" w:cs="宋体"/>
          <w:spacing w:val="10"/>
          <w:sz w:val="20"/>
          <w:szCs w:val="20"/>
          <w:lang w:val="en-US" w:eastAsia="zh-CN"/>
        </w:rPr>
        <w:t>6</w:t>
      </w:r>
      <w:r>
        <w:rPr>
          <w:rFonts w:ascii="宋体" w:hAnsi="宋体" w:eastAsia="宋体" w:cs="宋体"/>
          <w:spacing w:val="10"/>
          <w:sz w:val="20"/>
          <w:szCs w:val="20"/>
        </w:rPr>
        <w:t>.1 在签订合同前，中标人应按投标人须知前附表规定的形式、金额和招标文件第</w:t>
      </w:r>
      <w:r>
        <w:rPr>
          <w:rFonts w:ascii="宋体" w:hAnsi="宋体" w:eastAsia="宋体" w:cs="宋体"/>
          <w:spacing w:val="5"/>
          <w:sz w:val="20"/>
          <w:szCs w:val="20"/>
        </w:rPr>
        <w:t>四</w:t>
      </w:r>
      <w:r>
        <w:rPr>
          <w:rFonts w:ascii="宋体" w:hAnsi="宋体" w:eastAsia="宋体" w:cs="宋体"/>
          <w:sz w:val="20"/>
          <w:szCs w:val="20"/>
        </w:rPr>
        <w:t xml:space="preserve"> </w:t>
      </w:r>
      <w:r>
        <w:rPr>
          <w:rFonts w:ascii="宋体" w:hAnsi="宋体" w:eastAsia="宋体" w:cs="宋体"/>
          <w:spacing w:val="26"/>
          <w:sz w:val="20"/>
          <w:szCs w:val="20"/>
        </w:rPr>
        <w:t>章</w:t>
      </w:r>
      <w:r>
        <w:rPr>
          <w:rFonts w:ascii="宋体" w:hAnsi="宋体" w:eastAsia="宋体" w:cs="宋体"/>
          <w:spacing w:val="17"/>
          <w:sz w:val="20"/>
          <w:szCs w:val="20"/>
        </w:rPr>
        <w:t>“</w:t>
      </w:r>
      <w:r>
        <w:rPr>
          <w:rFonts w:ascii="宋体" w:hAnsi="宋体" w:eastAsia="宋体" w:cs="宋体"/>
          <w:spacing w:val="13"/>
          <w:sz w:val="20"/>
          <w:szCs w:val="20"/>
        </w:rPr>
        <w:t>合同条款及格式”规定的或者事先经过招标人书面认可的履约保证金格式向招标人提交</w:t>
      </w:r>
      <w:r>
        <w:rPr>
          <w:rFonts w:ascii="宋体" w:hAnsi="宋体" w:eastAsia="宋体" w:cs="宋体"/>
          <w:spacing w:val="24"/>
          <w:sz w:val="20"/>
          <w:szCs w:val="20"/>
        </w:rPr>
        <w:t>履约</w:t>
      </w:r>
      <w:r>
        <w:rPr>
          <w:rFonts w:ascii="宋体" w:hAnsi="宋体" w:eastAsia="宋体" w:cs="宋体"/>
          <w:spacing w:val="19"/>
          <w:sz w:val="20"/>
          <w:szCs w:val="20"/>
        </w:rPr>
        <w:t>保</w:t>
      </w:r>
      <w:r>
        <w:rPr>
          <w:rFonts w:ascii="宋体" w:hAnsi="宋体" w:eastAsia="宋体" w:cs="宋体"/>
          <w:spacing w:val="12"/>
          <w:sz w:val="20"/>
          <w:szCs w:val="20"/>
        </w:rPr>
        <w:t>证金。除投标人须知前附表另有规定外，履约保证金为中标合同金额的10%。联合体</w:t>
      </w:r>
      <w:r>
        <w:rPr>
          <w:rFonts w:ascii="宋体" w:hAnsi="宋体" w:eastAsia="宋体" w:cs="宋体"/>
          <w:spacing w:val="16"/>
          <w:sz w:val="20"/>
          <w:szCs w:val="20"/>
        </w:rPr>
        <w:t>中</w:t>
      </w:r>
      <w:r>
        <w:rPr>
          <w:rFonts w:ascii="宋体" w:hAnsi="宋体" w:eastAsia="宋体" w:cs="宋体"/>
          <w:spacing w:val="9"/>
          <w:sz w:val="20"/>
          <w:szCs w:val="20"/>
        </w:rPr>
        <w:t>标的，其履约保证金以联合体各方或者联合体中牵头人的名义提交。</w:t>
      </w:r>
    </w:p>
    <w:p w14:paraId="7B243F12">
      <w:pPr>
        <w:spacing w:before="1" w:line="360" w:lineRule="auto"/>
        <w:ind w:left="1" w:right="98" w:firstLine="425"/>
        <w:rPr>
          <w:rFonts w:ascii="宋体" w:hAnsi="宋体" w:eastAsia="宋体" w:cs="宋体"/>
          <w:sz w:val="20"/>
          <w:szCs w:val="20"/>
        </w:rPr>
      </w:pPr>
      <w:r>
        <w:rPr>
          <w:rFonts w:ascii="宋体" w:hAnsi="宋体" w:eastAsia="宋体" w:cs="宋体"/>
          <w:spacing w:val="17"/>
          <w:sz w:val="20"/>
          <w:szCs w:val="20"/>
        </w:rPr>
        <w:t>7</w:t>
      </w:r>
      <w:r>
        <w:rPr>
          <w:rFonts w:ascii="宋体" w:hAnsi="宋体" w:eastAsia="宋体" w:cs="宋体"/>
          <w:spacing w:val="9"/>
          <w:sz w:val="20"/>
          <w:szCs w:val="20"/>
        </w:rPr>
        <w:t>.</w:t>
      </w:r>
      <w:r>
        <w:rPr>
          <w:rFonts w:hint="eastAsia" w:ascii="宋体" w:hAnsi="宋体" w:eastAsia="宋体" w:cs="宋体"/>
          <w:spacing w:val="9"/>
          <w:sz w:val="20"/>
          <w:szCs w:val="20"/>
          <w:lang w:val="en-US" w:eastAsia="zh-CN"/>
        </w:rPr>
        <w:t>6</w:t>
      </w:r>
      <w:r>
        <w:rPr>
          <w:rFonts w:ascii="宋体" w:hAnsi="宋体" w:eastAsia="宋体" w:cs="宋体"/>
          <w:spacing w:val="9"/>
          <w:sz w:val="20"/>
          <w:szCs w:val="20"/>
        </w:rPr>
        <w:t>.2 中标人不能按本章第 7.</w:t>
      </w:r>
      <w:r>
        <w:rPr>
          <w:rFonts w:hint="eastAsia" w:ascii="宋体" w:hAnsi="宋体" w:eastAsia="宋体" w:cs="宋体"/>
          <w:spacing w:val="9"/>
          <w:sz w:val="20"/>
          <w:szCs w:val="20"/>
          <w:lang w:val="en-US" w:eastAsia="zh-CN"/>
        </w:rPr>
        <w:t>6</w:t>
      </w:r>
      <w:r>
        <w:rPr>
          <w:rFonts w:ascii="宋体" w:hAnsi="宋体" w:eastAsia="宋体" w:cs="宋体"/>
          <w:spacing w:val="9"/>
          <w:sz w:val="20"/>
          <w:szCs w:val="20"/>
        </w:rPr>
        <w:t>.1 项要求提交履约保证金的，视为放弃中标，其投标保</w:t>
      </w:r>
      <w:r>
        <w:rPr>
          <w:rFonts w:ascii="宋体" w:hAnsi="宋体" w:eastAsia="宋体" w:cs="宋体"/>
          <w:spacing w:val="26"/>
          <w:sz w:val="20"/>
          <w:szCs w:val="20"/>
        </w:rPr>
        <w:t>证</w:t>
      </w:r>
      <w:r>
        <w:rPr>
          <w:rFonts w:ascii="宋体" w:hAnsi="宋体" w:eastAsia="宋体" w:cs="宋体"/>
          <w:spacing w:val="20"/>
          <w:sz w:val="20"/>
          <w:szCs w:val="20"/>
        </w:rPr>
        <w:t>金</w:t>
      </w:r>
      <w:r>
        <w:rPr>
          <w:rFonts w:ascii="宋体" w:hAnsi="宋体" w:eastAsia="宋体" w:cs="宋体"/>
          <w:spacing w:val="13"/>
          <w:sz w:val="20"/>
          <w:szCs w:val="20"/>
        </w:rPr>
        <w:t>不予退还，给招标人造成的损失超过投标保证金数额的，中标人还应当对超过部分予以</w:t>
      </w:r>
      <w:r>
        <w:rPr>
          <w:rFonts w:ascii="宋体" w:hAnsi="宋体" w:eastAsia="宋体" w:cs="宋体"/>
          <w:spacing w:val="3"/>
          <w:sz w:val="20"/>
          <w:szCs w:val="20"/>
        </w:rPr>
        <w:t>赔偿。</w:t>
      </w:r>
    </w:p>
    <w:p w14:paraId="0636BF31">
      <w:pPr>
        <w:spacing w:before="152" w:line="222" w:lineRule="auto"/>
        <w:ind w:left="140"/>
        <w:outlineLvl w:val="2"/>
        <w:rPr>
          <w:rFonts w:ascii="宋体" w:hAnsi="宋体" w:eastAsia="宋体" w:cs="宋体"/>
          <w:sz w:val="28"/>
          <w:szCs w:val="28"/>
        </w:rPr>
      </w:pPr>
      <w:r>
        <w:rPr>
          <w:rFonts w:ascii="Times New Roman" w:hAnsi="Times New Roman" w:eastAsia="Times New Roman" w:cs="Times New Roman"/>
          <w:spacing w:val="-2"/>
          <w:sz w:val="28"/>
          <w:szCs w:val="28"/>
        </w:rPr>
        <w:t>7</w:t>
      </w:r>
      <w:r>
        <w:rPr>
          <w:rFonts w:ascii="Times New Roman" w:hAnsi="Times New Roman" w:eastAsia="Times New Roman" w:cs="Times New Roman"/>
          <w:spacing w:val="-1"/>
          <w:sz w:val="28"/>
          <w:szCs w:val="28"/>
        </w:rPr>
        <w:t>.</w:t>
      </w:r>
      <w:r>
        <w:rPr>
          <w:rFonts w:hint="eastAsia" w:ascii="Times New Roman" w:hAnsi="Times New Roman" w:eastAsia="宋体" w:cs="Times New Roman"/>
          <w:spacing w:val="-1"/>
          <w:sz w:val="28"/>
          <w:szCs w:val="28"/>
          <w:lang w:val="en-US" w:eastAsia="zh-CN"/>
        </w:rPr>
        <w:t>7</w:t>
      </w:r>
      <w:r>
        <w:rPr>
          <w:rFonts w:ascii="Times New Roman" w:hAnsi="Times New Roman" w:eastAsia="Times New Roman" w:cs="Times New Roman"/>
          <w:spacing w:val="-1"/>
          <w:sz w:val="28"/>
          <w:szCs w:val="28"/>
        </w:rPr>
        <w:t xml:space="preserve">  </w:t>
      </w:r>
      <w:r>
        <w:rPr>
          <w:rFonts w:ascii="宋体" w:hAnsi="宋体" w:eastAsia="宋体" w:cs="宋体"/>
          <w:spacing w:val="-1"/>
          <w:sz w:val="28"/>
          <w:szCs w:val="28"/>
        </w:rPr>
        <w:t>签订合同</w:t>
      </w:r>
    </w:p>
    <w:p w14:paraId="1FA775A1">
      <w:pPr>
        <w:spacing w:before="189" w:line="360" w:lineRule="auto"/>
        <w:ind w:left="5" w:right="98" w:firstLine="421"/>
        <w:rPr>
          <w:rFonts w:hint="eastAsia" w:ascii="宋体" w:hAnsi="宋体" w:eastAsia="宋体" w:cs="宋体"/>
          <w:spacing w:val="9"/>
          <w:sz w:val="20"/>
          <w:szCs w:val="20"/>
        </w:rPr>
      </w:pPr>
      <w:r>
        <w:rPr>
          <w:rFonts w:hint="eastAsia" w:ascii="宋体" w:hAnsi="宋体" w:eastAsia="宋体" w:cs="宋体"/>
          <w:spacing w:val="9"/>
          <w:sz w:val="20"/>
          <w:szCs w:val="20"/>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78F3D995">
      <w:pPr>
        <w:spacing w:before="189" w:line="360" w:lineRule="auto"/>
        <w:ind w:left="5" w:right="98" w:firstLine="421"/>
        <w:rPr>
          <w:rFonts w:hint="eastAsia" w:ascii="宋体" w:hAnsi="宋体" w:eastAsia="宋体" w:cs="宋体"/>
          <w:spacing w:val="9"/>
          <w:sz w:val="20"/>
          <w:szCs w:val="20"/>
        </w:rPr>
      </w:pPr>
      <w:r>
        <w:rPr>
          <w:rFonts w:hint="eastAsia" w:ascii="宋体" w:hAnsi="宋体" w:eastAsia="宋体" w:cs="宋体"/>
          <w:spacing w:val="9"/>
          <w:sz w:val="20"/>
          <w:szCs w:val="20"/>
        </w:rPr>
        <w:t>7.7.2 发出中标通知书后，招标人无正当理由拒签合同，或者在签订合同时向中标人提出附加条件的，招标人向中标人退还投标保证金；给中标人造成损失的，还应当赔偿损失。</w:t>
      </w:r>
    </w:p>
    <w:p w14:paraId="0837CD97">
      <w:pPr>
        <w:spacing w:before="189" w:line="360" w:lineRule="auto"/>
        <w:ind w:left="5" w:right="98" w:firstLine="421"/>
        <w:rPr>
          <w:rFonts w:hint="eastAsia" w:ascii="Times New Roman" w:hAnsi="Times New Roman" w:eastAsia="Times New Roman" w:cs="Times New Roman"/>
          <w:spacing w:val="12"/>
          <w:sz w:val="20"/>
          <w:szCs w:val="20"/>
        </w:rPr>
      </w:pPr>
      <w:r>
        <w:rPr>
          <w:rFonts w:hint="eastAsia" w:ascii="宋体" w:hAnsi="宋体" w:eastAsia="宋体" w:cs="宋体"/>
          <w:spacing w:val="9"/>
          <w:sz w:val="20"/>
          <w:szCs w:val="20"/>
        </w:rPr>
        <w:t>7.7.3 联合体中标的，联合体各方应当共同与招标人签订合同，就中标项目向招标人承担连带责</w:t>
      </w:r>
      <w:r>
        <w:rPr>
          <w:rFonts w:hint="eastAsia" w:ascii="Times New Roman" w:hAnsi="Times New Roman" w:eastAsia="Times New Roman" w:cs="Times New Roman"/>
          <w:spacing w:val="12"/>
          <w:sz w:val="20"/>
          <w:szCs w:val="20"/>
        </w:rPr>
        <w:t>任。</w:t>
      </w:r>
    </w:p>
    <w:p w14:paraId="4665B5A4">
      <w:pPr>
        <w:spacing w:before="189" w:line="360" w:lineRule="auto"/>
        <w:ind w:right="98"/>
        <w:rPr>
          <w:rFonts w:ascii="微软雅黑" w:hAnsi="微软雅黑" w:eastAsia="微软雅黑" w:cs="微软雅黑"/>
          <w:sz w:val="31"/>
          <w:szCs w:val="31"/>
        </w:rPr>
      </w:pPr>
      <w:r>
        <w:rPr>
          <w:rFonts w:ascii="Times New Roman" w:hAnsi="Times New Roman" w:eastAsia="Times New Roman" w:cs="Times New Roman"/>
          <w:b/>
          <w:bCs/>
          <w:spacing w:val="8"/>
          <w:sz w:val="31"/>
          <w:szCs w:val="31"/>
        </w:rPr>
        <w:t>8</w:t>
      </w:r>
      <w:r>
        <w:rPr>
          <w:rFonts w:ascii="Times New Roman" w:hAnsi="Times New Roman" w:eastAsia="Times New Roman" w:cs="Times New Roman"/>
          <w:b/>
          <w:bCs/>
          <w:spacing w:val="6"/>
          <w:sz w:val="31"/>
          <w:szCs w:val="31"/>
        </w:rPr>
        <w:t>.</w:t>
      </w:r>
      <w:r>
        <w:rPr>
          <w:rFonts w:ascii="微软雅黑" w:hAnsi="微软雅黑" w:eastAsia="微软雅黑" w:cs="微软雅黑"/>
          <w:spacing w:val="6"/>
          <w:sz w:val="31"/>
          <w:szCs w:val="31"/>
          <w14:textOutline w14:w="3175" w14:cap="flat" w14:cmpd="sng">
            <w14:solidFill>
              <w14:srgbClr w14:val="000000"/>
            </w14:solidFill>
            <w14:prstDash w14:val="solid"/>
            <w14:miter w14:val="0"/>
          </w14:textOutline>
        </w:rPr>
        <w:t>纪律和监督</w:t>
      </w:r>
    </w:p>
    <w:p w14:paraId="323E8383">
      <w:pPr>
        <w:spacing w:before="103" w:line="220" w:lineRule="auto"/>
        <w:ind w:left="147"/>
        <w:outlineLvl w:val="2"/>
        <w:rPr>
          <w:rFonts w:ascii="宋体" w:hAnsi="宋体" w:eastAsia="宋体" w:cs="宋体"/>
          <w:sz w:val="28"/>
          <w:szCs w:val="28"/>
        </w:rPr>
      </w:pPr>
      <w:r>
        <w:rPr>
          <w:rFonts w:ascii="Times New Roman" w:hAnsi="Times New Roman" w:eastAsia="Times New Roman" w:cs="Times New Roman"/>
          <w:spacing w:val="-10"/>
          <w:sz w:val="28"/>
          <w:szCs w:val="28"/>
        </w:rPr>
        <w:t>8.</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pacing w:val="-5"/>
          <w:sz w:val="28"/>
          <w:szCs w:val="28"/>
        </w:rPr>
        <w:t xml:space="preserve">1  </w:t>
      </w:r>
      <w:r>
        <w:rPr>
          <w:rFonts w:ascii="宋体" w:hAnsi="宋体" w:eastAsia="宋体" w:cs="宋体"/>
          <w:spacing w:val="-5"/>
          <w:sz w:val="28"/>
          <w:szCs w:val="28"/>
        </w:rPr>
        <w:t>对招标人的纪律要求</w:t>
      </w:r>
    </w:p>
    <w:p w14:paraId="63F48721">
      <w:pPr>
        <w:keepNext w:val="0"/>
        <w:keepLines w:val="0"/>
        <w:pageBreakBefore w:val="0"/>
        <w:widowControl/>
        <w:kinsoku/>
        <w:wordWrap/>
        <w:overflowPunct/>
        <w:topLinePunct w:val="0"/>
        <w:autoSpaceDE w:val="0"/>
        <w:autoSpaceDN w:val="0"/>
        <w:bidi w:val="0"/>
        <w:adjustRightInd w:val="0"/>
        <w:snapToGrid w:val="0"/>
        <w:spacing w:before="186" w:line="360" w:lineRule="auto"/>
        <w:ind w:right="96" w:firstLine="420"/>
        <w:textAlignment w:val="baseline"/>
        <w:rPr>
          <w:rFonts w:ascii="宋体" w:hAnsi="宋体" w:eastAsia="宋体" w:cs="宋体"/>
          <w:spacing w:val="13"/>
          <w:sz w:val="20"/>
          <w:szCs w:val="20"/>
        </w:rPr>
      </w:pPr>
      <w:r>
        <w:rPr>
          <w:rFonts w:ascii="宋体" w:hAnsi="宋体" w:eastAsia="宋体" w:cs="宋体"/>
          <w:spacing w:val="13"/>
          <w:sz w:val="20"/>
          <w:szCs w:val="20"/>
        </w:rPr>
        <w:t>招标人不得泄露招标投标活动中应当保密的情况和资料，不得与投标人串通损害国家利益、社会公共利益或者他人合法权益。</w:t>
      </w:r>
    </w:p>
    <w:p w14:paraId="423AD76D">
      <w:pPr>
        <w:spacing w:before="141" w:line="220" w:lineRule="auto"/>
        <w:ind w:left="146"/>
        <w:outlineLvl w:val="2"/>
        <w:rPr>
          <w:rFonts w:ascii="宋体" w:hAnsi="宋体" w:eastAsia="宋体" w:cs="宋体"/>
          <w:sz w:val="28"/>
          <w:szCs w:val="28"/>
        </w:rPr>
      </w:pPr>
      <w:r>
        <w:rPr>
          <w:rFonts w:ascii="Times New Roman" w:hAnsi="Times New Roman" w:eastAsia="Times New Roman" w:cs="Times New Roman"/>
          <w:spacing w:val="-2"/>
          <w:sz w:val="28"/>
          <w:szCs w:val="28"/>
        </w:rPr>
        <w:t>8.</w:t>
      </w:r>
      <w:r>
        <w:rPr>
          <w:rFonts w:ascii="Times New Roman" w:hAnsi="Times New Roman" w:eastAsia="Times New Roman" w:cs="Times New Roman"/>
          <w:spacing w:val="-1"/>
          <w:sz w:val="28"/>
          <w:szCs w:val="28"/>
        </w:rPr>
        <w:t xml:space="preserve">2  </w:t>
      </w:r>
      <w:r>
        <w:rPr>
          <w:rFonts w:ascii="宋体" w:hAnsi="宋体" w:eastAsia="宋体" w:cs="宋体"/>
          <w:spacing w:val="-1"/>
          <w:sz w:val="28"/>
          <w:szCs w:val="28"/>
        </w:rPr>
        <w:t>对投标人的纪律要求</w:t>
      </w:r>
    </w:p>
    <w:p w14:paraId="0F3F8C15">
      <w:pPr>
        <w:spacing w:before="189" w:line="360" w:lineRule="auto"/>
        <w:ind w:right="153" w:firstLine="423"/>
        <w:rPr>
          <w:rFonts w:ascii="宋体" w:hAnsi="宋体" w:eastAsia="宋体" w:cs="宋体"/>
          <w:sz w:val="20"/>
          <w:szCs w:val="20"/>
        </w:rPr>
      </w:pPr>
      <w:r>
        <w:rPr>
          <w:rFonts w:ascii="宋体" w:hAnsi="宋体" w:eastAsia="宋体" w:cs="宋体"/>
          <w:spacing w:val="26"/>
          <w:sz w:val="20"/>
          <w:szCs w:val="20"/>
        </w:rPr>
        <w:t>投</w:t>
      </w:r>
      <w:r>
        <w:rPr>
          <w:rFonts w:ascii="宋体" w:hAnsi="宋体" w:eastAsia="宋体" w:cs="宋体"/>
          <w:spacing w:val="21"/>
          <w:sz w:val="20"/>
          <w:szCs w:val="20"/>
        </w:rPr>
        <w:t>标</w:t>
      </w:r>
      <w:r>
        <w:rPr>
          <w:rFonts w:ascii="宋体" w:hAnsi="宋体" w:eastAsia="宋体" w:cs="宋体"/>
          <w:spacing w:val="13"/>
          <w:sz w:val="20"/>
          <w:szCs w:val="20"/>
        </w:rPr>
        <w:t>人不得相互串通投标或者与招标人串通投标，不得向招标人或者评标委员会成员行</w:t>
      </w:r>
      <w:r>
        <w:rPr>
          <w:rFonts w:ascii="宋体" w:hAnsi="宋体" w:eastAsia="宋体" w:cs="宋体"/>
          <w:spacing w:val="26"/>
          <w:sz w:val="20"/>
          <w:szCs w:val="20"/>
        </w:rPr>
        <w:t>贿</w:t>
      </w:r>
      <w:r>
        <w:rPr>
          <w:rFonts w:ascii="宋体" w:hAnsi="宋体" w:eastAsia="宋体" w:cs="宋体"/>
          <w:spacing w:val="16"/>
          <w:sz w:val="20"/>
          <w:szCs w:val="20"/>
        </w:rPr>
        <w:t>谋</w:t>
      </w:r>
      <w:r>
        <w:rPr>
          <w:rFonts w:ascii="宋体" w:hAnsi="宋体" w:eastAsia="宋体" w:cs="宋体"/>
          <w:spacing w:val="13"/>
          <w:sz w:val="20"/>
          <w:szCs w:val="20"/>
        </w:rPr>
        <w:t>取中标，不得以他人名义投标或者以其他方式弄虚作假骗取中标；投标人不得以任何方</w:t>
      </w:r>
      <w:r>
        <w:rPr>
          <w:rFonts w:ascii="宋体" w:hAnsi="宋体" w:eastAsia="宋体" w:cs="宋体"/>
          <w:spacing w:val="14"/>
          <w:sz w:val="20"/>
          <w:szCs w:val="20"/>
        </w:rPr>
        <w:t>式</w:t>
      </w:r>
      <w:r>
        <w:rPr>
          <w:rFonts w:ascii="宋体" w:hAnsi="宋体" w:eastAsia="宋体" w:cs="宋体"/>
          <w:spacing w:val="8"/>
          <w:sz w:val="20"/>
          <w:szCs w:val="20"/>
        </w:rPr>
        <w:t>干</w:t>
      </w:r>
      <w:r>
        <w:rPr>
          <w:rFonts w:ascii="宋体" w:hAnsi="宋体" w:eastAsia="宋体" w:cs="宋体"/>
          <w:spacing w:val="7"/>
          <w:sz w:val="20"/>
          <w:szCs w:val="20"/>
        </w:rPr>
        <w:t>扰、影响评标工作。</w:t>
      </w:r>
    </w:p>
    <w:p w14:paraId="2CDE05AF">
      <w:pPr>
        <w:spacing w:before="153" w:line="219" w:lineRule="auto"/>
        <w:ind w:left="146"/>
        <w:outlineLvl w:val="2"/>
        <w:rPr>
          <w:rFonts w:ascii="宋体" w:hAnsi="宋体" w:eastAsia="宋体" w:cs="宋体"/>
          <w:sz w:val="28"/>
          <w:szCs w:val="28"/>
        </w:rPr>
      </w:pPr>
      <w:r>
        <w:rPr>
          <w:rFonts w:ascii="Times New Roman" w:hAnsi="Times New Roman" w:eastAsia="Times New Roman" w:cs="Times New Roman"/>
          <w:spacing w:val="-1"/>
          <w:sz w:val="28"/>
          <w:szCs w:val="28"/>
        </w:rPr>
        <w:t xml:space="preserve">8.3  </w:t>
      </w:r>
      <w:r>
        <w:rPr>
          <w:rFonts w:ascii="宋体" w:hAnsi="宋体" w:eastAsia="宋体" w:cs="宋体"/>
          <w:spacing w:val="-1"/>
          <w:sz w:val="28"/>
          <w:szCs w:val="28"/>
        </w:rPr>
        <w:t>对评标委员会成员的纪律要</w:t>
      </w:r>
      <w:r>
        <w:rPr>
          <w:rFonts w:ascii="宋体" w:hAnsi="宋体" w:eastAsia="宋体" w:cs="宋体"/>
          <w:sz w:val="28"/>
          <w:szCs w:val="28"/>
        </w:rPr>
        <w:t>求</w:t>
      </w:r>
    </w:p>
    <w:p w14:paraId="034F22EC">
      <w:pPr>
        <w:spacing w:before="187" w:line="360" w:lineRule="auto"/>
        <w:ind w:right="153" w:firstLine="419"/>
        <w:rPr>
          <w:rFonts w:ascii="宋体" w:hAnsi="宋体" w:eastAsia="宋体" w:cs="宋体"/>
          <w:sz w:val="20"/>
          <w:szCs w:val="20"/>
        </w:rPr>
      </w:pPr>
      <w:r>
        <w:rPr>
          <w:rFonts w:ascii="宋体" w:hAnsi="宋体" w:eastAsia="宋体" w:cs="宋体"/>
          <w:spacing w:val="26"/>
          <w:sz w:val="20"/>
          <w:szCs w:val="20"/>
        </w:rPr>
        <w:t>评</w:t>
      </w:r>
      <w:r>
        <w:rPr>
          <w:rFonts w:ascii="宋体" w:hAnsi="宋体" w:eastAsia="宋体" w:cs="宋体"/>
          <w:spacing w:val="25"/>
          <w:sz w:val="20"/>
          <w:szCs w:val="20"/>
        </w:rPr>
        <w:t>标</w:t>
      </w:r>
      <w:r>
        <w:rPr>
          <w:rFonts w:ascii="宋体" w:hAnsi="宋体" w:eastAsia="宋体" w:cs="宋体"/>
          <w:spacing w:val="13"/>
          <w:sz w:val="20"/>
          <w:szCs w:val="20"/>
        </w:rPr>
        <w:t>委员会成员不得收受他人的财物或者其他好处，不得向他人透露对投标文件的评审</w:t>
      </w:r>
      <w:r>
        <w:rPr>
          <w:rFonts w:ascii="宋体" w:hAnsi="宋体" w:eastAsia="宋体" w:cs="宋体"/>
          <w:sz w:val="20"/>
          <w:szCs w:val="20"/>
        </w:rPr>
        <w:t xml:space="preserve"> </w:t>
      </w:r>
      <w:r>
        <w:rPr>
          <w:rFonts w:ascii="宋体" w:hAnsi="宋体" w:eastAsia="宋体" w:cs="宋体"/>
          <w:spacing w:val="26"/>
          <w:sz w:val="20"/>
          <w:szCs w:val="20"/>
        </w:rPr>
        <w:t>和</w:t>
      </w:r>
      <w:r>
        <w:rPr>
          <w:rFonts w:ascii="宋体" w:hAnsi="宋体" w:eastAsia="宋体" w:cs="宋体"/>
          <w:spacing w:val="15"/>
          <w:sz w:val="20"/>
          <w:szCs w:val="20"/>
        </w:rPr>
        <w:t>比</w:t>
      </w:r>
      <w:r>
        <w:rPr>
          <w:rFonts w:ascii="宋体" w:hAnsi="宋体" w:eastAsia="宋体" w:cs="宋体"/>
          <w:spacing w:val="13"/>
          <w:sz w:val="20"/>
          <w:szCs w:val="20"/>
        </w:rPr>
        <w:t>较、中标候选人的推荐情况以及评标有关的其他情况。在评标活动中，评标委员会成员</w:t>
      </w:r>
      <w:r>
        <w:rPr>
          <w:rFonts w:ascii="宋体" w:hAnsi="宋体" w:eastAsia="宋体" w:cs="宋体"/>
          <w:sz w:val="20"/>
          <w:szCs w:val="20"/>
        </w:rPr>
        <w:t xml:space="preserve"> </w:t>
      </w:r>
      <w:r>
        <w:rPr>
          <w:rFonts w:ascii="宋体" w:hAnsi="宋体" w:eastAsia="宋体" w:cs="宋体"/>
          <w:spacing w:val="26"/>
          <w:sz w:val="20"/>
          <w:szCs w:val="20"/>
        </w:rPr>
        <w:t>应</w:t>
      </w:r>
      <w:r>
        <w:rPr>
          <w:rFonts w:ascii="宋体" w:hAnsi="宋体" w:eastAsia="宋体" w:cs="宋体"/>
          <w:spacing w:val="15"/>
          <w:sz w:val="20"/>
          <w:szCs w:val="20"/>
        </w:rPr>
        <w:t>当</w:t>
      </w:r>
      <w:r>
        <w:rPr>
          <w:rFonts w:ascii="宋体" w:hAnsi="宋体" w:eastAsia="宋体" w:cs="宋体"/>
          <w:spacing w:val="13"/>
          <w:sz w:val="20"/>
          <w:szCs w:val="20"/>
        </w:rPr>
        <w:t>客观、公正地履行职责，遵守职业道德，不得擅离职守，影响评标程序正常进行，不得</w:t>
      </w:r>
      <w:r>
        <w:rPr>
          <w:rFonts w:ascii="宋体" w:hAnsi="宋体" w:eastAsia="宋体" w:cs="宋体"/>
          <w:spacing w:val="9"/>
          <w:sz w:val="20"/>
          <w:szCs w:val="20"/>
        </w:rPr>
        <w:t>使用第三章</w:t>
      </w:r>
      <w:r>
        <w:rPr>
          <w:rFonts w:ascii="Times New Roman" w:hAnsi="Times New Roman" w:eastAsia="Times New Roman" w:cs="Times New Roman"/>
          <w:spacing w:val="9"/>
          <w:sz w:val="20"/>
          <w:szCs w:val="20"/>
        </w:rPr>
        <w:t>“</w:t>
      </w:r>
      <w:r>
        <w:rPr>
          <w:rFonts w:ascii="宋体" w:hAnsi="宋体" w:eastAsia="宋体" w:cs="宋体"/>
          <w:spacing w:val="9"/>
          <w:sz w:val="20"/>
          <w:szCs w:val="20"/>
        </w:rPr>
        <w:t>评标办法</w:t>
      </w:r>
      <w:r>
        <w:rPr>
          <w:rFonts w:ascii="Times New Roman" w:hAnsi="Times New Roman" w:eastAsia="Times New Roman" w:cs="Times New Roman"/>
          <w:spacing w:val="9"/>
          <w:sz w:val="20"/>
          <w:szCs w:val="20"/>
        </w:rPr>
        <w:t>”</w:t>
      </w:r>
      <w:r>
        <w:rPr>
          <w:rFonts w:ascii="宋体" w:hAnsi="宋体" w:eastAsia="宋体" w:cs="宋体"/>
          <w:spacing w:val="9"/>
          <w:sz w:val="20"/>
          <w:szCs w:val="20"/>
        </w:rPr>
        <w:t>没有规定的评审因素和标准进行评标</w:t>
      </w:r>
      <w:r>
        <w:rPr>
          <w:rFonts w:ascii="宋体" w:hAnsi="宋体" w:eastAsia="宋体" w:cs="宋体"/>
          <w:spacing w:val="4"/>
          <w:sz w:val="20"/>
          <w:szCs w:val="20"/>
        </w:rPr>
        <w:t>。</w:t>
      </w:r>
    </w:p>
    <w:p w14:paraId="6E4270B1">
      <w:pPr>
        <w:spacing w:before="153" w:line="220" w:lineRule="auto"/>
        <w:ind w:left="189"/>
        <w:outlineLvl w:val="2"/>
        <w:rPr>
          <w:rFonts w:ascii="宋体" w:hAnsi="宋体" w:eastAsia="宋体" w:cs="宋体"/>
          <w:sz w:val="28"/>
          <w:szCs w:val="28"/>
        </w:rPr>
      </w:pPr>
      <w:r>
        <w:rPr>
          <w:rFonts w:ascii="Times New Roman" w:hAnsi="Times New Roman" w:eastAsia="Times New Roman" w:cs="Times New Roman"/>
          <w:spacing w:val="-1"/>
          <w:sz w:val="28"/>
          <w:szCs w:val="28"/>
        </w:rPr>
        <w:t xml:space="preserve">8.4  </w:t>
      </w:r>
      <w:r>
        <w:rPr>
          <w:rFonts w:ascii="宋体" w:hAnsi="宋体" w:eastAsia="宋体" w:cs="宋体"/>
          <w:spacing w:val="-1"/>
          <w:sz w:val="28"/>
          <w:szCs w:val="28"/>
        </w:rPr>
        <w:t>对与评标活动有关的工作人员的</w:t>
      </w:r>
      <w:r>
        <w:rPr>
          <w:rFonts w:ascii="宋体" w:hAnsi="宋体" w:eastAsia="宋体" w:cs="宋体"/>
          <w:sz w:val="28"/>
          <w:szCs w:val="28"/>
        </w:rPr>
        <w:t>纪律要求</w:t>
      </w:r>
    </w:p>
    <w:p w14:paraId="4CCBA3A9">
      <w:pPr>
        <w:spacing w:before="189" w:line="360" w:lineRule="auto"/>
        <w:ind w:right="55" w:firstLine="425"/>
        <w:rPr>
          <w:rFonts w:ascii="宋体" w:hAnsi="宋体" w:eastAsia="宋体" w:cs="宋体"/>
          <w:sz w:val="20"/>
          <w:szCs w:val="20"/>
        </w:rPr>
      </w:pPr>
      <w:r>
        <w:rPr>
          <w:rFonts w:ascii="宋体" w:hAnsi="宋体" w:eastAsia="宋体" w:cs="宋体"/>
          <w:spacing w:val="20"/>
          <w:sz w:val="20"/>
          <w:szCs w:val="20"/>
        </w:rPr>
        <w:t>与评</w:t>
      </w:r>
      <w:r>
        <w:rPr>
          <w:rFonts w:ascii="宋体" w:hAnsi="宋体" w:eastAsia="宋体" w:cs="宋体"/>
          <w:spacing w:val="12"/>
          <w:sz w:val="20"/>
          <w:szCs w:val="20"/>
        </w:rPr>
        <w:t>标</w:t>
      </w:r>
      <w:r>
        <w:rPr>
          <w:rFonts w:ascii="宋体" w:hAnsi="宋体" w:eastAsia="宋体" w:cs="宋体"/>
          <w:spacing w:val="10"/>
          <w:sz w:val="20"/>
          <w:szCs w:val="20"/>
        </w:rPr>
        <w:t>活动有关的工作人员不得收受他人的财物或者其他好处，不得向他人透露对投标文</w:t>
      </w:r>
      <w:r>
        <w:rPr>
          <w:rFonts w:ascii="宋体" w:hAnsi="宋体" w:eastAsia="宋体" w:cs="宋体"/>
          <w:sz w:val="20"/>
          <w:szCs w:val="20"/>
        </w:rPr>
        <w:t xml:space="preserve"> </w:t>
      </w:r>
      <w:r>
        <w:rPr>
          <w:rFonts w:ascii="宋体" w:hAnsi="宋体" w:eastAsia="宋体" w:cs="宋体"/>
          <w:spacing w:val="20"/>
          <w:sz w:val="20"/>
          <w:szCs w:val="20"/>
        </w:rPr>
        <w:t>件的</w:t>
      </w:r>
      <w:r>
        <w:rPr>
          <w:rFonts w:ascii="宋体" w:hAnsi="宋体" w:eastAsia="宋体" w:cs="宋体"/>
          <w:spacing w:val="17"/>
          <w:sz w:val="20"/>
          <w:szCs w:val="20"/>
        </w:rPr>
        <w:t>评</w:t>
      </w:r>
      <w:r>
        <w:rPr>
          <w:rFonts w:ascii="宋体" w:hAnsi="宋体" w:eastAsia="宋体" w:cs="宋体"/>
          <w:spacing w:val="10"/>
          <w:sz w:val="20"/>
          <w:szCs w:val="20"/>
        </w:rPr>
        <w:t>审和比较、中标候选人的推荐情况以及评标有关的其他情况。在评标活动中，与评标活</w:t>
      </w:r>
      <w:r>
        <w:rPr>
          <w:rFonts w:ascii="宋体" w:hAnsi="宋体" w:eastAsia="宋体" w:cs="宋体"/>
          <w:spacing w:val="14"/>
          <w:sz w:val="20"/>
          <w:szCs w:val="20"/>
        </w:rPr>
        <w:t>动</w:t>
      </w:r>
      <w:r>
        <w:rPr>
          <w:rFonts w:ascii="宋体" w:hAnsi="宋体" w:eastAsia="宋体" w:cs="宋体"/>
          <w:spacing w:val="9"/>
          <w:sz w:val="20"/>
          <w:szCs w:val="20"/>
        </w:rPr>
        <w:t>有关的工作人员不得擅离职守，影响评标程序正常进行。</w:t>
      </w:r>
    </w:p>
    <w:p w14:paraId="0486240F">
      <w:pPr>
        <w:spacing w:before="152" w:line="221" w:lineRule="auto"/>
        <w:ind w:left="146"/>
        <w:outlineLvl w:val="2"/>
        <w:rPr>
          <w:rFonts w:ascii="宋体" w:hAnsi="宋体" w:eastAsia="宋体" w:cs="宋体"/>
          <w:sz w:val="28"/>
          <w:szCs w:val="28"/>
        </w:rPr>
      </w:pPr>
      <w:r>
        <w:rPr>
          <w:rFonts w:ascii="Times New Roman" w:hAnsi="Times New Roman" w:eastAsia="Times New Roman" w:cs="Times New Roman"/>
          <w:spacing w:val="-4"/>
          <w:sz w:val="28"/>
          <w:szCs w:val="28"/>
        </w:rPr>
        <w:t>8</w:t>
      </w:r>
      <w:r>
        <w:rPr>
          <w:rFonts w:ascii="Times New Roman" w:hAnsi="Times New Roman" w:eastAsia="Times New Roman" w:cs="Times New Roman"/>
          <w:spacing w:val="-2"/>
          <w:sz w:val="28"/>
          <w:szCs w:val="28"/>
        </w:rPr>
        <w:t xml:space="preserve">.5  </w:t>
      </w:r>
      <w:r>
        <w:rPr>
          <w:rFonts w:ascii="宋体" w:hAnsi="宋体" w:eastAsia="宋体" w:cs="宋体"/>
          <w:spacing w:val="-2"/>
          <w:sz w:val="28"/>
          <w:szCs w:val="28"/>
        </w:rPr>
        <w:t>投诉</w:t>
      </w:r>
    </w:p>
    <w:p w14:paraId="50432BE9">
      <w:pPr>
        <w:spacing w:before="184" w:line="360" w:lineRule="auto"/>
        <w:ind w:left="5" w:right="48" w:firstLine="420"/>
        <w:rPr>
          <w:rFonts w:ascii="宋体" w:hAnsi="宋体" w:eastAsia="宋体" w:cs="宋体"/>
          <w:sz w:val="20"/>
          <w:szCs w:val="20"/>
        </w:rPr>
      </w:pPr>
      <w:r>
        <w:rPr>
          <w:rFonts w:ascii="Times New Roman" w:hAnsi="Times New Roman" w:eastAsia="Times New Roman" w:cs="Times New Roman"/>
          <w:spacing w:val="7"/>
          <w:sz w:val="20"/>
          <w:szCs w:val="20"/>
        </w:rPr>
        <w:t>8</w:t>
      </w:r>
      <w:r>
        <w:rPr>
          <w:rFonts w:ascii="Times New Roman" w:hAnsi="Times New Roman" w:eastAsia="Times New Roman" w:cs="Times New Roman"/>
          <w:spacing w:val="4"/>
          <w:sz w:val="20"/>
          <w:szCs w:val="20"/>
        </w:rPr>
        <w:t xml:space="preserve">.5. 1   </w:t>
      </w:r>
      <w:r>
        <w:rPr>
          <w:rFonts w:ascii="宋体" w:hAnsi="宋体" w:eastAsia="宋体" w:cs="宋体"/>
          <w:spacing w:val="4"/>
          <w:sz w:val="20"/>
          <w:szCs w:val="20"/>
        </w:rPr>
        <w:t>投标人或者其他利害关系人认为招标投标活动不符合法律、行政法规规定的，可以自</w:t>
      </w:r>
      <w:r>
        <w:rPr>
          <w:rFonts w:ascii="宋体" w:hAnsi="宋体" w:eastAsia="宋体" w:cs="宋体"/>
          <w:spacing w:val="12"/>
          <w:sz w:val="20"/>
          <w:szCs w:val="20"/>
        </w:rPr>
        <w:t>知道或者</w:t>
      </w:r>
      <w:r>
        <w:rPr>
          <w:rFonts w:ascii="宋体" w:hAnsi="宋体" w:eastAsia="宋体" w:cs="宋体"/>
          <w:spacing w:val="7"/>
          <w:sz w:val="20"/>
          <w:szCs w:val="20"/>
        </w:rPr>
        <w:t>应</w:t>
      </w:r>
      <w:r>
        <w:rPr>
          <w:rFonts w:ascii="宋体" w:hAnsi="宋体" w:eastAsia="宋体" w:cs="宋体"/>
          <w:spacing w:val="6"/>
          <w:sz w:val="20"/>
          <w:szCs w:val="20"/>
        </w:rPr>
        <w:t xml:space="preserve">当知道之日起 </w:t>
      </w:r>
      <w:r>
        <w:rPr>
          <w:rFonts w:ascii="Times New Roman" w:hAnsi="Times New Roman" w:eastAsia="Times New Roman" w:cs="Times New Roman"/>
          <w:spacing w:val="6"/>
          <w:sz w:val="20"/>
          <w:szCs w:val="20"/>
        </w:rPr>
        <w:t xml:space="preserve">10 </w:t>
      </w:r>
      <w:r>
        <w:rPr>
          <w:rFonts w:ascii="宋体" w:hAnsi="宋体" w:eastAsia="宋体" w:cs="宋体"/>
          <w:spacing w:val="6"/>
          <w:sz w:val="20"/>
          <w:szCs w:val="20"/>
        </w:rPr>
        <w:t>日内向有关行政监督部门投诉。投诉应当有明确的请求和必要的证</w:t>
      </w:r>
      <w:r>
        <w:rPr>
          <w:rFonts w:ascii="宋体" w:hAnsi="宋体" w:eastAsia="宋体" w:cs="宋体"/>
          <w:spacing w:val="4"/>
          <w:sz w:val="20"/>
          <w:szCs w:val="20"/>
        </w:rPr>
        <w:t>明材料。</w:t>
      </w:r>
    </w:p>
    <w:p w14:paraId="07BA4006">
      <w:pPr>
        <w:spacing w:before="1" w:line="360" w:lineRule="auto"/>
        <w:ind w:left="2" w:firstLine="422"/>
        <w:rPr>
          <w:rFonts w:ascii="宋体" w:hAnsi="宋体" w:eastAsia="宋体" w:cs="宋体"/>
          <w:sz w:val="20"/>
          <w:szCs w:val="20"/>
        </w:rPr>
      </w:pPr>
      <w:r>
        <w:rPr>
          <w:rFonts w:ascii="Times New Roman" w:hAnsi="Times New Roman" w:eastAsia="Times New Roman" w:cs="Times New Roman"/>
          <w:spacing w:val="10"/>
          <w:sz w:val="20"/>
          <w:szCs w:val="20"/>
        </w:rPr>
        <w:t>8.</w:t>
      </w:r>
      <w:r>
        <w:rPr>
          <w:rFonts w:ascii="Times New Roman" w:hAnsi="Times New Roman" w:eastAsia="Times New Roman" w:cs="Times New Roman"/>
          <w:spacing w:val="7"/>
          <w:sz w:val="20"/>
          <w:szCs w:val="20"/>
        </w:rPr>
        <w:t>5</w:t>
      </w:r>
      <w:r>
        <w:rPr>
          <w:rFonts w:ascii="Times New Roman" w:hAnsi="Times New Roman" w:eastAsia="Times New Roman" w:cs="Times New Roman"/>
          <w:spacing w:val="5"/>
          <w:sz w:val="20"/>
          <w:szCs w:val="20"/>
        </w:rPr>
        <w:t xml:space="preserve">.2   </w:t>
      </w:r>
      <w:r>
        <w:rPr>
          <w:rFonts w:ascii="宋体" w:hAnsi="宋体" w:eastAsia="宋体" w:cs="宋体"/>
          <w:spacing w:val="5"/>
          <w:sz w:val="20"/>
          <w:szCs w:val="20"/>
        </w:rPr>
        <w:t>投标人或者其他利害关系人对招标文件、开标和评标结果提出投诉的，应当按照投标</w:t>
      </w:r>
      <w:r>
        <w:rPr>
          <w:rFonts w:ascii="宋体" w:hAnsi="宋体" w:eastAsia="宋体" w:cs="宋体"/>
          <w:spacing w:val="-2"/>
          <w:sz w:val="20"/>
          <w:szCs w:val="20"/>
        </w:rPr>
        <w:t xml:space="preserve">人须知第 </w:t>
      </w:r>
      <w:r>
        <w:rPr>
          <w:rFonts w:ascii="Times New Roman" w:hAnsi="Times New Roman" w:eastAsia="Times New Roman" w:cs="Times New Roman"/>
          <w:spacing w:val="-2"/>
          <w:sz w:val="20"/>
          <w:szCs w:val="20"/>
        </w:rPr>
        <w:t xml:space="preserve">2.4 </w:t>
      </w:r>
      <w:r>
        <w:rPr>
          <w:rFonts w:ascii="宋体" w:hAnsi="宋体" w:eastAsia="宋体" w:cs="宋体"/>
          <w:spacing w:val="-2"/>
          <w:sz w:val="20"/>
          <w:szCs w:val="20"/>
        </w:rPr>
        <w:t xml:space="preserve">款、和第 </w:t>
      </w:r>
      <w:r>
        <w:rPr>
          <w:rFonts w:ascii="Times New Roman" w:hAnsi="Times New Roman" w:eastAsia="Times New Roman" w:cs="Times New Roman"/>
          <w:spacing w:val="-2"/>
          <w:sz w:val="20"/>
          <w:szCs w:val="20"/>
        </w:rPr>
        <w:t xml:space="preserve">7.2 </w:t>
      </w:r>
      <w:r>
        <w:rPr>
          <w:rFonts w:ascii="宋体" w:hAnsi="宋体" w:eastAsia="宋体" w:cs="宋体"/>
          <w:spacing w:val="-2"/>
          <w:sz w:val="20"/>
          <w:szCs w:val="20"/>
        </w:rPr>
        <w:t xml:space="preserve">款的规定先向招标人提出异议。异议答复期间不计算在第 </w:t>
      </w:r>
      <w:r>
        <w:rPr>
          <w:rFonts w:ascii="Times New Roman" w:hAnsi="Times New Roman" w:eastAsia="Times New Roman" w:cs="Times New Roman"/>
          <w:spacing w:val="-2"/>
          <w:sz w:val="20"/>
          <w:szCs w:val="20"/>
        </w:rPr>
        <w:t xml:space="preserve">8.5. 1 </w:t>
      </w:r>
      <w:r>
        <w:rPr>
          <w:rFonts w:ascii="宋体" w:hAnsi="宋体" w:eastAsia="宋体" w:cs="宋体"/>
          <w:spacing w:val="-2"/>
          <w:sz w:val="20"/>
          <w:szCs w:val="20"/>
        </w:rPr>
        <w:t>项规定的</w:t>
      </w:r>
      <w:r>
        <w:rPr>
          <w:rFonts w:ascii="宋体" w:hAnsi="宋体" w:eastAsia="宋体" w:cs="宋体"/>
          <w:spacing w:val="6"/>
          <w:sz w:val="20"/>
          <w:szCs w:val="20"/>
        </w:rPr>
        <w:t>期</w:t>
      </w:r>
      <w:r>
        <w:rPr>
          <w:rFonts w:ascii="宋体" w:hAnsi="宋体" w:eastAsia="宋体" w:cs="宋体"/>
          <w:spacing w:val="4"/>
          <w:sz w:val="20"/>
          <w:szCs w:val="20"/>
        </w:rPr>
        <w:t>限内。</w:t>
      </w:r>
    </w:p>
    <w:p w14:paraId="4D8D4DEF">
      <w:pPr>
        <w:spacing w:before="122" w:line="174" w:lineRule="auto"/>
        <w:ind w:left="2"/>
        <w:outlineLvl w:val="1"/>
        <w:rPr>
          <w:rFonts w:ascii="微软雅黑" w:hAnsi="微软雅黑" w:eastAsia="微软雅黑" w:cs="微软雅黑"/>
          <w:sz w:val="31"/>
          <w:szCs w:val="31"/>
        </w:rPr>
      </w:pPr>
      <w:r>
        <w:rPr>
          <w:rFonts w:ascii="Times New Roman" w:hAnsi="Times New Roman" w:eastAsia="Times New Roman" w:cs="Times New Roman"/>
          <w:b/>
          <w:bCs/>
          <w:spacing w:val="11"/>
          <w:sz w:val="31"/>
          <w:szCs w:val="31"/>
        </w:rPr>
        <w:t>9</w:t>
      </w:r>
      <w:r>
        <w:rPr>
          <w:rFonts w:ascii="Times New Roman" w:hAnsi="Times New Roman" w:eastAsia="Times New Roman" w:cs="Times New Roman"/>
          <w:b/>
          <w:bCs/>
          <w:spacing w:val="7"/>
          <w:sz w:val="31"/>
          <w:szCs w:val="31"/>
        </w:rPr>
        <w:t>.</w:t>
      </w:r>
      <w:r>
        <w:rPr>
          <w:rFonts w:ascii="Times New Roman" w:hAnsi="Times New Roman" w:eastAsia="Times New Roman" w:cs="Times New Roman"/>
          <w:spacing w:val="7"/>
          <w:sz w:val="31"/>
          <w:szCs w:val="31"/>
        </w:rPr>
        <w:t xml:space="preserve">  </w:t>
      </w:r>
      <w:r>
        <w:rPr>
          <w:rFonts w:ascii="微软雅黑" w:hAnsi="微软雅黑" w:eastAsia="微软雅黑" w:cs="微软雅黑"/>
          <w:spacing w:val="7"/>
          <w:sz w:val="31"/>
          <w:szCs w:val="31"/>
          <w14:textOutline w14:w="3175" w14:cap="flat" w14:cmpd="sng">
            <w14:solidFill>
              <w14:srgbClr w14:val="000000"/>
            </w14:solidFill>
            <w14:prstDash w14:val="solid"/>
            <w14:miter w14:val="0"/>
          </w14:textOutline>
        </w:rPr>
        <w:t>是否采用电子招标投标</w:t>
      </w:r>
    </w:p>
    <w:p w14:paraId="0DA207AE">
      <w:pPr>
        <w:spacing w:before="164" w:line="227" w:lineRule="auto"/>
        <w:ind w:left="421"/>
        <w:rPr>
          <w:rFonts w:ascii="宋体" w:hAnsi="宋体" w:eastAsia="宋体" w:cs="宋体"/>
          <w:sz w:val="20"/>
          <w:szCs w:val="20"/>
        </w:rPr>
      </w:pPr>
      <w:r>
        <w:rPr>
          <w:rFonts w:ascii="宋体" w:hAnsi="宋体" w:eastAsia="宋体" w:cs="宋体"/>
          <w:spacing w:val="16"/>
          <w:sz w:val="20"/>
          <w:szCs w:val="20"/>
        </w:rPr>
        <w:t>本</w:t>
      </w:r>
      <w:r>
        <w:rPr>
          <w:rFonts w:ascii="宋体" w:hAnsi="宋体" w:eastAsia="宋体" w:cs="宋体"/>
          <w:spacing w:val="9"/>
          <w:sz w:val="20"/>
          <w:szCs w:val="20"/>
        </w:rPr>
        <w:t>招标项目是否采用电子招标投标方式，见投标人须知前附表。</w:t>
      </w:r>
    </w:p>
    <w:p w14:paraId="25CB1672">
      <w:pPr>
        <w:spacing w:before="126" w:line="175" w:lineRule="auto"/>
        <w:ind w:left="13"/>
        <w:outlineLvl w:val="1"/>
        <w:rPr>
          <w:rFonts w:ascii="微软雅黑" w:hAnsi="微软雅黑" w:eastAsia="微软雅黑" w:cs="微软雅黑"/>
          <w:sz w:val="31"/>
          <w:szCs w:val="31"/>
        </w:rPr>
      </w:pPr>
      <w:r>
        <w:rPr>
          <w:rFonts w:ascii="Times New Roman" w:hAnsi="Times New Roman" w:eastAsia="Times New Roman" w:cs="Times New Roman"/>
          <w:b/>
          <w:bCs/>
          <w:spacing w:val="7"/>
          <w:sz w:val="31"/>
          <w:szCs w:val="31"/>
        </w:rPr>
        <w:t>1</w:t>
      </w:r>
      <w:r>
        <w:rPr>
          <w:rFonts w:ascii="Times New Roman" w:hAnsi="Times New Roman" w:eastAsia="Times New Roman" w:cs="Times New Roman"/>
          <w:b/>
          <w:bCs/>
          <w:spacing w:val="6"/>
          <w:sz w:val="31"/>
          <w:szCs w:val="31"/>
        </w:rPr>
        <w:t>0.</w:t>
      </w:r>
      <w:r>
        <w:rPr>
          <w:rFonts w:ascii="Times New Roman" w:hAnsi="Times New Roman" w:eastAsia="Times New Roman" w:cs="Times New Roman"/>
          <w:spacing w:val="6"/>
          <w:sz w:val="31"/>
          <w:szCs w:val="31"/>
        </w:rPr>
        <w:t xml:space="preserve">  </w:t>
      </w:r>
      <w:r>
        <w:rPr>
          <w:rFonts w:ascii="微软雅黑" w:hAnsi="微软雅黑" w:eastAsia="微软雅黑" w:cs="微软雅黑"/>
          <w:spacing w:val="6"/>
          <w:sz w:val="31"/>
          <w:szCs w:val="31"/>
          <w14:textOutline w14:w="3175" w14:cap="flat" w14:cmpd="sng">
            <w14:solidFill>
              <w14:srgbClr w14:val="000000"/>
            </w14:solidFill>
            <w14:prstDash w14:val="solid"/>
            <w14:miter w14:val="0"/>
          </w14:textOutline>
        </w:rPr>
        <w:t>需要补充的其他内容</w:t>
      </w:r>
    </w:p>
    <w:p w14:paraId="7CC7CC54">
      <w:pPr>
        <w:spacing w:before="160" w:line="228" w:lineRule="auto"/>
        <w:ind w:left="432"/>
        <w:rPr>
          <w:rFonts w:ascii="宋体" w:hAnsi="宋体" w:eastAsia="宋体" w:cs="宋体"/>
          <w:sz w:val="20"/>
          <w:szCs w:val="20"/>
        </w:rPr>
      </w:pPr>
      <w:r>
        <w:rPr>
          <w:rFonts w:ascii="宋体" w:hAnsi="宋体" w:eastAsia="宋体" w:cs="宋体"/>
          <w:spacing w:val="16"/>
          <w:sz w:val="20"/>
          <w:szCs w:val="20"/>
        </w:rPr>
        <w:t>需</w:t>
      </w:r>
      <w:r>
        <w:rPr>
          <w:rFonts w:ascii="宋体" w:hAnsi="宋体" w:eastAsia="宋体" w:cs="宋体"/>
          <w:spacing w:val="9"/>
          <w:sz w:val="20"/>
          <w:szCs w:val="20"/>
        </w:rPr>
        <w:t>要</w:t>
      </w:r>
      <w:r>
        <w:rPr>
          <w:rFonts w:ascii="宋体" w:hAnsi="宋体" w:eastAsia="宋体" w:cs="宋体"/>
          <w:spacing w:val="8"/>
          <w:sz w:val="20"/>
          <w:szCs w:val="20"/>
        </w:rPr>
        <w:t>补充的其他内容：见投标人须知前附表。</w:t>
      </w:r>
    </w:p>
    <w:p w14:paraId="6330220A">
      <w:pPr>
        <w:sectPr>
          <w:footerReference r:id="rId8" w:type="default"/>
          <w:pgSz w:w="11906" w:h="16838"/>
          <w:pgMar w:top="1346" w:right="1739" w:bottom="881" w:left="1807" w:header="0" w:footer="704" w:gutter="0"/>
          <w:pgNumType w:fmt="decimal"/>
          <w:cols w:space="720" w:num="1"/>
        </w:sectPr>
      </w:pPr>
    </w:p>
    <w:p w14:paraId="3B4A3CF5">
      <w:pPr>
        <w:spacing w:before="103" w:line="219" w:lineRule="auto"/>
        <w:ind w:left="399"/>
        <w:outlineLvl w:val="2"/>
        <w:rPr>
          <w:rFonts w:ascii="宋体" w:hAnsi="宋体" w:eastAsia="宋体" w:cs="宋体"/>
          <w:sz w:val="28"/>
          <w:szCs w:val="28"/>
        </w:rPr>
      </w:pPr>
      <w:r>
        <w:rPr>
          <w:rFonts w:ascii="宋体" w:hAnsi="宋体" w:eastAsia="宋体" w:cs="宋体"/>
          <w:spacing w:val="-6"/>
          <w:sz w:val="28"/>
          <w:szCs w:val="28"/>
        </w:rPr>
        <w:t>附</w:t>
      </w:r>
      <w:r>
        <w:rPr>
          <w:rFonts w:ascii="宋体" w:hAnsi="宋体" w:eastAsia="宋体" w:cs="宋体"/>
          <w:spacing w:val="-5"/>
          <w:sz w:val="28"/>
          <w:szCs w:val="28"/>
        </w:rPr>
        <w:t>件</w:t>
      </w:r>
      <w:r>
        <w:rPr>
          <w:rFonts w:ascii="宋体" w:hAnsi="宋体" w:eastAsia="宋体" w:cs="宋体"/>
          <w:spacing w:val="-3"/>
          <w:sz w:val="28"/>
          <w:szCs w:val="28"/>
        </w:rPr>
        <w:t>一：开标记录表</w:t>
      </w:r>
    </w:p>
    <w:p w14:paraId="1C227A8F">
      <w:pPr>
        <w:spacing w:line="254" w:lineRule="auto"/>
        <w:rPr>
          <w:rFonts w:ascii="Arial"/>
          <w:sz w:val="21"/>
        </w:rPr>
      </w:pPr>
    </w:p>
    <w:p w14:paraId="589EBA65">
      <w:pPr>
        <w:spacing w:line="254" w:lineRule="auto"/>
        <w:rPr>
          <w:rFonts w:ascii="Arial"/>
          <w:sz w:val="21"/>
        </w:rPr>
      </w:pPr>
    </w:p>
    <w:p w14:paraId="2FA61CA0">
      <w:pPr>
        <w:spacing w:before="91" w:line="221" w:lineRule="auto"/>
        <w:ind w:left="3861"/>
        <w:rPr>
          <w:rFonts w:ascii="宋体" w:hAnsi="宋体" w:eastAsia="宋体" w:cs="宋体"/>
          <w:sz w:val="28"/>
          <w:szCs w:val="28"/>
        </w:rPr>
      </w:pPr>
      <w:r>
        <w:rPr>
          <w:rFonts w:ascii="宋体" w:hAnsi="宋体" w:eastAsia="宋体" w:cs="宋体"/>
          <w:spacing w:val="-3"/>
          <w:sz w:val="28"/>
          <w:szCs w:val="28"/>
        </w:rPr>
        <w:t>开</w:t>
      </w:r>
      <w:r>
        <w:rPr>
          <w:rFonts w:ascii="宋体" w:hAnsi="宋体" w:eastAsia="宋体" w:cs="宋体"/>
          <w:spacing w:val="-2"/>
          <w:sz w:val="28"/>
          <w:szCs w:val="28"/>
        </w:rPr>
        <w:t>标记录表</w:t>
      </w:r>
    </w:p>
    <w:p w14:paraId="44E00D0D">
      <w:pPr>
        <w:spacing w:before="257" w:line="228" w:lineRule="auto"/>
        <w:ind w:left="1791"/>
        <w:rPr>
          <w:rFonts w:ascii="宋体" w:hAnsi="宋体" w:eastAsia="宋体" w:cs="宋体"/>
          <w:sz w:val="20"/>
          <w:szCs w:val="20"/>
        </w:rPr>
      </w:pPr>
      <w:r>
        <w:rPr>
          <w:rFonts w:ascii="宋体" w:hAnsi="宋体" w:eastAsia="宋体" w:cs="宋体"/>
          <w:spacing w:val="-5"/>
          <w:sz w:val="20"/>
          <w:szCs w:val="20"/>
        </w:rPr>
        <w:t>开</w:t>
      </w:r>
      <w:r>
        <w:rPr>
          <w:rFonts w:ascii="宋体" w:hAnsi="宋体" w:eastAsia="宋体" w:cs="宋体"/>
          <w:spacing w:val="-3"/>
          <w:sz w:val="20"/>
          <w:szCs w:val="20"/>
        </w:rPr>
        <w:t>标时间：</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年</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 xml:space="preserve"> 月</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日</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 xml:space="preserve"> 时</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 xml:space="preserve"> 分</w:t>
      </w:r>
    </w:p>
    <w:p w14:paraId="19C25160">
      <w:pPr>
        <w:spacing w:line="166" w:lineRule="exact"/>
      </w:pPr>
    </w:p>
    <w:tbl>
      <w:tblPr>
        <w:tblStyle w:val="20"/>
        <w:tblW w:w="89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971"/>
        <w:gridCol w:w="1612"/>
        <w:gridCol w:w="1097"/>
        <w:gridCol w:w="1213"/>
        <w:gridCol w:w="870"/>
        <w:gridCol w:w="2433"/>
      </w:tblGrid>
      <w:tr w14:paraId="526E2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798" w:type="dxa"/>
            <w:vAlign w:val="top"/>
          </w:tcPr>
          <w:p w14:paraId="03259EE7">
            <w:pPr>
              <w:spacing w:line="247" w:lineRule="auto"/>
              <w:rPr>
                <w:rFonts w:ascii="Arial"/>
                <w:sz w:val="21"/>
              </w:rPr>
            </w:pPr>
          </w:p>
          <w:p w14:paraId="706E0D4B">
            <w:pPr>
              <w:spacing w:before="55" w:line="232" w:lineRule="auto"/>
              <w:ind w:left="223"/>
              <w:rPr>
                <w:rFonts w:ascii="宋体" w:hAnsi="宋体" w:eastAsia="宋体" w:cs="宋体"/>
                <w:sz w:val="17"/>
                <w:szCs w:val="17"/>
              </w:rPr>
            </w:pPr>
            <w:r>
              <w:rPr>
                <w:rFonts w:ascii="宋体" w:hAnsi="宋体" w:eastAsia="宋体" w:cs="宋体"/>
                <w:spacing w:val="7"/>
                <w:sz w:val="17"/>
                <w:szCs w:val="17"/>
              </w:rPr>
              <w:t>序</w:t>
            </w:r>
            <w:r>
              <w:rPr>
                <w:rFonts w:ascii="宋体" w:hAnsi="宋体" w:eastAsia="宋体" w:cs="宋体"/>
                <w:spacing w:val="6"/>
                <w:sz w:val="17"/>
                <w:szCs w:val="17"/>
              </w:rPr>
              <w:t>号</w:t>
            </w:r>
          </w:p>
        </w:tc>
        <w:tc>
          <w:tcPr>
            <w:tcW w:w="971" w:type="dxa"/>
            <w:vAlign w:val="top"/>
          </w:tcPr>
          <w:p w14:paraId="4B7D4AE7">
            <w:pPr>
              <w:spacing w:line="247" w:lineRule="auto"/>
              <w:rPr>
                <w:rFonts w:ascii="Arial"/>
                <w:sz w:val="21"/>
              </w:rPr>
            </w:pPr>
          </w:p>
          <w:p w14:paraId="0679C5E3">
            <w:pPr>
              <w:spacing w:before="56" w:line="231" w:lineRule="auto"/>
              <w:ind w:left="220"/>
              <w:rPr>
                <w:rFonts w:ascii="宋体" w:hAnsi="宋体" w:eastAsia="宋体" w:cs="宋体"/>
                <w:sz w:val="17"/>
                <w:szCs w:val="17"/>
              </w:rPr>
            </w:pPr>
            <w:r>
              <w:rPr>
                <w:rFonts w:ascii="宋体" w:hAnsi="宋体" w:eastAsia="宋体" w:cs="宋体"/>
                <w:spacing w:val="7"/>
                <w:sz w:val="17"/>
                <w:szCs w:val="17"/>
              </w:rPr>
              <w:t>投标</w:t>
            </w:r>
            <w:r>
              <w:rPr>
                <w:rFonts w:ascii="宋体" w:hAnsi="宋体" w:eastAsia="宋体" w:cs="宋体"/>
                <w:spacing w:val="6"/>
                <w:sz w:val="17"/>
                <w:szCs w:val="17"/>
              </w:rPr>
              <w:t>人</w:t>
            </w:r>
          </w:p>
        </w:tc>
        <w:tc>
          <w:tcPr>
            <w:tcW w:w="1612" w:type="dxa"/>
            <w:vAlign w:val="top"/>
          </w:tcPr>
          <w:p w14:paraId="6BAAD94F">
            <w:pPr>
              <w:spacing w:line="247" w:lineRule="auto"/>
              <w:rPr>
                <w:rFonts w:ascii="Arial"/>
                <w:sz w:val="21"/>
              </w:rPr>
            </w:pPr>
          </w:p>
          <w:p w14:paraId="3AA4FE3F">
            <w:pPr>
              <w:spacing w:before="56" w:line="229" w:lineRule="auto"/>
              <w:ind w:left="89"/>
              <w:rPr>
                <w:rFonts w:ascii="宋体" w:hAnsi="宋体" w:eastAsia="宋体" w:cs="宋体"/>
                <w:sz w:val="17"/>
                <w:szCs w:val="17"/>
              </w:rPr>
            </w:pPr>
            <w:r>
              <w:rPr>
                <w:rFonts w:ascii="宋体" w:hAnsi="宋体" w:eastAsia="宋体" w:cs="宋体"/>
                <w:spacing w:val="12"/>
                <w:sz w:val="17"/>
                <w:szCs w:val="17"/>
              </w:rPr>
              <w:t>投</w:t>
            </w:r>
            <w:r>
              <w:rPr>
                <w:rFonts w:ascii="宋体" w:hAnsi="宋体" w:eastAsia="宋体" w:cs="宋体"/>
                <w:spacing w:val="6"/>
                <w:sz w:val="17"/>
                <w:szCs w:val="17"/>
              </w:rPr>
              <w:t>标报价 (万元)</w:t>
            </w:r>
          </w:p>
        </w:tc>
        <w:tc>
          <w:tcPr>
            <w:tcW w:w="1097" w:type="dxa"/>
            <w:vAlign w:val="top"/>
          </w:tcPr>
          <w:p w14:paraId="1BB4DB65">
            <w:pPr>
              <w:spacing w:line="248" w:lineRule="auto"/>
              <w:rPr>
                <w:rFonts w:ascii="Arial"/>
                <w:sz w:val="21"/>
              </w:rPr>
            </w:pPr>
          </w:p>
          <w:p w14:paraId="274CB902">
            <w:pPr>
              <w:spacing w:before="55" w:line="230" w:lineRule="auto"/>
              <w:ind w:left="105"/>
              <w:rPr>
                <w:rFonts w:ascii="宋体" w:hAnsi="宋体" w:eastAsia="宋体" w:cs="宋体"/>
                <w:sz w:val="17"/>
                <w:szCs w:val="17"/>
              </w:rPr>
            </w:pPr>
            <w:r>
              <w:rPr>
                <w:rFonts w:ascii="宋体" w:hAnsi="宋体" w:eastAsia="宋体" w:cs="宋体"/>
                <w:spacing w:val="8"/>
                <w:sz w:val="17"/>
                <w:szCs w:val="17"/>
              </w:rPr>
              <w:t>项目负责人</w:t>
            </w:r>
          </w:p>
        </w:tc>
        <w:tc>
          <w:tcPr>
            <w:tcW w:w="1213" w:type="dxa"/>
            <w:vAlign w:val="top"/>
          </w:tcPr>
          <w:p w14:paraId="3DFA37D2">
            <w:pPr>
              <w:spacing w:line="248" w:lineRule="auto"/>
              <w:rPr>
                <w:rFonts w:ascii="Arial"/>
                <w:sz w:val="21"/>
              </w:rPr>
            </w:pPr>
          </w:p>
          <w:p w14:paraId="7C02DB59">
            <w:pPr>
              <w:spacing w:before="55" w:line="230" w:lineRule="auto"/>
              <w:ind w:left="196"/>
              <w:rPr>
                <w:rFonts w:ascii="宋体" w:hAnsi="宋体" w:eastAsia="宋体" w:cs="宋体"/>
                <w:sz w:val="17"/>
                <w:szCs w:val="17"/>
              </w:rPr>
            </w:pPr>
            <w:r>
              <w:rPr>
                <w:rFonts w:ascii="宋体" w:hAnsi="宋体" w:eastAsia="宋体" w:cs="宋体"/>
                <w:spacing w:val="8"/>
                <w:sz w:val="17"/>
                <w:szCs w:val="17"/>
              </w:rPr>
              <w:t>服务期限</w:t>
            </w:r>
          </w:p>
        </w:tc>
        <w:tc>
          <w:tcPr>
            <w:tcW w:w="870" w:type="dxa"/>
            <w:vAlign w:val="top"/>
          </w:tcPr>
          <w:p w14:paraId="14D3436F">
            <w:pPr>
              <w:spacing w:line="247" w:lineRule="auto"/>
              <w:rPr>
                <w:rFonts w:ascii="Arial"/>
                <w:sz w:val="21"/>
              </w:rPr>
            </w:pPr>
          </w:p>
          <w:p w14:paraId="262D6F4A">
            <w:pPr>
              <w:spacing w:before="55" w:line="232" w:lineRule="auto"/>
              <w:ind w:left="262"/>
              <w:rPr>
                <w:rFonts w:ascii="宋体" w:hAnsi="宋体" w:eastAsia="宋体" w:cs="宋体"/>
                <w:sz w:val="17"/>
                <w:szCs w:val="17"/>
              </w:rPr>
            </w:pPr>
            <w:r>
              <w:rPr>
                <w:rFonts w:ascii="宋体" w:hAnsi="宋体" w:eastAsia="宋体" w:cs="宋体"/>
                <w:spacing w:val="5"/>
                <w:sz w:val="17"/>
                <w:szCs w:val="17"/>
              </w:rPr>
              <w:t>备注</w:t>
            </w:r>
          </w:p>
        </w:tc>
        <w:tc>
          <w:tcPr>
            <w:tcW w:w="2433" w:type="dxa"/>
            <w:vAlign w:val="top"/>
          </w:tcPr>
          <w:p w14:paraId="74BBB524">
            <w:pPr>
              <w:spacing w:line="248" w:lineRule="auto"/>
              <w:rPr>
                <w:rFonts w:ascii="Arial"/>
                <w:sz w:val="21"/>
              </w:rPr>
            </w:pPr>
          </w:p>
          <w:p w14:paraId="7A76764F">
            <w:pPr>
              <w:spacing w:before="55" w:line="230" w:lineRule="auto"/>
              <w:ind w:left="592"/>
              <w:rPr>
                <w:rFonts w:ascii="宋体" w:hAnsi="宋体" w:eastAsia="宋体" w:cs="宋体"/>
                <w:sz w:val="17"/>
                <w:szCs w:val="17"/>
              </w:rPr>
            </w:pPr>
            <w:r>
              <w:rPr>
                <w:rFonts w:ascii="宋体" w:hAnsi="宋体" w:eastAsia="宋体" w:cs="宋体"/>
                <w:spacing w:val="12"/>
                <w:sz w:val="17"/>
                <w:szCs w:val="17"/>
              </w:rPr>
              <w:t>投</w:t>
            </w:r>
            <w:r>
              <w:rPr>
                <w:rFonts w:ascii="宋体" w:hAnsi="宋体" w:eastAsia="宋体" w:cs="宋体"/>
                <w:spacing w:val="8"/>
                <w:sz w:val="17"/>
                <w:szCs w:val="17"/>
              </w:rPr>
              <w:t>标人代表签名</w:t>
            </w:r>
          </w:p>
        </w:tc>
      </w:tr>
      <w:tr w14:paraId="2F36C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98" w:type="dxa"/>
            <w:vAlign w:val="top"/>
          </w:tcPr>
          <w:p w14:paraId="075E6A42">
            <w:pPr>
              <w:rPr>
                <w:rFonts w:ascii="Arial"/>
                <w:sz w:val="21"/>
              </w:rPr>
            </w:pPr>
          </w:p>
        </w:tc>
        <w:tc>
          <w:tcPr>
            <w:tcW w:w="971" w:type="dxa"/>
            <w:vAlign w:val="top"/>
          </w:tcPr>
          <w:p w14:paraId="57F2B383">
            <w:pPr>
              <w:rPr>
                <w:rFonts w:ascii="Arial"/>
                <w:sz w:val="21"/>
              </w:rPr>
            </w:pPr>
          </w:p>
        </w:tc>
        <w:tc>
          <w:tcPr>
            <w:tcW w:w="1612" w:type="dxa"/>
            <w:vAlign w:val="top"/>
          </w:tcPr>
          <w:p w14:paraId="758A8CAD">
            <w:pPr>
              <w:rPr>
                <w:rFonts w:ascii="Arial"/>
                <w:sz w:val="21"/>
              </w:rPr>
            </w:pPr>
          </w:p>
        </w:tc>
        <w:tc>
          <w:tcPr>
            <w:tcW w:w="1097" w:type="dxa"/>
            <w:vAlign w:val="top"/>
          </w:tcPr>
          <w:p w14:paraId="39C0BF66">
            <w:pPr>
              <w:rPr>
                <w:rFonts w:ascii="Arial"/>
                <w:sz w:val="21"/>
              </w:rPr>
            </w:pPr>
          </w:p>
        </w:tc>
        <w:tc>
          <w:tcPr>
            <w:tcW w:w="1213" w:type="dxa"/>
            <w:vAlign w:val="top"/>
          </w:tcPr>
          <w:p w14:paraId="2994E8CB">
            <w:pPr>
              <w:rPr>
                <w:rFonts w:ascii="Arial"/>
                <w:sz w:val="21"/>
              </w:rPr>
            </w:pPr>
          </w:p>
        </w:tc>
        <w:tc>
          <w:tcPr>
            <w:tcW w:w="870" w:type="dxa"/>
            <w:vAlign w:val="top"/>
          </w:tcPr>
          <w:p w14:paraId="130D19BF">
            <w:pPr>
              <w:rPr>
                <w:rFonts w:ascii="Arial"/>
                <w:sz w:val="21"/>
              </w:rPr>
            </w:pPr>
          </w:p>
        </w:tc>
        <w:tc>
          <w:tcPr>
            <w:tcW w:w="2433" w:type="dxa"/>
            <w:vAlign w:val="top"/>
          </w:tcPr>
          <w:p w14:paraId="372AC9AA">
            <w:pPr>
              <w:rPr>
                <w:rFonts w:ascii="Arial"/>
                <w:sz w:val="21"/>
              </w:rPr>
            </w:pPr>
          </w:p>
        </w:tc>
      </w:tr>
      <w:tr w14:paraId="545A1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98" w:type="dxa"/>
            <w:vAlign w:val="top"/>
          </w:tcPr>
          <w:p w14:paraId="48C547E4">
            <w:pPr>
              <w:rPr>
                <w:rFonts w:ascii="Arial"/>
                <w:sz w:val="21"/>
              </w:rPr>
            </w:pPr>
          </w:p>
        </w:tc>
        <w:tc>
          <w:tcPr>
            <w:tcW w:w="971" w:type="dxa"/>
            <w:vAlign w:val="top"/>
          </w:tcPr>
          <w:p w14:paraId="062B71E9">
            <w:pPr>
              <w:rPr>
                <w:rFonts w:ascii="Arial"/>
                <w:sz w:val="21"/>
              </w:rPr>
            </w:pPr>
          </w:p>
        </w:tc>
        <w:tc>
          <w:tcPr>
            <w:tcW w:w="1612" w:type="dxa"/>
            <w:vAlign w:val="top"/>
          </w:tcPr>
          <w:p w14:paraId="7D07D1EC">
            <w:pPr>
              <w:rPr>
                <w:rFonts w:ascii="Arial"/>
                <w:sz w:val="21"/>
              </w:rPr>
            </w:pPr>
          </w:p>
        </w:tc>
        <w:tc>
          <w:tcPr>
            <w:tcW w:w="1097" w:type="dxa"/>
            <w:vAlign w:val="top"/>
          </w:tcPr>
          <w:p w14:paraId="693A0D16">
            <w:pPr>
              <w:rPr>
                <w:rFonts w:ascii="Arial"/>
                <w:sz w:val="21"/>
              </w:rPr>
            </w:pPr>
          </w:p>
        </w:tc>
        <w:tc>
          <w:tcPr>
            <w:tcW w:w="1213" w:type="dxa"/>
            <w:vAlign w:val="top"/>
          </w:tcPr>
          <w:p w14:paraId="12FE7628">
            <w:pPr>
              <w:rPr>
                <w:rFonts w:ascii="Arial"/>
                <w:sz w:val="21"/>
              </w:rPr>
            </w:pPr>
          </w:p>
        </w:tc>
        <w:tc>
          <w:tcPr>
            <w:tcW w:w="870" w:type="dxa"/>
            <w:vAlign w:val="top"/>
          </w:tcPr>
          <w:p w14:paraId="48007AD4">
            <w:pPr>
              <w:rPr>
                <w:rFonts w:ascii="Arial"/>
                <w:sz w:val="21"/>
              </w:rPr>
            </w:pPr>
          </w:p>
        </w:tc>
        <w:tc>
          <w:tcPr>
            <w:tcW w:w="2433" w:type="dxa"/>
            <w:vAlign w:val="top"/>
          </w:tcPr>
          <w:p w14:paraId="2811B509">
            <w:pPr>
              <w:rPr>
                <w:rFonts w:ascii="Arial"/>
                <w:sz w:val="21"/>
              </w:rPr>
            </w:pPr>
          </w:p>
        </w:tc>
      </w:tr>
      <w:tr w14:paraId="1AF04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98" w:type="dxa"/>
            <w:vAlign w:val="top"/>
          </w:tcPr>
          <w:p w14:paraId="14348F45">
            <w:pPr>
              <w:rPr>
                <w:rFonts w:ascii="Arial"/>
                <w:sz w:val="21"/>
              </w:rPr>
            </w:pPr>
          </w:p>
        </w:tc>
        <w:tc>
          <w:tcPr>
            <w:tcW w:w="971" w:type="dxa"/>
            <w:vAlign w:val="top"/>
          </w:tcPr>
          <w:p w14:paraId="496E3B3E">
            <w:pPr>
              <w:rPr>
                <w:rFonts w:ascii="Arial"/>
                <w:sz w:val="21"/>
              </w:rPr>
            </w:pPr>
          </w:p>
        </w:tc>
        <w:tc>
          <w:tcPr>
            <w:tcW w:w="1612" w:type="dxa"/>
            <w:vAlign w:val="top"/>
          </w:tcPr>
          <w:p w14:paraId="0C700AD3">
            <w:pPr>
              <w:rPr>
                <w:rFonts w:ascii="Arial"/>
                <w:sz w:val="21"/>
              </w:rPr>
            </w:pPr>
          </w:p>
        </w:tc>
        <w:tc>
          <w:tcPr>
            <w:tcW w:w="1097" w:type="dxa"/>
            <w:vAlign w:val="top"/>
          </w:tcPr>
          <w:p w14:paraId="1C97A8AD">
            <w:pPr>
              <w:rPr>
                <w:rFonts w:ascii="Arial"/>
                <w:sz w:val="21"/>
              </w:rPr>
            </w:pPr>
          </w:p>
        </w:tc>
        <w:tc>
          <w:tcPr>
            <w:tcW w:w="1213" w:type="dxa"/>
            <w:vAlign w:val="top"/>
          </w:tcPr>
          <w:p w14:paraId="4C282CEB">
            <w:pPr>
              <w:rPr>
                <w:rFonts w:ascii="Arial"/>
                <w:sz w:val="21"/>
              </w:rPr>
            </w:pPr>
          </w:p>
        </w:tc>
        <w:tc>
          <w:tcPr>
            <w:tcW w:w="870" w:type="dxa"/>
            <w:vAlign w:val="top"/>
          </w:tcPr>
          <w:p w14:paraId="582599B7">
            <w:pPr>
              <w:rPr>
                <w:rFonts w:ascii="Arial"/>
                <w:sz w:val="21"/>
              </w:rPr>
            </w:pPr>
          </w:p>
        </w:tc>
        <w:tc>
          <w:tcPr>
            <w:tcW w:w="2433" w:type="dxa"/>
            <w:vAlign w:val="top"/>
          </w:tcPr>
          <w:p w14:paraId="621154CE">
            <w:pPr>
              <w:rPr>
                <w:rFonts w:ascii="Arial"/>
                <w:sz w:val="21"/>
              </w:rPr>
            </w:pPr>
          </w:p>
        </w:tc>
      </w:tr>
      <w:tr w14:paraId="7F575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98" w:type="dxa"/>
            <w:vAlign w:val="top"/>
          </w:tcPr>
          <w:p w14:paraId="68CB80FC">
            <w:pPr>
              <w:rPr>
                <w:rFonts w:ascii="Arial"/>
                <w:sz w:val="21"/>
              </w:rPr>
            </w:pPr>
          </w:p>
        </w:tc>
        <w:tc>
          <w:tcPr>
            <w:tcW w:w="971" w:type="dxa"/>
            <w:vAlign w:val="top"/>
          </w:tcPr>
          <w:p w14:paraId="49F75298">
            <w:pPr>
              <w:rPr>
                <w:rFonts w:ascii="Arial"/>
                <w:sz w:val="21"/>
              </w:rPr>
            </w:pPr>
          </w:p>
        </w:tc>
        <w:tc>
          <w:tcPr>
            <w:tcW w:w="1612" w:type="dxa"/>
            <w:vAlign w:val="top"/>
          </w:tcPr>
          <w:p w14:paraId="736AB65C">
            <w:pPr>
              <w:rPr>
                <w:rFonts w:ascii="Arial"/>
                <w:sz w:val="21"/>
              </w:rPr>
            </w:pPr>
          </w:p>
        </w:tc>
        <w:tc>
          <w:tcPr>
            <w:tcW w:w="1097" w:type="dxa"/>
            <w:vAlign w:val="top"/>
          </w:tcPr>
          <w:p w14:paraId="08B8D6FD">
            <w:pPr>
              <w:rPr>
                <w:rFonts w:ascii="Arial"/>
                <w:sz w:val="21"/>
              </w:rPr>
            </w:pPr>
          </w:p>
        </w:tc>
        <w:tc>
          <w:tcPr>
            <w:tcW w:w="1213" w:type="dxa"/>
            <w:vAlign w:val="top"/>
          </w:tcPr>
          <w:p w14:paraId="3223CD79">
            <w:pPr>
              <w:rPr>
                <w:rFonts w:ascii="Arial"/>
                <w:sz w:val="21"/>
              </w:rPr>
            </w:pPr>
          </w:p>
        </w:tc>
        <w:tc>
          <w:tcPr>
            <w:tcW w:w="870" w:type="dxa"/>
            <w:vAlign w:val="top"/>
          </w:tcPr>
          <w:p w14:paraId="36DF2295">
            <w:pPr>
              <w:rPr>
                <w:rFonts w:ascii="Arial"/>
                <w:sz w:val="21"/>
              </w:rPr>
            </w:pPr>
          </w:p>
        </w:tc>
        <w:tc>
          <w:tcPr>
            <w:tcW w:w="2433" w:type="dxa"/>
            <w:vAlign w:val="top"/>
          </w:tcPr>
          <w:p w14:paraId="4CF5E76D">
            <w:pPr>
              <w:rPr>
                <w:rFonts w:ascii="Arial"/>
                <w:sz w:val="21"/>
              </w:rPr>
            </w:pPr>
          </w:p>
        </w:tc>
      </w:tr>
      <w:tr w14:paraId="6D47F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98" w:type="dxa"/>
            <w:vAlign w:val="top"/>
          </w:tcPr>
          <w:p w14:paraId="4D2B3C28">
            <w:pPr>
              <w:rPr>
                <w:rFonts w:ascii="Arial"/>
                <w:sz w:val="21"/>
              </w:rPr>
            </w:pPr>
          </w:p>
        </w:tc>
        <w:tc>
          <w:tcPr>
            <w:tcW w:w="971" w:type="dxa"/>
            <w:vAlign w:val="top"/>
          </w:tcPr>
          <w:p w14:paraId="06A6821D">
            <w:pPr>
              <w:rPr>
                <w:rFonts w:ascii="Arial"/>
                <w:sz w:val="21"/>
              </w:rPr>
            </w:pPr>
          </w:p>
        </w:tc>
        <w:tc>
          <w:tcPr>
            <w:tcW w:w="1612" w:type="dxa"/>
            <w:vAlign w:val="top"/>
          </w:tcPr>
          <w:p w14:paraId="544CFDAB">
            <w:pPr>
              <w:rPr>
                <w:rFonts w:ascii="Arial"/>
                <w:sz w:val="21"/>
              </w:rPr>
            </w:pPr>
          </w:p>
        </w:tc>
        <w:tc>
          <w:tcPr>
            <w:tcW w:w="1097" w:type="dxa"/>
            <w:vAlign w:val="top"/>
          </w:tcPr>
          <w:p w14:paraId="306CD439">
            <w:pPr>
              <w:rPr>
                <w:rFonts w:ascii="Arial"/>
                <w:sz w:val="21"/>
              </w:rPr>
            </w:pPr>
          </w:p>
        </w:tc>
        <w:tc>
          <w:tcPr>
            <w:tcW w:w="1213" w:type="dxa"/>
            <w:vAlign w:val="top"/>
          </w:tcPr>
          <w:p w14:paraId="28C85233">
            <w:pPr>
              <w:rPr>
                <w:rFonts w:ascii="Arial"/>
                <w:sz w:val="21"/>
              </w:rPr>
            </w:pPr>
          </w:p>
        </w:tc>
        <w:tc>
          <w:tcPr>
            <w:tcW w:w="870" w:type="dxa"/>
            <w:vAlign w:val="top"/>
          </w:tcPr>
          <w:p w14:paraId="753D1C0A">
            <w:pPr>
              <w:rPr>
                <w:rFonts w:ascii="Arial"/>
                <w:sz w:val="21"/>
              </w:rPr>
            </w:pPr>
          </w:p>
        </w:tc>
        <w:tc>
          <w:tcPr>
            <w:tcW w:w="2433" w:type="dxa"/>
            <w:vAlign w:val="top"/>
          </w:tcPr>
          <w:p w14:paraId="0215EBB7">
            <w:pPr>
              <w:rPr>
                <w:rFonts w:ascii="Arial"/>
                <w:sz w:val="21"/>
              </w:rPr>
            </w:pPr>
          </w:p>
        </w:tc>
      </w:tr>
      <w:tr w14:paraId="00CBF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98" w:type="dxa"/>
            <w:vAlign w:val="top"/>
          </w:tcPr>
          <w:p w14:paraId="65F59F8B">
            <w:pPr>
              <w:rPr>
                <w:rFonts w:ascii="Arial"/>
                <w:sz w:val="21"/>
              </w:rPr>
            </w:pPr>
          </w:p>
        </w:tc>
        <w:tc>
          <w:tcPr>
            <w:tcW w:w="971" w:type="dxa"/>
            <w:vAlign w:val="top"/>
          </w:tcPr>
          <w:p w14:paraId="2BFB8909">
            <w:pPr>
              <w:rPr>
                <w:rFonts w:ascii="Arial"/>
                <w:sz w:val="21"/>
              </w:rPr>
            </w:pPr>
          </w:p>
        </w:tc>
        <w:tc>
          <w:tcPr>
            <w:tcW w:w="1612" w:type="dxa"/>
            <w:vAlign w:val="top"/>
          </w:tcPr>
          <w:p w14:paraId="078A56D0">
            <w:pPr>
              <w:rPr>
                <w:rFonts w:ascii="Arial"/>
                <w:sz w:val="21"/>
              </w:rPr>
            </w:pPr>
          </w:p>
        </w:tc>
        <w:tc>
          <w:tcPr>
            <w:tcW w:w="1097" w:type="dxa"/>
            <w:vAlign w:val="top"/>
          </w:tcPr>
          <w:p w14:paraId="6D4B78D9">
            <w:pPr>
              <w:rPr>
                <w:rFonts w:ascii="Arial"/>
                <w:sz w:val="21"/>
              </w:rPr>
            </w:pPr>
          </w:p>
        </w:tc>
        <w:tc>
          <w:tcPr>
            <w:tcW w:w="1213" w:type="dxa"/>
            <w:vAlign w:val="top"/>
          </w:tcPr>
          <w:p w14:paraId="6D9B2E63">
            <w:pPr>
              <w:rPr>
                <w:rFonts w:ascii="Arial"/>
                <w:sz w:val="21"/>
              </w:rPr>
            </w:pPr>
          </w:p>
        </w:tc>
        <w:tc>
          <w:tcPr>
            <w:tcW w:w="870" w:type="dxa"/>
            <w:vAlign w:val="top"/>
          </w:tcPr>
          <w:p w14:paraId="36D7D201">
            <w:pPr>
              <w:rPr>
                <w:rFonts w:ascii="Arial"/>
                <w:sz w:val="21"/>
              </w:rPr>
            </w:pPr>
          </w:p>
        </w:tc>
        <w:tc>
          <w:tcPr>
            <w:tcW w:w="2433" w:type="dxa"/>
            <w:vAlign w:val="top"/>
          </w:tcPr>
          <w:p w14:paraId="01B999E7">
            <w:pPr>
              <w:rPr>
                <w:rFonts w:ascii="Arial"/>
                <w:sz w:val="21"/>
              </w:rPr>
            </w:pPr>
          </w:p>
        </w:tc>
      </w:tr>
      <w:tr w14:paraId="36B3B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98" w:type="dxa"/>
            <w:vAlign w:val="top"/>
          </w:tcPr>
          <w:p w14:paraId="2DF5D2E9">
            <w:pPr>
              <w:rPr>
                <w:rFonts w:ascii="Arial"/>
                <w:sz w:val="21"/>
              </w:rPr>
            </w:pPr>
          </w:p>
        </w:tc>
        <w:tc>
          <w:tcPr>
            <w:tcW w:w="971" w:type="dxa"/>
            <w:vAlign w:val="top"/>
          </w:tcPr>
          <w:p w14:paraId="2FAA2320">
            <w:pPr>
              <w:rPr>
                <w:rFonts w:ascii="Arial"/>
                <w:sz w:val="21"/>
              </w:rPr>
            </w:pPr>
          </w:p>
        </w:tc>
        <w:tc>
          <w:tcPr>
            <w:tcW w:w="1612" w:type="dxa"/>
            <w:vAlign w:val="top"/>
          </w:tcPr>
          <w:p w14:paraId="6F0F3905">
            <w:pPr>
              <w:rPr>
                <w:rFonts w:ascii="Arial"/>
                <w:sz w:val="21"/>
              </w:rPr>
            </w:pPr>
          </w:p>
        </w:tc>
        <w:tc>
          <w:tcPr>
            <w:tcW w:w="1097" w:type="dxa"/>
            <w:vAlign w:val="top"/>
          </w:tcPr>
          <w:p w14:paraId="06C019FA">
            <w:pPr>
              <w:rPr>
                <w:rFonts w:ascii="Arial"/>
                <w:sz w:val="21"/>
              </w:rPr>
            </w:pPr>
          </w:p>
        </w:tc>
        <w:tc>
          <w:tcPr>
            <w:tcW w:w="1213" w:type="dxa"/>
            <w:vAlign w:val="top"/>
          </w:tcPr>
          <w:p w14:paraId="0C114474">
            <w:pPr>
              <w:rPr>
                <w:rFonts w:ascii="Arial"/>
                <w:sz w:val="21"/>
              </w:rPr>
            </w:pPr>
          </w:p>
        </w:tc>
        <w:tc>
          <w:tcPr>
            <w:tcW w:w="870" w:type="dxa"/>
            <w:vAlign w:val="top"/>
          </w:tcPr>
          <w:p w14:paraId="002F1A3E">
            <w:pPr>
              <w:rPr>
                <w:rFonts w:ascii="Arial"/>
                <w:sz w:val="21"/>
              </w:rPr>
            </w:pPr>
          </w:p>
        </w:tc>
        <w:tc>
          <w:tcPr>
            <w:tcW w:w="2433" w:type="dxa"/>
            <w:vAlign w:val="top"/>
          </w:tcPr>
          <w:p w14:paraId="482C82AB">
            <w:pPr>
              <w:rPr>
                <w:rFonts w:ascii="Arial"/>
                <w:sz w:val="21"/>
              </w:rPr>
            </w:pPr>
          </w:p>
        </w:tc>
      </w:tr>
      <w:tr w14:paraId="34CD5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798" w:type="dxa"/>
            <w:vAlign w:val="top"/>
          </w:tcPr>
          <w:p w14:paraId="286EBDF4">
            <w:pPr>
              <w:rPr>
                <w:rFonts w:ascii="Arial"/>
                <w:sz w:val="21"/>
              </w:rPr>
            </w:pPr>
          </w:p>
        </w:tc>
        <w:tc>
          <w:tcPr>
            <w:tcW w:w="971" w:type="dxa"/>
            <w:vAlign w:val="top"/>
          </w:tcPr>
          <w:p w14:paraId="0A748C66">
            <w:pPr>
              <w:rPr>
                <w:rFonts w:ascii="Arial"/>
                <w:sz w:val="21"/>
              </w:rPr>
            </w:pPr>
          </w:p>
        </w:tc>
        <w:tc>
          <w:tcPr>
            <w:tcW w:w="1612" w:type="dxa"/>
            <w:vAlign w:val="top"/>
          </w:tcPr>
          <w:p w14:paraId="0E9C0B63">
            <w:pPr>
              <w:rPr>
                <w:rFonts w:ascii="Arial"/>
                <w:sz w:val="21"/>
              </w:rPr>
            </w:pPr>
          </w:p>
        </w:tc>
        <w:tc>
          <w:tcPr>
            <w:tcW w:w="1097" w:type="dxa"/>
            <w:vAlign w:val="top"/>
          </w:tcPr>
          <w:p w14:paraId="12A990A4">
            <w:pPr>
              <w:rPr>
                <w:rFonts w:ascii="Arial"/>
                <w:sz w:val="21"/>
              </w:rPr>
            </w:pPr>
          </w:p>
        </w:tc>
        <w:tc>
          <w:tcPr>
            <w:tcW w:w="1213" w:type="dxa"/>
            <w:vAlign w:val="top"/>
          </w:tcPr>
          <w:p w14:paraId="6E5E8BD1">
            <w:pPr>
              <w:rPr>
                <w:rFonts w:ascii="Arial"/>
                <w:sz w:val="21"/>
              </w:rPr>
            </w:pPr>
          </w:p>
        </w:tc>
        <w:tc>
          <w:tcPr>
            <w:tcW w:w="870" w:type="dxa"/>
            <w:vAlign w:val="top"/>
          </w:tcPr>
          <w:p w14:paraId="7877F5B1">
            <w:pPr>
              <w:rPr>
                <w:rFonts w:ascii="Arial"/>
                <w:sz w:val="21"/>
              </w:rPr>
            </w:pPr>
          </w:p>
        </w:tc>
        <w:tc>
          <w:tcPr>
            <w:tcW w:w="2433" w:type="dxa"/>
            <w:vAlign w:val="top"/>
          </w:tcPr>
          <w:p w14:paraId="4C24F268">
            <w:pPr>
              <w:rPr>
                <w:rFonts w:ascii="Arial"/>
                <w:sz w:val="21"/>
              </w:rPr>
            </w:pPr>
          </w:p>
        </w:tc>
      </w:tr>
      <w:tr w14:paraId="1635B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798" w:type="dxa"/>
            <w:vAlign w:val="top"/>
          </w:tcPr>
          <w:p w14:paraId="43E8CE51">
            <w:pPr>
              <w:rPr>
                <w:rFonts w:ascii="Arial"/>
                <w:sz w:val="21"/>
              </w:rPr>
            </w:pPr>
          </w:p>
        </w:tc>
        <w:tc>
          <w:tcPr>
            <w:tcW w:w="971" w:type="dxa"/>
            <w:vAlign w:val="top"/>
          </w:tcPr>
          <w:p w14:paraId="6B2AFE6D">
            <w:pPr>
              <w:rPr>
                <w:rFonts w:ascii="Arial"/>
                <w:sz w:val="21"/>
              </w:rPr>
            </w:pPr>
          </w:p>
        </w:tc>
        <w:tc>
          <w:tcPr>
            <w:tcW w:w="1612" w:type="dxa"/>
            <w:vAlign w:val="top"/>
          </w:tcPr>
          <w:p w14:paraId="3A7B9790">
            <w:pPr>
              <w:rPr>
                <w:rFonts w:ascii="Arial"/>
                <w:sz w:val="21"/>
              </w:rPr>
            </w:pPr>
          </w:p>
        </w:tc>
        <w:tc>
          <w:tcPr>
            <w:tcW w:w="1097" w:type="dxa"/>
            <w:vAlign w:val="top"/>
          </w:tcPr>
          <w:p w14:paraId="293CA450">
            <w:pPr>
              <w:rPr>
                <w:rFonts w:ascii="Arial"/>
                <w:sz w:val="21"/>
              </w:rPr>
            </w:pPr>
          </w:p>
        </w:tc>
        <w:tc>
          <w:tcPr>
            <w:tcW w:w="1213" w:type="dxa"/>
            <w:vAlign w:val="top"/>
          </w:tcPr>
          <w:p w14:paraId="24BE8BE6">
            <w:pPr>
              <w:rPr>
                <w:rFonts w:ascii="Arial"/>
                <w:sz w:val="21"/>
              </w:rPr>
            </w:pPr>
          </w:p>
        </w:tc>
        <w:tc>
          <w:tcPr>
            <w:tcW w:w="870" w:type="dxa"/>
            <w:vAlign w:val="top"/>
          </w:tcPr>
          <w:p w14:paraId="578C255F">
            <w:pPr>
              <w:rPr>
                <w:rFonts w:ascii="Arial"/>
                <w:sz w:val="21"/>
              </w:rPr>
            </w:pPr>
          </w:p>
        </w:tc>
        <w:tc>
          <w:tcPr>
            <w:tcW w:w="2433" w:type="dxa"/>
            <w:vAlign w:val="top"/>
          </w:tcPr>
          <w:p w14:paraId="1D0337ED">
            <w:pPr>
              <w:rPr>
                <w:rFonts w:ascii="Arial"/>
                <w:sz w:val="21"/>
              </w:rPr>
            </w:pPr>
          </w:p>
        </w:tc>
      </w:tr>
      <w:tr w14:paraId="3A8AC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98" w:type="dxa"/>
            <w:vAlign w:val="top"/>
          </w:tcPr>
          <w:p w14:paraId="43DEFDE6">
            <w:pPr>
              <w:rPr>
                <w:rFonts w:ascii="Arial"/>
                <w:sz w:val="21"/>
              </w:rPr>
            </w:pPr>
          </w:p>
        </w:tc>
        <w:tc>
          <w:tcPr>
            <w:tcW w:w="971" w:type="dxa"/>
            <w:vAlign w:val="top"/>
          </w:tcPr>
          <w:p w14:paraId="0437A22C">
            <w:pPr>
              <w:rPr>
                <w:rFonts w:ascii="Arial"/>
                <w:sz w:val="21"/>
              </w:rPr>
            </w:pPr>
          </w:p>
        </w:tc>
        <w:tc>
          <w:tcPr>
            <w:tcW w:w="1612" w:type="dxa"/>
            <w:vAlign w:val="top"/>
          </w:tcPr>
          <w:p w14:paraId="47976283">
            <w:pPr>
              <w:rPr>
                <w:rFonts w:ascii="Arial"/>
                <w:sz w:val="21"/>
              </w:rPr>
            </w:pPr>
          </w:p>
        </w:tc>
        <w:tc>
          <w:tcPr>
            <w:tcW w:w="1097" w:type="dxa"/>
            <w:vAlign w:val="top"/>
          </w:tcPr>
          <w:p w14:paraId="1DE0C68D">
            <w:pPr>
              <w:rPr>
                <w:rFonts w:ascii="Arial"/>
                <w:sz w:val="21"/>
              </w:rPr>
            </w:pPr>
          </w:p>
        </w:tc>
        <w:tc>
          <w:tcPr>
            <w:tcW w:w="1213" w:type="dxa"/>
            <w:vAlign w:val="top"/>
          </w:tcPr>
          <w:p w14:paraId="679ED7AF">
            <w:pPr>
              <w:rPr>
                <w:rFonts w:ascii="Arial"/>
                <w:sz w:val="21"/>
              </w:rPr>
            </w:pPr>
          </w:p>
        </w:tc>
        <w:tc>
          <w:tcPr>
            <w:tcW w:w="870" w:type="dxa"/>
            <w:vAlign w:val="top"/>
          </w:tcPr>
          <w:p w14:paraId="595717A3">
            <w:pPr>
              <w:rPr>
                <w:rFonts w:ascii="Arial"/>
                <w:sz w:val="21"/>
              </w:rPr>
            </w:pPr>
          </w:p>
        </w:tc>
        <w:tc>
          <w:tcPr>
            <w:tcW w:w="2433" w:type="dxa"/>
            <w:vAlign w:val="top"/>
          </w:tcPr>
          <w:p w14:paraId="1CD8C30E">
            <w:pPr>
              <w:rPr>
                <w:rFonts w:ascii="Arial"/>
                <w:sz w:val="21"/>
              </w:rPr>
            </w:pPr>
          </w:p>
        </w:tc>
      </w:tr>
      <w:tr w14:paraId="70D32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98" w:type="dxa"/>
            <w:vAlign w:val="top"/>
          </w:tcPr>
          <w:p w14:paraId="0FAE6E35">
            <w:pPr>
              <w:rPr>
                <w:rFonts w:ascii="Arial"/>
                <w:sz w:val="21"/>
              </w:rPr>
            </w:pPr>
          </w:p>
        </w:tc>
        <w:tc>
          <w:tcPr>
            <w:tcW w:w="971" w:type="dxa"/>
            <w:vAlign w:val="top"/>
          </w:tcPr>
          <w:p w14:paraId="33947CC1">
            <w:pPr>
              <w:rPr>
                <w:rFonts w:ascii="Arial"/>
                <w:sz w:val="21"/>
              </w:rPr>
            </w:pPr>
          </w:p>
        </w:tc>
        <w:tc>
          <w:tcPr>
            <w:tcW w:w="1612" w:type="dxa"/>
            <w:vAlign w:val="top"/>
          </w:tcPr>
          <w:p w14:paraId="16AEF6A2">
            <w:pPr>
              <w:rPr>
                <w:rFonts w:ascii="Arial"/>
                <w:sz w:val="21"/>
              </w:rPr>
            </w:pPr>
          </w:p>
        </w:tc>
        <w:tc>
          <w:tcPr>
            <w:tcW w:w="1097" w:type="dxa"/>
            <w:vAlign w:val="top"/>
          </w:tcPr>
          <w:p w14:paraId="2BCB5D24">
            <w:pPr>
              <w:rPr>
                <w:rFonts w:ascii="Arial"/>
                <w:sz w:val="21"/>
              </w:rPr>
            </w:pPr>
          </w:p>
        </w:tc>
        <w:tc>
          <w:tcPr>
            <w:tcW w:w="1213" w:type="dxa"/>
            <w:vAlign w:val="top"/>
          </w:tcPr>
          <w:p w14:paraId="788F7AE5">
            <w:pPr>
              <w:rPr>
                <w:rFonts w:ascii="Arial"/>
                <w:sz w:val="21"/>
              </w:rPr>
            </w:pPr>
          </w:p>
        </w:tc>
        <w:tc>
          <w:tcPr>
            <w:tcW w:w="870" w:type="dxa"/>
            <w:vAlign w:val="top"/>
          </w:tcPr>
          <w:p w14:paraId="7F5FFA49">
            <w:pPr>
              <w:rPr>
                <w:rFonts w:ascii="Arial"/>
                <w:sz w:val="21"/>
              </w:rPr>
            </w:pPr>
          </w:p>
        </w:tc>
        <w:tc>
          <w:tcPr>
            <w:tcW w:w="2433" w:type="dxa"/>
            <w:vAlign w:val="top"/>
          </w:tcPr>
          <w:p w14:paraId="498CDE29">
            <w:pPr>
              <w:rPr>
                <w:rFonts w:ascii="Arial"/>
                <w:sz w:val="21"/>
              </w:rPr>
            </w:pPr>
          </w:p>
        </w:tc>
      </w:tr>
      <w:tr w14:paraId="15C26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994" w:type="dxa"/>
            <w:gridSpan w:val="7"/>
            <w:vAlign w:val="top"/>
          </w:tcPr>
          <w:p w14:paraId="49CC77FB">
            <w:pPr>
              <w:spacing w:before="150" w:line="226" w:lineRule="auto"/>
              <w:ind w:left="14"/>
              <w:rPr>
                <w:rFonts w:ascii="宋体" w:hAnsi="宋体" w:eastAsia="宋体" w:cs="宋体"/>
                <w:sz w:val="20"/>
                <w:szCs w:val="20"/>
              </w:rPr>
            </w:pPr>
            <w:r>
              <w:rPr>
                <w:rFonts w:ascii="宋体" w:hAnsi="宋体" w:eastAsia="宋体" w:cs="宋体"/>
                <w:spacing w:val="11"/>
                <w:sz w:val="20"/>
                <w:szCs w:val="20"/>
              </w:rPr>
              <w:t>最</w:t>
            </w:r>
            <w:r>
              <w:rPr>
                <w:rFonts w:ascii="宋体" w:hAnsi="宋体" w:eastAsia="宋体" w:cs="宋体"/>
                <w:spacing w:val="6"/>
                <w:sz w:val="20"/>
                <w:szCs w:val="20"/>
              </w:rPr>
              <w:t>高投标限价：</w:t>
            </w:r>
          </w:p>
        </w:tc>
      </w:tr>
    </w:tbl>
    <w:p w14:paraId="18062E21">
      <w:pPr>
        <w:spacing w:line="275" w:lineRule="auto"/>
        <w:rPr>
          <w:rFonts w:ascii="Arial"/>
          <w:sz w:val="21"/>
        </w:rPr>
      </w:pPr>
    </w:p>
    <w:p w14:paraId="4E05CC3D">
      <w:pPr>
        <w:spacing w:line="275" w:lineRule="auto"/>
        <w:rPr>
          <w:rFonts w:ascii="Arial"/>
          <w:sz w:val="21"/>
        </w:rPr>
      </w:pPr>
    </w:p>
    <w:p w14:paraId="447EF63C">
      <w:pPr>
        <w:spacing w:line="276" w:lineRule="auto"/>
        <w:rPr>
          <w:rFonts w:ascii="Arial"/>
          <w:sz w:val="21"/>
        </w:rPr>
      </w:pPr>
    </w:p>
    <w:p w14:paraId="79F299DE">
      <w:pPr>
        <w:tabs>
          <w:tab w:val="left" w:pos="6785"/>
        </w:tabs>
        <w:spacing w:before="65" w:line="228" w:lineRule="auto"/>
        <w:ind w:left="603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4"/>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月</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日</w:t>
      </w:r>
    </w:p>
    <w:p w14:paraId="6BC84EB6">
      <w:pPr>
        <w:sectPr>
          <w:footerReference r:id="rId9" w:type="default"/>
          <w:pgSz w:w="11906" w:h="16838"/>
          <w:pgMar w:top="1346" w:right="1670" w:bottom="881" w:left="1570" w:header="0" w:footer="704" w:gutter="0"/>
          <w:pgNumType w:fmt="decimal"/>
          <w:cols w:space="720" w:num="1"/>
        </w:sectPr>
      </w:pPr>
    </w:p>
    <w:p w14:paraId="1A2F364C">
      <w:pPr>
        <w:spacing w:before="103" w:line="219" w:lineRule="auto"/>
        <w:ind w:left="169"/>
        <w:outlineLvl w:val="2"/>
        <w:rPr>
          <w:rFonts w:ascii="宋体" w:hAnsi="宋体" w:eastAsia="宋体" w:cs="宋体"/>
          <w:sz w:val="28"/>
          <w:szCs w:val="28"/>
        </w:rPr>
      </w:pPr>
      <w:r>
        <w:rPr>
          <w:rFonts w:ascii="宋体" w:hAnsi="宋体" w:eastAsia="宋体" w:cs="宋体"/>
          <w:spacing w:val="-5"/>
          <w:sz w:val="28"/>
          <w:szCs w:val="28"/>
        </w:rPr>
        <w:t>附</w:t>
      </w:r>
      <w:r>
        <w:rPr>
          <w:rFonts w:ascii="宋体" w:hAnsi="宋体" w:eastAsia="宋体" w:cs="宋体"/>
          <w:spacing w:val="-3"/>
          <w:sz w:val="28"/>
          <w:szCs w:val="28"/>
        </w:rPr>
        <w:t>件二：问题澄清通知</w:t>
      </w:r>
    </w:p>
    <w:p w14:paraId="15298A5D">
      <w:pPr>
        <w:spacing w:line="313" w:lineRule="auto"/>
        <w:rPr>
          <w:rFonts w:ascii="Arial"/>
          <w:sz w:val="21"/>
        </w:rPr>
      </w:pPr>
    </w:p>
    <w:p w14:paraId="7FA9861D">
      <w:pPr>
        <w:spacing w:line="313" w:lineRule="auto"/>
        <w:rPr>
          <w:rFonts w:ascii="Arial"/>
          <w:sz w:val="21"/>
        </w:rPr>
      </w:pPr>
    </w:p>
    <w:p w14:paraId="544E5D32">
      <w:pPr>
        <w:spacing w:line="314" w:lineRule="auto"/>
        <w:rPr>
          <w:rFonts w:ascii="Arial"/>
          <w:sz w:val="21"/>
        </w:rPr>
      </w:pPr>
    </w:p>
    <w:p w14:paraId="06C01EA6">
      <w:pPr>
        <w:spacing w:before="91" w:line="221" w:lineRule="auto"/>
        <w:ind w:left="3525"/>
        <w:rPr>
          <w:rFonts w:ascii="宋体" w:hAnsi="宋体" w:eastAsia="宋体" w:cs="宋体"/>
          <w:sz w:val="28"/>
          <w:szCs w:val="28"/>
        </w:rPr>
      </w:pPr>
      <w:r>
        <w:rPr>
          <w:rFonts w:ascii="宋体" w:hAnsi="宋体" w:eastAsia="宋体" w:cs="宋体"/>
          <w:spacing w:val="-7"/>
          <w:sz w:val="28"/>
          <w:szCs w:val="28"/>
        </w:rPr>
        <w:t>问题澄清通</w:t>
      </w:r>
      <w:r>
        <w:rPr>
          <w:rFonts w:ascii="宋体" w:hAnsi="宋体" w:eastAsia="宋体" w:cs="宋体"/>
          <w:spacing w:val="-6"/>
          <w:sz w:val="28"/>
          <w:szCs w:val="28"/>
        </w:rPr>
        <w:t>知</w:t>
      </w:r>
    </w:p>
    <w:p w14:paraId="4B8A25BD">
      <w:pPr>
        <w:spacing w:before="175" w:line="228" w:lineRule="auto"/>
        <w:ind w:left="2763"/>
        <w:rPr>
          <w:rFonts w:ascii="宋体" w:hAnsi="宋体" w:eastAsia="宋体" w:cs="宋体"/>
          <w:sz w:val="20"/>
          <w:szCs w:val="20"/>
        </w:rPr>
      </w:pPr>
      <w:r>
        <w:rPr>
          <w:rFonts w:ascii="宋体" w:hAnsi="宋体" w:eastAsia="宋体" w:cs="宋体"/>
          <w:spacing w:val="2"/>
          <w:sz w:val="20"/>
          <w:szCs w:val="20"/>
        </w:rPr>
        <w:t>(编号：</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14:paraId="00D329D4">
      <w:pPr>
        <w:spacing w:line="278" w:lineRule="auto"/>
        <w:rPr>
          <w:rFonts w:ascii="Arial"/>
          <w:sz w:val="21"/>
        </w:rPr>
      </w:pPr>
    </w:p>
    <w:p w14:paraId="3F69028D">
      <w:pPr>
        <w:spacing w:line="278" w:lineRule="auto"/>
        <w:rPr>
          <w:rFonts w:ascii="Arial"/>
          <w:sz w:val="21"/>
        </w:rPr>
      </w:pPr>
    </w:p>
    <w:p w14:paraId="70D5D462">
      <w:pPr>
        <w:tabs>
          <w:tab w:val="left" w:pos="2323"/>
        </w:tabs>
        <w:spacing w:before="65" w:line="228"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3"/>
          <w:sz w:val="20"/>
          <w:szCs w:val="20"/>
        </w:rPr>
        <w:t>(投标人名称)</w:t>
      </w:r>
      <w:r>
        <w:rPr>
          <w:rFonts w:ascii="宋体" w:hAnsi="宋体" w:eastAsia="宋体" w:cs="宋体"/>
          <w:spacing w:val="2"/>
          <w:sz w:val="20"/>
          <w:szCs w:val="20"/>
        </w:rPr>
        <w:t>：</w:t>
      </w:r>
    </w:p>
    <w:p w14:paraId="59248B56">
      <w:pPr>
        <w:spacing w:line="279" w:lineRule="auto"/>
        <w:rPr>
          <w:rFonts w:ascii="Arial"/>
          <w:sz w:val="21"/>
        </w:rPr>
      </w:pPr>
    </w:p>
    <w:p w14:paraId="5E6213F5">
      <w:pPr>
        <w:spacing w:line="279" w:lineRule="auto"/>
        <w:rPr>
          <w:rFonts w:ascii="Arial"/>
          <w:sz w:val="21"/>
        </w:rPr>
      </w:pPr>
    </w:p>
    <w:p w14:paraId="20351DDC">
      <w:pPr>
        <w:spacing w:before="65" w:line="410" w:lineRule="auto"/>
        <w:ind w:left="8" w:firstLine="421"/>
        <w:rPr>
          <w:rFonts w:ascii="宋体" w:hAnsi="宋体" w:eastAsia="宋体" w:cs="宋体"/>
          <w:sz w:val="20"/>
          <w:szCs w:val="20"/>
        </w:rPr>
      </w:pPr>
      <w:r>
        <w:rPr>
          <w:rFonts w:ascii="宋体" w:hAnsi="宋体" w:eastAsia="宋体" w:cs="宋体"/>
          <w:spacing w:val="18"/>
          <w:sz w:val="20"/>
          <w:szCs w:val="20"/>
        </w:rPr>
        <w:t>评标委</w:t>
      </w:r>
      <w:r>
        <w:rPr>
          <w:rFonts w:ascii="宋体" w:hAnsi="宋体" w:eastAsia="宋体" w:cs="宋体"/>
          <w:spacing w:val="12"/>
          <w:sz w:val="20"/>
          <w:szCs w:val="20"/>
        </w:rPr>
        <w:t>员</w:t>
      </w:r>
      <w:r>
        <w:rPr>
          <w:rFonts w:ascii="宋体" w:hAnsi="宋体" w:eastAsia="宋体" w:cs="宋体"/>
          <w:spacing w:val="9"/>
          <w:sz w:val="20"/>
          <w:szCs w:val="20"/>
        </w:rPr>
        <w:t>会对你方的投标文件进行了仔细的审查，现需你方对下列问题以书面形式予以澄</w:t>
      </w:r>
      <w:r>
        <w:rPr>
          <w:rFonts w:ascii="宋体" w:hAnsi="宋体" w:eastAsia="宋体" w:cs="宋体"/>
          <w:sz w:val="20"/>
          <w:szCs w:val="20"/>
        </w:rPr>
        <w:t xml:space="preserve"> </w:t>
      </w:r>
      <w:r>
        <w:rPr>
          <w:rFonts w:ascii="宋体" w:hAnsi="宋体" w:eastAsia="宋体" w:cs="宋体"/>
          <w:spacing w:val="11"/>
          <w:sz w:val="20"/>
          <w:szCs w:val="20"/>
        </w:rPr>
        <w:t>清</w:t>
      </w:r>
      <w:r>
        <w:rPr>
          <w:rFonts w:ascii="宋体" w:hAnsi="宋体" w:eastAsia="宋体" w:cs="宋体"/>
          <w:spacing w:val="7"/>
          <w:sz w:val="20"/>
          <w:szCs w:val="20"/>
        </w:rPr>
        <w:t>、说明或补正：</w:t>
      </w:r>
    </w:p>
    <w:p w14:paraId="789D40F1">
      <w:pPr>
        <w:spacing w:line="466" w:lineRule="auto"/>
        <w:rPr>
          <w:rFonts w:ascii="Arial"/>
          <w:sz w:val="21"/>
        </w:rPr>
      </w:pPr>
    </w:p>
    <w:p w14:paraId="3C556EBB">
      <w:pPr>
        <w:spacing w:before="58" w:line="439" w:lineRule="exact"/>
        <w:ind w:left="446"/>
        <w:rPr>
          <w:rFonts w:ascii="Times New Roman" w:hAnsi="Times New Roman" w:eastAsia="Times New Roman" w:cs="Times New Roman"/>
          <w:sz w:val="20"/>
          <w:szCs w:val="20"/>
        </w:rPr>
      </w:pPr>
      <w:r>
        <w:rPr>
          <w:rFonts w:ascii="Times New Roman" w:hAnsi="Times New Roman" w:eastAsia="Times New Roman" w:cs="Times New Roman"/>
          <w:spacing w:val="-3"/>
          <w:position w:val="21"/>
          <w:sz w:val="20"/>
          <w:szCs w:val="20"/>
        </w:rPr>
        <w:t>1</w:t>
      </w:r>
      <w:r>
        <w:rPr>
          <w:rFonts w:ascii="Times New Roman" w:hAnsi="Times New Roman" w:eastAsia="Times New Roman" w:cs="Times New Roman"/>
          <w:spacing w:val="-2"/>
          <w:position w:val="21"/>
          <w:sz w:val="20"/>
          <w:szCs w:val="20"/>
        </w:rPr>
        <w:t>.</w:t>
      </w:r>
    </w:p>
    <w:p w14:paraId="37E49ABD">
      <w:pPr>
        <w:spacing w:before="1" w:line="197" w:lineRule="auto"/>
        <w:ind w:left="42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2.</w:t>
      </w:r>
    </w:p>
    <w:p w14:paraId="10622357">
      <w:pPr>
        <w:spacing w:line="316" w:lineRule="auto"/>
        <w:rPr>
          <w:rFonts w:ascii="Arial"/>
          <w:sz w:val="21"/>
        </w:rPr>
      </w:pPr>
    </w:p>
    <w:p w14:paraId="28F1887D">
      <w:pPr>
        <w:spacing w:before="58" w:line="63" w:lineRule="exact"/>
        <w:ind w:left="542"/>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w:t>
      </w:r>
      <w:r>
        <w:rPr>
          <w:rFonts w:ascii="Times New Roman" w:hAnsi="Times New Roman" w:eastAsia="Times New Roman" w:cs="Times New Roman"/>
          <w:spacing w:val="2"/>
          <w:position w:val="1"/>
          <w:sz w:val="20"/>
          <w:szCs w:val="20"/>
        </w:rPr>
        <w:t>.....</w:t>
      </w:r>
    </w:p>
    <w:p w14:paraId="23E6606B">
      <w:pPr>
        <w:spacing w:line="276" w:lineRule="auto"/>
        <w:rPr>
          <w:rFonts w:ascii="Arial"/>
          <w:sz w:val="21"/>
        </w:rPr>
      </w:pPr>
    </w:p>
    <w:p w14:paraId="6C80ADC0">
      <w:pPr>
        <w:spacing w:line="277" w:lineRule="auto"/>
        <w:rPr>
          <w:rFonts w:ascii="Arial"/>
          <w:sz w:val="21"/>
        </w:rPr>
      </w:pPr>
    </w:p>
    <w:p w14:paraId="5D3D3726">
      <w:pPr>
        <w:tabs>
          <w:tab w:val="left" w:pos="855"/>
        </w:tabs>
        <w:spacing w:before="65" w:line="411" w:lineRule="auto"/>
        <w:ind w:right="225" w:firstLine="412"/>
        <w:rPr>
          <w:rFonts w:ascii="宋体" w:hAnsi="宋体" w:eastAsia="宋体" w:cs="宋体"/>
          <w:sz w:val="20"/>
          <w:szCs w:val="20"/>
        </w:rPr>
      </w:pPr>
      <w:r>
        <w:rPr>
          <w:rFonts w:ascii="宋体" w:hAnsi="宋体" w:eastAsia="宋体" w:cs="宋体"/>
          <w:spacing w:val="10"/>
          <w:sz w:val="20"/>
          <w:szCs w:val="20"/>
        </w:rPr>
        <w:t>请</w:t>
      </w:r>
      <w:r>
        <w:rPr>
          <w:rFonts w:ascii="宋体" w:hAnsi="宋体" w:eastAsia="宋体" w:cs="宋体"/>
          <w:spacing w:val="8"/>
          <w:sz w:val="20"/>
          <w:szCs w:val="20"/>
        </w:rPr>
        <w:t>将</w:t>
      </w:r>
      <w:r>
        <w:rPr>
          <w:rFonts w:ascii="宋体" w:hAnsi="宋体" w:eastAsia="宋体" w:cs="宋体"/>
          <w:spacing w:val="5"/>
          <w:sz w:val="20"/>
          <w:szCs w:val="20"/>
        </w:rPr>
        <w:t>上述问题的澄清、说明或补正于</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日</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时前递交至</w:t>
      </w:r>
      <w:r>
        <w:rPr>
          <w:rFonts w:ascii="宋体" w:hAnsi="宋体" w:eastAsia="宋体" w:cs="宋体"/>
          <w:sz w:val="20"/>
          <w:szCs w:val="20"/>
        </w:rPr>
        <w:t xml:space="preserve"> </w:t>
      </w:r>
      <w:r>
        <w:rPr>
          <w:rFonts w:ascii="宋体" w:hAnsi="宋体" w:eastAsia="宋体" w:cs="宋体"/>
          <w:sz w:val="20"/>
          <w:szCs w:val="20"/>
          <w:u w:val="single" w:color="auto"/>
        </w:rPr>
        <w:tab/>
      </w:r>
      <w:r>
        <w:rPr>
          <w:rFonts w:ascii="宋体" w:hAnsi="宋体" w:eastAsia="宋体" w:cs="宋体"/>
          <w:spacing w:val="2"/>
          <w:sz w:val="20"/>
          <w:szCs w:val="20"/>
        </w:rPr>
        <w:t>(详细地址)</w:t>
      </w:r>
      <w:r>
        <w:rPr>
          <w:rFonts w:ascii="宋体" w:hAnsi="宋体" w:eastAsia="宋体" w:cs="宋体"/>
          <w:spacing w:val="1"/>
          <w:sz w:val="20"/>
          <w:szCs w:val="20"/>
        </w:rPr>
        <w:t xml:space="preserve"> 。</w:t>
      </w:r>
    </w:p>
    <w:p w14:paraId="1650092E">
      <w:pPr>
        <w:spacing w:line="261" w:lineRule="auto"/>
        <w:rPr>
          <w:rFonts w:ascii="Arial"/>
          <w:sz w:val="21"/>
        </w:rPr>
      </w:pPr>
    </w:p>
    <w:p w14:paraId="6930C312">
      <w:pPr>
        <w:spacing w:line="261" w:lineRule="auto"/>
        <w:rPr>
          <w:rFonts w:ascii="Arial"/>
          <w:sz w:val="21"/>
        </w:rPr>
      </w:pPr>
    </w:p>
    <w:p w14:paraId="29E85E89">
      <w:pPr>
        <w:spacing w:line="262" w:lineRule="auto"/>
        <w:rPr>
          <w:rFonts w:ascii="Arial"/>
          <w:sz w:val="21"/>
        </w:rPr>
      </w:pPr>
    </w:p>
    <w:p w14:paraId="3C1048C1">
      <w:pPr>
        <w:spacing w:before="66" w:line="227" w:lineRule="auto"/>
        <w:ind w:right="222"/>
        <w:jc w:val="right"/>
        <w:rPr>
          <w:rFonts w:ascii="宋体" w:hAnsi="宋体" w:eastAsia="宋体" w:cs="宋体"/>
          <w:sz w:val="20"/>
          <w:szCs w:val="20"/>
        </w:rPr>
      </w:pPr>
      <w:r>
        <w:rPr>
          <w:rFonts w:ascii="宋体" w:hAnsi="宋体" w:eastAsia="宋体" w:cs="宋体"/>
          <w:spacing w:val="4"/>
          <w:sz w:val="20"/>
          <w:szCs w:val="20"/>
        </w:rPr>
        <w:t>评标委</w:t>
      </w:r>
      <w:r>
        <w:rPr>
          <w:rFonts w:ascii="宋体" w:hAnsi="宋体" w:eastAsia="宋体" w:cs="宋体"/>
          <w:spacing w:val="3"/>
          <w:sz w:val="20"/>
          <w:szCs w:val="20"/>
        </w:rPr>
        <w:t>员</w:t>
      </w:r>
      <w:r>
        <w:rPr>
          <w:rFonts w:ascii="宋体" w:hAnsi="宋体" w:eastAsia="宋体" w:cs="宋体"/>
          <w:spacing w:val="2"/>
          <w:sz w:val="20"/>
          <w:szCs w:val="20"/>
        </w:rPr>
        <w:t>会授权的招标人或招标代理机构：</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(签字或盖章)</w:t>
      </w:r>
    </w:p>
    <w:p w14:paraId="6046D81D">
      <w:pPr>
        <w:spacing w:line="279" w:lineRule="auto"/>
        <w:rPr>
          <w:rFonts w:ascii="Arial"/>
          <w:sz w:val="21"/>
        </w:rPr>
      </w:pPr>
    </w:p>
    <w:p w14:paraId="215454F0">
      <w:pPr>
        <w:spacing w:line="279" w:lineRule="auto"/>
        <w:rPr>
          <w:rFonts w:ascii="Arial"/>
          <w:sz w:val="21"/>
        </w:rPr>
      </w:pPr>
    </w:p>
    <w:p w14:paraId="492677FB">
      <w:pPr>
        <w:tabs>
          <w:tab w:val="left" w:pos="5710"/>
        </w:tabs>
        <w:spacing w:before="66" w:line="228" w:lineRule="auto"/>
        <w:ind w:left="486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 xml:space="preserve"> 月</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日</w:t>
      </w:r>
    </w:p>
    <w:p w14:paraId="686B0FF6">
      <w:pPr>
        <w:sectPr>
          <w:footerReference r:id="rId10" w:type="default"/>
          <w:pgSz w:w="11906" w:h="16838"/>
          <w:pgMar w:top="1346" w:right="1828" w:bottom="881" w:left="1800" w:header="0" w:footer="704" w:gutter="0"/>
          <w:pgNumType w:fmt="decimal"/>
          <w:cols w:space="720" w:num="1"/>
        </w:sectPr>
      </w:pPr>
    </w:p>
    <w:p w14:paraId="6AB74C99">
      <w:pPr>
        <w:spacing w:before="103" w:line="219" w:lineRule="auto"/>
        <w:ind w:left="162"/>
        <w:outlineLvl w:val="2"/>
        <w:rPr>
          <w:rFonts w:ascii="宋体" w:hAnsi="宋体" w:eastAsia="宋体" w:cs="宋体"/>
          <w:sz w:val="28"/>
          <w:szCs w:val="28"/>
        </w:rPr>
      </w:pPr>
      <w:r>
        <w:rPr>
          <w:rFonts w:ascii="宋体" w:hAnsi="宋体" w:eastAsia="宋体" w:cs="宋体"/>
          <w:spacing w:val="-6"/>
          <w:sz w:val="28"/>
          <w:szCs w:val="28"/>
        </w:rPr>
        <w:t>附</w:t>
      </w:r>
      <w:r>
        <w:rPr>
          <w:rFonts w:ascii="宋体" w:hAnsi="宋体" w:eastAsia="宋体" w:cs="宋体"/>
          <w:spacing w:val="-5"/>
          <w:sz w:val="28"/>
          <w:szCs w:val="28"/>
        </w:rPr>
        <w:t>件</w:t>
      </w:r>
      <w:r>
        <w:rPr>
          <w:rFonts w:ascii="宋体" w:hAnsi="宋体" w:eastAsia="宋体" w:cs="宋体"/>
          <w:spacing w:val="-3"/>
          <w:sz w:val="28"/>
          <w:szCs w:val="28"/>
        </w:rPr>
        <w:t>三：问题的澄清</w:t>
      </w:r>
    </w:p>
    <w:p w14:paraId="0DA07817">
      <w:pPr>
        <w:spacing w:line="290" w:lineRule="auto"/>
        <w:rPr>
          <w:rFonts w:ascii="Arial"/>
          <w:sz w:val="21"/>
        </w:rPr>
      </w:pPr>
    </w:p>
    <w:p w14:paraId="678F755F">
      <w:pPr>
        <w:spacing w:line="290" w:lineRule="auto"/>
        <w:rPr>
          <w:rFonts w:ascii="Arial"/>
          <w:sz w:val="21"/>
        </w:rPr>
      </w:pPr>
    </w:p>
    <w:p w14:paraId="35C93607">
      <w:pPr>
        <w:spacing w:line="291" w:lineRule="auto"/>
        <w:rPr>
          <w:rFonts w:ascii="Arial"/>
          <w:sz w:val="21"/>
        </w:rPr>
      </w:pPr>
    </w:p>
    <w:p w14:paraId="10E57F32">
      <w:pPr>
        <w:spacing w:before="91" w:line="221" w:lineRule="auto"/>
        <w:ind w:left="3656"/>
        <w:rPr>
          <w:rFonts w:ascii="宋体" w:hAnsi="宋体" w:eastAsia="宋体" w:cs="宋体"/>
          <w:sz w:val="28"/>
          <w:szCs w:val="28"/>
        </w:rPr>
      </w:pPr>
      <w:r>
        <w:rPr>
          <w:rFonts w:ascii="宋体" w:hAnsi="宋体" w:eastAsia="宋体" w:cs="宋体"/>
          <w:spacing w:val="-9"/>
          <w:sz w:val="28"/>
          <w:szCs w:val="28"/>
        </w:rPr>
        <w:t>问</w:t>
      </w:r>
      <w:r>
        <w:rPr>
          <w:rFonts w:ascii="宋体" w:hAnsi="宋体" w:eastAsia="宋体" w:cs="宋体"/>
          <w:spacing w:val="-8"/>
          <w:sz w:val="28"/>
          <w:szCs w:val="28"/>
        </w:rPr>
        <w:t>题的澄清</w:t>
      </w:r>
    </w:p>
    <w:p w14:paraId="595A11BF">
      <w:pPr>
        <w:spacing w:before="132" w:line="228" w:lineRule="auto"/>
        <w:ind w:left="3476"/>
        <w:rPr>
          <w:rFonts w:ascii="宋体" w:hAnsi="宋体" w:eastAsia="宋体" w:cs="宋体"/>
          <w:sz w:val="20"/>
          <w:szCs w:val="20"/>
        </w:rPr>
      </w:pPr>
      <w:r>
        <w:rPr>
          <w:rFonts w:ascii="宋体" w:hAnsi="宋体" w:eastAsia="宋体" w:cs="宋体"/>
          <w:spacing w:val="-1"/>
          <w:sz w:val="20"/>
          <w:szCs w:val="20"/>
        </w:rPr>
        <w:t>(编号：</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14:paraId="5AE7652D">
      <w:pPr>
        <w:spacing w:line="256" w:lineRule="auto"/>
        <w:rPr>
          <w:rFonts w:ascii="Arial"/>
          <w:sz w:val="21"/>
        </w:rPr>
      </w:pPr>
    </w:p>
    <w:p w14:paraId="4F144609">
      <w:pPr>
        <w:spacing w:line="257" w:lineRule="auto"/>
        <w:rPr>
          <w:rFonts w:ascii="Arial"/>
          <w:sz w:val="21"/>
        </w:rPr>
      </w:pPr>
    </w:p>
    <w:p w14:paraId="010CD8E2">
      <w:pPr>
        <w:spacing w:before="65" w:line="227" w:lineRule="auto"/>
        <w:rPr>
          <w:rFonts w:ascii="宋体" w:hAnsi="宋体" w:eastAsia="宋体" w:cs="宋体"/>
          <w:sz w:val="20"/>
          <w:szCs w:val="20"/>
        </w:rPr>
      </w:pPr>
      <w:r>
        <w:rPr>
          <w:rFonts w:ascii="宋体" w:hAnsi="宋体" w:eastAsia="宋体" w:cs="宋体"/>
          <w:spacing w:val="7"/>
          <w:sz w:val="20"/>
          <w:szCs w:val="20"/>
        </w:rPr>
        <w:t>评标委员会</w:t>
      </w:r>
      <w:r>
        <w:rPr>
          <w:rFonts w:ascii="宋体" w:hAnsi="宋体" w:eastAsia="宋体" w:cs="宋体"/>
          <w:spacing w:val="6"/>
          <w:sz w:val="20"/>
          <w:szCs w:val="20"/>
        </w:rPr>
        <w:t>：</w:t>
      </w:r>
    </w:p>
    <w:p w14:paraId="6B250846">
      <w:pPr>
        <w:spacing w:line="277" w:lineRule="auto"/>
        <w:rPr>
          <w:rFonts w:ascii="Arial"/>
          <w:sz w:val="21"/>
        </w:rPr>
      </w:pPr>
    </w:p>
    <w:p w14:paraId="7041B403">
      <w:pPr>
        <w:spacing w:line="277" w:lineRule="auto"/>
        <w:rPr>
          <w:rFonts w:ascii="Arial"/>
          <w:sz w:val="21"/>
        </w:rPr>
      </w:pPr>
    </w:p>
    <w:p w14:paraId="6283AD51">
      <w:pPr>
        <w:spacing w:before="65" w:line="228" w:lineRule="auto"/>
        <w:ind w:left="446"/>
        <w:rPr>
          <w:rFonts w:ascii="宋体" w:hAnsi="宋体" w:eastAsia="宋体" w:cs="宋体"/>
          <w:sz w:val="20"/>
          <w:szCs w:val="20"/>
        </w:rPr>
      </w:pPr>
      <w:r>
        <w:rPr>
          <w:rFonts w:ascii="宋体" w:hAnsi="宋体" w:eastAsia="宋体" w:cs="宋体"/>
          <w:spacing w:val="2"/>
          <w:sz w:val="20"/>
          <w:szCs w:val="20"/>
        </w:rPr>
        <w:t>问题澄清通知 (编号：</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 已</w:t>
      </w:r>
      <w:r>
        <w:rPr>
          <w:rFonts w:ascii="宋体" w:hAnsi="宋体" w:eastAsia="宋体" w:cs="宋体"/>
          <w:spacing w:val="1"/>
          <w:sz w:val="20"/>
          <w:szCs w:val="20"/>
        </w:rPr>
        <w:t>收悉，现澄清、说明或补正如下：</w:t>
      </w:r>
    </w:p>
    <w:p w14:paraId="2918F905">
      <w:pPr>
        <w:spacing w:before="262" w:line="439" w:lineRule="exact"/>
        <w:ind w:left="753"/>
        <w:rPr>
          <w:rFonts w:ascii="Times New Roman" w:hAnsi="Times New Roman" w:eastAsia="Times New Roman" w:cs="Times New Roman"/>
          <w:sz w:val="20"/>
          <w:szCs w:val="20"/>
        </w:rPr>
      </w:pPr>
      <w:r>
        <w:rPr>
          <w:rFonts w:ascii="Times New Roman" w:hAnsi="Times New Roman" w:eastAsia="Times New Roman" w:cs="Times New Roman"/>
          <w:spacing w:val="-3"/>
          <w:position w:val="21"/>
          <w:sz w:val="20"/>
          <w:szCs w:val="20"/>
        </w:rPr>
        <w:t>1</w:t>
      </w:r>
      <w:r>
        <w:rPr>
          <w:rFonts w:ascii="Times New Roman" w:hAnsi="Times New Roman" w:eastAsia="Times New Roman" w:cs="Times New Roman"/>
          <w:spacing w:val="-2"/>
          <w:position w:val="21"/>
          <w:sz w:val="20"/>
          <w:szCs w:val="20"/>
        </w:rPr>
        <w:t>.</w:t>
      </w:r>
    </w:p>
    <w:p w14:paraId="1E907883">
      <w:pPr>
        <w:spacing w:line="197" w:lineRule="auto"/>
        <w:ind w:left="73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2.</w:t>
      </w:r>
    </w:p>
    <w:p w14:paraId="644CADDF">
      <w:pPr>
        <w:spacing w:line="313" w:lineRule="auto"/>
        <w:rPr>
          <w:rFonts w:ascii="Arial"/>
          <w:sz w:val="21"/>
        </w:rPr>
      </w:pPr>
    </w:p>
    <w:p w14:paraId="2B1FA324">
      <w:pPr>
        <w:spacing w:before="58" w:line="63" w:lineRule="exact"/>
        <w:ind w:left="641"/>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w:t>
      </w:r>
      <w:r>
        <w:rPr>
          <w:rFonts w:ascii="Times New Roman" w:hAnsi="Times New Roman" w:eastAsia="Times New Roman" w:cs="Times New Roman"/>
          <w:spacing w:val="2"/>
          <w:position w:val="1"/>
          <w:sz w:val="20"/>
          <w:szCs w:val="20"/>
        </w:rPr>
        <w:t>....</w:t>
      </w:r>
    </w:p>
    <w:p w14:paraId="2BD9B518">
      <w:pPr>
        <w:spacing w:line="286" w:lineRule="auto"/>
        <w:rPr>
          <w:rFonts w:ascii="Arial"/>
          <w:sz w:val="21"/>
        </w:rPr>
      </w:pPr>
    </w:p>
    <w:p w14:paraId="15826253">
      <w:pPr>
        <w:spacing w:line="286" w:lineRule="auto"/>
        <w:rPr>
          <w:rFonts w:ascii="Arial"/>
          <w:sz w:val="21"/>
        </w:rPr>
      </w:pPr>
    </w:p>
    <w:p w14:paraId="45E5C6C8">
      <w:pPr>
        <w:spacing w:line="286" w:lineRule="auto"/>
        <w:rPr>
          <w:rFonts w:ascii="Arial"/>
          <w:sz w:val="21"/>
        </w:rPr>
      </w:pPr>
    </w:p>
    <w:p w14:paraId="18994EE9">
      <w:pPr>
        <w:spacing w:line="286" w:lineRule="auto"/>
        <w:rPr>
          <w:rFonts w:ascii="Arial"/>
          <w:sz w:val="21"/>
        </w:rPr>
      </w:pPr>
    </w:p>
    <w:p w14:paraId="4B52A150">
      <w:pPr>
        <w:spacing w:line="287" w:lineRule="auto"/>
        <w:rPr>
          <w:rFonts w:ascii="Arial"/>
          <w:sz w:val="21"/>
        </w:rPr>
      </w:pPr>
    </w:p>
    <w:p w14:paraId="00AF223C">
      <w:pPr>
        <w:spacing w:before="66" w:line="408" w:lineRule="auto"/>
        <w:ind w:left="2" w:right="33" w:firstLine="420"/>
        <w:rPr>
          <w:rFonts w:ascii="宋体" w:hAnsi="宋体" w:eastAsia="宋体" w:cs="宋体"/>
          <w:sz w:val="20"/>
          <w:szCs w:val="20"/>
        </w:rPr>
      </w:pPr>
      <w:r>
        <w:rPr>
          <w:rFonts w:ascii="宋体" w:hAnsi="宋体" w:eastAsia="宋体" w:cs="宋体"/>
          <w:spacing w:val="18"/>
          <w:sz w:val="20"/>
          <w:szCs w:val="20"/>
        </w:rPr>
        <w:t>上述问</w:t>
      </w:r>
      <w:r>
        <w:rPr>
          <w:rFonts w:ascii="宋体" w:hAnsi="宋体" w:eastAsia="宋体" w:cs="宋体"/>
          <w:spacing w:val="9"/>
          <w:sz w:val="20"/>
          <w:szCs w:val="20"/>
        </w:rPr>
        <w:t>题澄清、说明或补正，不改变我方投标文件的实质性内容，构成我方投标文件的组</w:t>
      </w:r>
      <w:r>
        <w:rPr>
          <w:rFonts w:ascii="宋体" w:hAnsi="宋体" w:eastAsia="宋体" w:cs="宋体"/>
          <w:spacing w:val="7"/>
          <w:sz w:val="20"/>
          <w:szCs w:val="20"/>
        </w:rPr>
        <w:t>成</w:t>
      </w:r>
      <w:r>
        <w:rPr>
          <w:rFonts w:ascii="宋体" w:hAnsi="宋体" w:eastAsia="宋体" w:cs="宋体"/>
          <w:spacing w:val="4"/>
          <w:sz w:val="20"/>
          <w:szCs w:val="20"/>
        </w:rPr>
        <w:t>部分。</w:t>
      </w:r>
    </w:p>
    <w:p w14:paraId="3B90E336">
      <w:pPr>
        <w:spacing w:line="344" w:lineRule="auto"/>
        <w:rPr>
          <w:rFonts w:ascii="Arial"/>
          <w:sz w:val="21"/>
        </w:rPr>
      </w:pPr>
    </w:p>
    <w:p w14:paraId="557F1BE0">
      <w:pPr>
        <w:spacing w:line="344" w:lineRule="auto"/>
        <w:rPr>
          <w:rFonts w:ascii="Arial"/>
          <w:sz w:val="21"/>
        </w:rPr>
      </w:pPr>
    </w:p>
    <w:p w14:paraId="5B79AD04">
      <w:pPr>
        <w:spacing w:before="65" w:line="227" w:lineRule="auto"/>
        <w:ind w:right="112"/>
        <w:jc w:val="right"/>
        <w:rPr>
          <w:rFonts w:ascii="宋体" w:hAnsi="宋体" w:eastAsia="宋体" w:cs="宋体"/>
          <w:sz w:val="20"/>
          <w:szCs w:val="20"/>
        </w:rPr>
      </w:pPr>
      <w:r>
        <w:rPr>
          <w:rFonts w:ascii="宋体" w:hAnsi="宋体" w:eastAsia="宋体" w:cs="宋体"/>
          <w:spacing w:val="-1"/>
          <w:sz w:val="20"/>
          <w:szCs w:val="20"/>
        </w:rPr>
        <w:t>投标人：</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(盖单位章)</w:t>
      </w:r>
    </w:p>
    <w:p w14:paraId="72563108">
      <w:pPr>
        <w:spacing w:before="65" w:line="227" w:lineRule="auto"/>
        <w:ind w:right="112"/>
        <w:jc w:val="center"/>
        <w:rPr>
          <w:rFonts w:ascii="宋体" w:hAnsi="宋体" w:eastAsia="宋体" w:cs="宋体"/>
          <w:spacing w:val="-1"/>
          <w:sz w:val="20"/>
          <w:szCs w:val="20"/>
          <w:u w:val="single" w:color="auto"/>
        </w:rPr>
      </w:pPr>
    </w:p>
    <w:p w14:paraId="231A1D21">
      <w:pPr>
        <w:spacing w:before="65" w:line="227" w:lineRule="auto"/>
        <w:ind w:right="112"/>
        <w:jc w:val="center"/>
        <w:rPr>
          <w:rFonts w:ascii="宋体" w:hAnsi="宋体" w:eastAsia="宋体" w:cs="宋体"/>
          <w:spacing w:val="-1"/>
          <w:sz w:val="20"/>
          <w:szCs w:val="20"/>
          <w:u w:val="single" w:color="auto"/>
        </w:rPr>
      </w:pPr>
      <w:r>
        <w:rPr>
          <w:rFonts w:hint="eastAsia" w:ascii="宋体" w:hAnsi="宋体" w:eastAsia="宋体" w:cs="宋体"/>
          <w:spacing w:val="-1"/>
          <w:sz w:val="20"/>
          <w:szCs w:val="20"/>
          <w:u w:val="none" w:color="auto"/>
          <w:lang w:val="en-US" w:eastAsia="zh-CN"/>
        </w:rPr>
        <w:t xml:space="preserve">                 </w:t>
      </w:r>
      <w:r>
        <w:rPr>
          <w:rFonts w:ascii="宋体" w:hAnsi="宋体" w:eastAsia="宋体" w:cs="宋体"/>
          <w:spacing w:val="-1"/>
          <w:sz w:val="20"/>
          <w:szCs w:val="20"/>
          <w:u w:val="none" w:color="auto"/>
        </w:rPr>
        <w:t>法定代表人或其委托代理人</w:t>
      </w:r>
      <w:r>
        <w:rPr>
          <w:rFonts w:ascii="宋体" w:hAnsi="宋体" w:eastAsia="宋体" w:cs="宋体"/>
          <w:spacing w:val="-1"/>
          <w:sz w:val="20"/>
          <w:szCs w:val="20"/>
          <w:u w:val="single" w:color="auto"/>
        </w:rPr>
        <w:t xml:space="preserve">： </w:t>
      </w:r>
      <w:r>
        <w:rPr>
          <w:rFonts w:hint="eastAsia" w:ascii="宋体" w:hAnsi="宋体" w:eastAsia="宋体" w:cs="宋体"/>
          <w:spacing w:val="-1"/>
          <w:sz w:val="20"/>
          <w:szCs w:val="20"/>
          <w:u w:val="single" w:color="auto"/>
          <w:lang w:val="en-US" w:eastAsia="zh-CN"/>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u w:val="none" w:color="auto"/>
        </w:rPr>
        <w:t xml:space="preserve"> (签字)</w:t>
      </w:r>
    </w:p>
    <w:p w14:paraId="54EA9958">
      <w:pPr>
        <w:spacing w:before="65" w:line="227" w:lineRule="auto"/>
        <w:ind w:right="112"/>
        <w:jc w:val="right"/>
        <w:rPr>
          <w:rFonts w:ascii="宋体" w:hAnsi="宋体" w:eastAsia="宋体" w:cs="宋体"/>
          <w:spacing w:val="-1"/>
          <w:sz w:val="20"/>
          <w:szCs w:val="20"/>
          <w:u w:val="single" w:color="auto"/>
        </w:rPr>
      </w:pPr>
    </w:p>
    <w:p w14:paraId="208F6EF9">
      <w:pPr>
        <w:spacing w:line="266" w:lineRule="auto"/>
        <w:rPr>
          <w:rFonts w:ascii="Arial"/>
          <w:sz w:val="21"/>
        </w:rPr>
      </w:pPr>
    </w:p>
    <w:p w14:paraId="664DF002">
      <w:pPr>
        <w:spacing w:line="267" w:lineRule="auto"/>
        <w:rPr>
          <w:rFonts w:ascii="Arial"/>
          <w:sz w:val="21"/>
        </w:rPr>
      </w:pPr>
    </w:p>
    <w:p w14:paraId="2E23A72B">
      <w:pPr>
        <w:tabs>
          <w:tab w:val="left" w:pos="6335"/>
        </w:tabs>
        <w:spacing w:before="65" w:line="228" w:lineRule="auto"/>
        <w:ind w:left="5488"/>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z w:val="20"/>
          <w:szCs w:val="20"/>
        </w:rPr>
        <w:t>年</w:t>
      </w:r>
      <w:r>
        <w:rPr>
          <w:rFonts w:ascii="宋体" w:hAnsi="宋体" w:eastAsia="宋体" w:cs="宋体"/>
          <w:sz w:val="20"/>
          <w:szCs w:val="20"/>
          <w:u w:val="single" w:color="auto"/>
        </w:rPr>
        <w:t xml:space="preserve">      </w:t>
      </w:r>
      <w:r>
        <w:rPr>
          <w:rFonts w:ascii="宋体" w:hAnsi="宋体" w:eastAsia="宋体" w:cs="宋体"/>
          <w:sz w:val="20"/>
          <w:szCs w:val="20"/>
        </w:rPr>
        <w:t xml:space="preserve"> 月</w:t>
      </w:r>
      <w:r>
        <w:rPr>
          <w:rFonts w:ascii="宋体" w:hAnsi="宋体" w:eastAsia="宋体" w:cs="宋体"/>
          <w:sz w:val="20"/>
          <w:szCs w:val="20"/>
          <w:u w:val="single" w:color="auto"/>
        </w:rPr>
        <w:t xml:space="preserve">      </w:t>
      </w:r>
      <w:r>
        <w:rPr>
          <w:rFonts w:ascii="宋体" w:hAnsi="宋体" w:eastAsia="宋体" w:cs="宋体"/>
          <w:sz w:val="20"/>
          <w:szCs w:val="20"/>
        </w:rPr>
        <w:t>日</w:t>
      </w:r>
    </w:p>
    <w:p w14:paraId="72394C2B">
      <w:pPr>
        <w:sectPr>
          <w:footerReference r:id="rId11" w:type="default"/>
          <w:pgSz w:w="11906" w:h="16838"/>
          <w:pgMar w:top="1346" w:right="1797" w:bottom="881" w:left="1807" w:header="0" w:footer="704" w:gutter="0"/>
          <w:pgNumType w:fmt="decimal"/>
          <w:cols w:space="720" w:num="1"/>
        </w:sectPr>
      </w:pPr>
    </w:p>
    <w:p w14:paraId="79BF8073">
      <w:pPr>
        <w:spacing w:before="103" w:line="219" w:lineRule="auto"/>
        <w:ind w:left="169"/>
        <w:outlineLvl w:val="2"/>
        <w:rPr>
          <w:rFonts w:ascii="宋体" w:hAnsi="宋体" w:eastAsia="宋体" w:cs="宋体"/>
          <w:sz w:val="28"/>
          <w:szCs w:val="28"/>
        </w:rPr>
      </w:pPr>
      <w:r>
        <w:rPr>
          <w:rFonts w:ascii="宋体" w:hAnsi="宋体" w:eastAsia="宋体" w:cs="宋体"/>
          <w:spacing w:val="-6"/>
          <w:sz w:val="28"/>
          <w:szCs w:val="28"/>
        </w:rPr>
        <w:t>附</w:t>
      </w:r>
      <w:r>
        <w:rPr>
          <w:rFonts w:ascii="宋体" w:hAnsi="宋体" w:eastAsia="宋体" w:cs="宋体"/>
          <w:spacing w:val="-5"/>
          <w:sz w:val="28"/>
          <w:szCs w:val="28"/>
        </w:rPr>
        <w:t>件</w:t>
      </w:r>
      <w:r>
        <w:rPr>
          <w:rFonts w:ascii="宋体" w:hAnsi="宋体" w:eastAsia="宋体" w:cs="宋体"/>
          <w:spacing w:val="-3"/>
          <w:sz w:val="28"/>
          <w:szCs w:val="28"/>
        </w:rPr>
        <w:t>四：中标通知书</w:t>
      </w:r>
    </w:p>
    <w:p w14:paraId="246F30F0">
      <w:pPr>
        <w:spacing w:line="290" w:lineRule="auto"/>
        <w:rPr>
          <w:rFonts w:ascii="Arial"/>
          <w:sz w:val="21"/>
        </w:rPr>
      </w:pPr>
    </w:p>
    <w:p w14:paraId="76075FF8">
      <w:pPr>
        <w:spacing w:line="291" w:lineRule="auto"/>
        <w:rPr>
          <w:rFonts w:ascii="Arial"/>
          <w:sz w:val="21"/>
        </w:rPr>
      </w:pPr>
    </w:p>
    <w:p w14:paraId="5081DE0B">
      <w:pPr>
        <w:spacing w:line="291" w:lineRule="auto"/>
        <w:rPr>
          <w:rFonts w:ascii="Arial"/>
          <w:sz w:val="21"/>
        </w:rPr>
      </w:pPr>
    </w:p>
    <w:p w14:paraId="323D7013">
      <w:pPr>
        <w:spacing w:before="91" w:line="219" w:lineRule="auto"/>
        <w:ind w:left="3658"/>
        <w:rPr>
          <w:rFonts w:ascii="宋体" w:hAnsi="宋体" w:eastAsia="宋体" w:cs="宋体"/>
          <w:sz w:val="28"/>
          <w:szCs w:val="28"/>
        </w:rPr>
      </w:pPr>
      <w:r>
        <w:rPr>
          <w:rFonts w:ascii="宋体" w:hAnsi="宋体" w:eastAsia="宋体" w:cs="宋体"/>
          <w:spacing w:val="-8"/>
          <w:sz w:val="28"/>
          <w:szCs w:val="28"/>
        </w:rPr>
        <w:t>中</w:t>
      </w:r>
      <w:r>
        <w:rPr>
          <w:rFonts w:ascii="宋体" w:hAnsi="宋体" w:eastAsia="宋体" w:cs="宋体"/>
          <w:spacing w:val="-7"/>
          <w:sz w:val="28"/>
          <w:szCs w:val="28"/>
        </w:rPr>
        <w:t>标通知书</w:t>
      </w:r>
    </w:p>
    <w:p w14:paraId="6530DE0D">
      <w:pPr>
        <w:spacing w:line="247" w:lineRule="auto"/>
        <w:rPr>
          <w:rFonts w:ascii="Arial"/>
          <w:sz w:val="21"/>
        </w:rPr>
      </w:pPr>
    </w:p>
    <w:p w14:paraId="74CAD753">
      <w:pPr>
        <w:spacing w:line="247" w:lineRule="auto"/>
        <w:rPr>
          <w:rFonts w:ascii="Arial"/>
          <w:sz w:val="21"/>
        </w:rPr>
      </w:pPr>
    </w:p>
    <w:p w14:paraId="7750173F">
      <w:pPr>
        <w:tabs>
          <w:tab w:val="left" w:pos="2637"/>
        </w:tabs>
        <w:spacing w:before="65" w:line="228"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4"/>
          <w:sz w:val="20"/>
          <w:szCs w:val="20"/>
        </w:rPr>
        <w:t>(</w:t>
      </w:r>
      <w:r>
        <w:rPr>
          <w:rFonts w:ascii="宋体" w:hAnsi="宋体" w:eastAsia="宋体" w:cs="宋体"/>
          <w:spacing w:val="3"/>
          <w:sz w:val="20"/>
          <w:szCs w:val="20"/>
        </w:rPr>
        <w:t>中标人名称)：</w:t>
      </w:r>
    </w:p>
    <w:p w14:paraId="4C4D3BAC">
      <w:pPr>
        <w:spacing w:line="278" w:lineRule="auto"/>
        <w:rPr>
          <w:rFonts w:ascii="Arial"/>
          <w:sz w:val="21"/>
        </w:rPr>
      </w:pPr>
    </w:p>
    <w:p w14:paraId="1C055F2C">
      <w:pPr>
        <w:spacing w:line="279" w:lineRule="auto"/>
        <w:rPr>
          <w:rFonts w:ascii="Arial"/>
          <w:sz w:val="21"/>
        </w:rPr>
      </w:pPr>
    </w:p>
    <w:p w14:paraId="7B94778B">
      <w:pPr>
        <w:spacing w:before="66" w:line="402" w:lineRule="auto"/>
        <w:ind w:left="25" w:right="2" w:firstLine="406"/>
        <w:rPr>
          <w:rFonts w:ascii="宋体" w:hAnsi="宋体" w:eastAsia="宋体" w:cs="宋体"/>
          <w:sz w:val="20"/>
          <w:szCs w:val="20"/>
        </w:rPr>
      </w:pPr>
      <w:r>
        <w:rPr>
          <w:rFonts w:ascii="宋体" w:hAnsi="宋体" w:eastAsia="宋体" w:cs="宋体"/>
          <w:spacing w:val="5"/>
          <w:sz w:val="20"/>
          <w:szCs w:val="20"/>
        </w:rPr>
        <w:t>你方于</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(投标日期) 所递交的</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(项目名称)</w:t>
      </w:r>
      <w:r>
        <w:rPr>
          <w:rFonts w:ascii="宋体" w:hAnsi="宋体" w:eastAsia="宋体" w:cs="宋体"/>
          <w:spacing w:val="4"/>
          <w:sz w:val="20"/>
          <w:szCs w:val="20"/>
        </w:rPr>
        <w:t>招</w:t>
      </w:r>
      <w:r>
        <w:rPr>
          <w:rFonts w:ascii="宋体" w:hAnsi="宋体" w:eastAsia="宋体" w:cs="宋体"/>
          <w:sz w:val="20"/>
          <w:szCs w:val="20"/>
        </w:rPr>
        <w:t>标</w:t>
      </w:r>
      <w:r>
        <w:rPr>
          <w:rFonts w:ascii="宋体" w:hAnsi="宋体" w:eastAsia="宋体" w:cs="宋体"/>
          <w:spacing w:val="11"/>
          <w:sz w:val="20"/>
          <w:szCs w:val="20"/>
        </w:rPr>
        <w:t>的</w:t>
      </w:r>
      <w:r>
        <w:rPr>
          <w:rFonts w:ascii="宋体" w:hAnsi="宋体" w:eastAsia="宋体" w:cs="宋体"/>
          <w:spacing w:val="7"/>
          <w:sz w:val="20"/>
          <w:szCs w:val="20"/>
        </w:rPr>
        <w:t>投标文件已被我方接受，被确定为中标人。</w:t>
      </w:r>
    </w:p>
    <w:p w14:paraId="65A6BD83">
      <w:pPr>
        <w:spacing w:line="226" w:lineRule="auto"/>
        <w:ind w:left="433"/>
        <w:rPr>
          <w:rFonts w:ascii="宋体" w:hAnsi="宋体" w:eastAsia="宋体" w:cs="宋体"/>
          <w:sz w:val="20"/>
          <w:szCs w:val="20"/>
        </w:rPr>
      </w:pPr>
      <w:r>
        <w:rPr>
          <w:rFonts w:ascii="宋体" w:hAnsi="宋体" w:eastAsia="宋体" w:cs="宋体"/>
          <w:spacing w:val="-7"/>
          <w:sz w:val="20"/>
          <w:szCs w:val="20"/>
        </w:rPr>
        <w:t>中</w:t>
      </w:r>
      <w:r>
        <w:rPr>
          <w:rFonts w:ascii="宋体" w:hAnsi="宋体" w:eastAsia="宋体" w:cs="宋体"/>
          <w:spacing w:val="-4"/>
          <w:sz w:val="20"/>
          <w:szCs w:val="20"/>
        </w:rPr>
        <w:t>标价：</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元。</w:t>
      </w:r>
    </w:p>
    <w:p w14:paraId="57F33BEF">
      <w:pPr>
        <w:spacing w:before="232" w:line="228" w:lineRule="auto"/>
        <w:ind w:left="413"/>
        <w:rPr>
          <w:rFonts w:ascii="宋体" w:hAnsi="宋体" w:eastAsia="宋体" w:cs="宋体"/>
          <w:sz w:val="20"/>
          <w:szCs w:val="20"/>
        </w:rPr>
      </w:pPr>
      <w:r>
        <w:rPr>
          <w:rFonts w:ascii="宋体" w:hAnsi="宋体" w:eastAsia="宋体" w:cs="宋体"/>
          <w:spacing w:val="-6"/>
          <w:sz w:val="20"/>
          <w:szCs w:val="20"/>
        </w:rPr>
        <w:t>服务期限：</w:t>
      </w:r>
      <w:r>
        <w:rPr>
          <w:rFonts w:ascii="宋体" w:hAnsi="宋体" w:eastAsia="宋体" w:cs="宋体"/>
          <w:spacing w:val="-6"/>
          <w:sz w:val="20"/>
          <w:szCs w:val="20"/>
          <w:u w:val="single" w:color="auto"/>
        </w:rPr>
        <w:t xml:space="preserve">            </w:t>
      </w:r>
      <w:r>
        <w:rPr>
          <w:rFonts w:ascii="宋体" w:hAnsi="宋体" w:eastAsia="宋体" w:cs="宋体"/>
          <w:spacing w:val="-3"/>
          <w:sz w:val="20"/>
          <w:szCs w:val="20"/>
        </w:rPr>
        <w:t>。</w:t>
      </w:r>
    </w:p>
    <w:p w14:paraId="7704B754">
      <w:pPr>
        <w:spacing w:before="187" w:line="228" w:lineRule="auto"/>
        <w:ind w:left="417"/>
        <w:rPr>
          <w:rFonts w:ascii="宋体" w:hAnsi="宋体" w:eastAsia="宋体" w:cs="宋体"/>
          <w:sz w:val="20"/>
          <w:szCs w:val="20"/>
        </w:rPr>
      </w:pPr>
      <w:r>
        <w:rPr>
          <w:rFonts w:ascii="宋体" w:hAnsi="宋体" w:eastAsia="宋体" w:cs="宋体"/>
          <w:spacing w:val="-2"/>
          <w:sz w:val="20"/>
          <w:szCs w:val="20"/>
        </w:rPr>
        <w:t>项目负责人：</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(姓名)。</w:t>
      </w:r>
    </w:p>
    <w:p w14:paraId="41BD4849">
      <w:pPr>
        <w:spacing w:before="187" w:line="409" w:lineRule="auto"/>
        <w:ind w:left="8" w:firstLine="417"/>
        <w:rPr>
          <w:rFonts w:ascii="宋体" w:hAnsi="宋体" w:eastAsia="宋体" w:cs="宋体"/>
          <w:sz w:val="20"/>
          <w:szCs w:val="20"/>
        </w:rPr>
      </w:pPr>
      <w:r>
        <w:rPr>
          <w:rFonts w:ascii="宋体" w:hAnsi="宋体" w:eastAsia="宋体" w:cs="宋体"/>
          <w:spacing w:val="10"/>
          <w:sz w:val="20"/>
          <w:szCs w:val="20"/>
        </w:rPr>
        <w:t>请你方在接</w:t>
      </w:r>
      <w:r>
        <w:rPr>
          <w:rFonts w:ascii="宋体" w:hAnsi="宋体" w:eastAsia="宋体" w:cs="宋体"/>
          <w:spacing w:val="6"/>
          <w:sz w:val="20"/>
          <w:szCs w:val="20"/>
        </w:rPr>
        <w:t>到</w:t>
      </w:r>
      <w:r>
        <w:rPr>
          <w:rFonts w:ascii="宋体" w:hAnsi="宋体" w:eastAsia="宋体" w:cs="宋体"/>
          <w:spacing w:val="5"/>
          <w:sz w:val="20"/>
          <w:szCs w:val="20"/>
        </w:rPr>
        <w:t>本通知书后的</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日内到</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(指定地点) 与我方签订</w:t>
      </w:r>
      <w:r>
        <w:rPr>
          <w:rFonts w:ascii="宋体" w:hAnsi="宋体" w:eastAsia="宋体" w:cs="宋体"/>
          <w:spacing w:val="7"/>
          <w:sz w:val="20"/>
          <w:szCs w:val="20"/>
        </w:rPr>
        <w:t>合同，并按招标文件第二章</w:t>
      </w:r>
      <w:r>
        <w:rPr>
          <w:rFonts w:ascii="Times New Roman" w:hAnsi="Times New Roman" w:eastAsia="Times New Roman" w:cs="Times New Roman"/>
          <w:spacing w:val="7"/>
          <w:sz w:val="20"/>
          <w:szCs w:val="20"/>
        </w:rPr>
        <w:t>“</w:t>
      </w:r>
      <w:r>
        <w:rPr>
          <w:rFonts w:ascii="宋体" w:hAnsi="宋体" w:eastAsia="宋体" w:cs="宋体"/>
          <w:spacing w:val="7"/>
          <w:sz w:val="20"/>
          <w:szCs w:val="20"/>
        </w:rPr>
        <w:t>投标人须知</w:t>
      </w:r>
      <w:r>
        <w:rPr>
          <w:rFonts w:ascii="Times New Roman" w:hAnsi="Times New Roman" w:eastAsia="Times New Roman" w:cs="Times New Roman"/>
          <w:spacing w:val="7"/>
          <w:sz w:val="20"/>
          <w:szCs w:val="20"/>
        </w:rPr>
        <w:t>”</w:t>
      </w:r>
      <w:r>
        <w:rPr>
          <w:rFonts w:ascii="宋体" w:hAnsi="宋体" w:eastAsia="宋体" w:cs="宋体"/>
          <w:spacing w:val="7"/>
          <w:sz w:val="20"/>
          <w:szCs w:val="20"/>
        </w:rPr>
        <w:t xml:space="preserve">第 </w:t>
      </w:r>
      <w:r>
        <w:rPr>
          <w:rFonts w:ascii="Times New Roman" w:hAnsi="Times New Roman" w:eastAsia="Times New Roman" w:cs="Times New Roman"/>
          <w:spacing w:val="7"/>
          <w:sz w:val="20"/>
          <w:szCs w:val="20"/>
        </w:rPr>
        <w:t xml:space="preserve">7.7 </w:t>
      </w:r>
      <w:r>
        <w:rPr>
          <w:rFonts w:ascii="宋体" w:hAnsi="宋体" w:eastAsia="宋体" w:cs="宋体"/>
          <w:spacing w:val="7"/>
          <w:sz w:val="20"/>
          <w:szCs w:val="20"/>
        </w:rPr>
        <w:t>款规定向我方提交履约保证金</w:t>
      </w:r>
      <w:r>
        <w:rPr>
          <w:rFonts w:ascii="宋体" w:hAnsi="宋体" w:eastAsia="宋体" w:cs="宋体"/>
          <w:spacing w:val="1"/>
          <w:sz w:val="20"/>
          <w:szCs w:val="20"/>
        </w:rPr>
        <w:t>。</w:t>
      </w:r>
    </w:p>
    <w:p w14:paraId="657B48E1">
      <w:pPr>
        <w:spacing w:line="227" w:lineRule="auto"/>
        <w:ind w:left="464"/>
        <w:rPr>
          <w:rFonts w:ascii="宋体" w:hAnsi="宋体" w:eastAsia="宋体" w:cs="宋体"/>
          <w:sz w:val="20"/>
          <w:szCs w:val="20"/>
        </w:rPr>
      </w:pPr>
      <w:r>
        <w:rPr>
          <w:rFonts w:ascii="宋体" w:hAnsi="宋体" w:eastAsia="宋体" w:cs="宋体"/>
          <w:spacing w:val="6"/>
          <w:sz w:val="20"/>
          <w:szCs w:val="20"/>
        </w:rPr>
        <w:t>特此通知</w:t>
      </w:r>
      <w:r>
        <w:rPr>
          <w:rFonts w:ascii="宋体" w:hAnsi="宋体" w:eastAsia="宋体" w:cs="宋体"/>
          <w:spacing w:val="5"/>
          <w:sz w:val="20"/>
          <w:szCs w:val="20"/>
        </w:rPr>
        <w:t>。</w:t>
      </w:r>
    </w:p>
    <w:p w14:paraId="38EB4732">
      <w:pPr>
        <w:spacing w:line="334" w:lineRule="auto"/>
        <w:rPr>
          <w:rFonts w:ascii="Arial"/>
          <w:sz w:val="21"/>
        </w:rPr>
      </w:pPr>
    </w:p>
    <w:p w14:paraId="5544FBA1">
      <w:pPr>
        <w:spacing w:line="334" w:lineRule="auto"/>
        <w:rPr>
          <w:rFonts w:ascii="Arial"/>
          <w:sz w:val="21"/>
        </w:rPr>
      </w:pPr>
    </w:p>
    <w:p w14:paraId="58B195F7">
      <w:pPr>
        <w:spacing w:before="65" w:line="494" w:lineRule="auto"/>
        <w:ind w:left="3246" w:right="265"/>
        <w:rPr>
          <w:rFonts w:ascii="宋体" w:hAnsi="宋体" w:eastAsia="宋体" w:cs="宋体"/>
          <w:sz w:val="20"/>
          <w:szCs w:val="20"/>
        </w:rPr>
      </w:pPr>
      <w:r>
        <w:rPr>
          <w:rFonts w:ascii="宋体" w:hAnsi="宋体" w:eastAsia="宋体" w:cs="宋体"/>
          <w:spacing w:val="-2"/>
          <w:sz w:val="20"/>
          <w:szCs w:val="20"/>
        </w:rPr>
        <w:t>招标人：</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(盖单位章</w:t>
      </w:r>
      <w:r>
        <w:rPr>
          <w:rFonts w:ascii="宋体" w:hAnsi="宋体" w:eastAsia="宋体" w:cs="宋体"/>
          <w:sz w:val="20"/>
          <w:szCs w:val="20"/>
        </w:rPr>
        <w:t xml:space="preserve">) </w:t>
      </w:r>
    </w:p>
    <w:p w14:paraId="04D9E679">
      <w:pPr>
        <w:spacing w:before="65" w:line="494" w:lineRule="auto"/>
        <w:ind w:left="3246" w:right="265"/>
        <w:rPr>
          <w:rFonts w:ascii="宋体" w:hAnsi="宋体" w:eastAsia="宋体" w:cs="宋体"/>
          <w:sz w:val="20"/>
          <w:szCs w:val="20"/>
        </w:rPr>
      </w:pPr>
      <w:r>
        <w:rPr>
          <w:rFonts w:ascii="宋体" w:hAnsi="宋体" w:eastAsia="宋体" w:cs="宋体"/>
          <w:spacing w:val="-2"/>
          <w:sz w:val="20"/>
          <w:szCs w:val="20"/>
        </w:rPr>
        <w:t>法定代表人：</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hint="eastAsia" w:ascii="宋体" w:hAnsi="宋体" w:eastAsia="宋体" w:cs="宋体"/>
          <w:spacing w:val="-1"/>
          <w:sz w:val="20"/>
          <w:szCs w:val="20"/>
          <w:u w:val="single" w:color="auto"/>
          <w:lang w:val="en-US" w:eastAsia="zh-CN"/>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(签字</w:t>
      </w:r>
      <w:r>
        <w:rPr>
          <w:rFonts w:hint="eastAsia" w:ascii="宋体" w:hAnsi="宋体" w:eastAsia="宋体" w:cs="宋体"/>
          <w:spacing w:val="-1"/>
          <w:sz w:val="20"/>
          <w:szCs w:val="20"/>
          <w:lang w:val="en-US" w:eastAsia="zh-CN"/>
        </w:rPr>
        <w:t>或盖章</w:t>
      </w:r>
      <w:r>
        <w:rPr>
          <w:rFonts w:ascii="宋体" w:hAnsi="宋体" w:eastAsia="宋体" w:cs="宋体"/>
          <w:spacing w:val="-1"/>
          <w:sz w:val="20"/>
          <w:szCs w:val="20"/>
        </w:rPr>
        <w:t>)</w:t>
      </w:r>
    </w:p>
    <w:p w14:paraId="35064EF1">
      <w:pPr>
        <w:tabs>
          <w:tab w:val="left" w:pos="5579"/>
        </w:tabs>
        <w:spacing w:before="1" w:line="227" w:lineRule="auto"/>
        <w:ind w:left="4832"/>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月</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 xml:space="preserve"> 日</w:t>
      </w:r>
    </w:p>
    <w:p w14:paraId="48466442">
      <w:r>
        <w:br w:type="page"/>
      </w:r>
    </w:p>
    <w:p w14:paraId="5F731E75">
      <w:pPr>
        <w:spacing w:before="103" w:line="219" w:lineRule="auto"/>
        <w:ind w:left="169"/>
        <w:outlineLvl w:val="2"/>
        <w:rPr>
          <w:rFonts w:hint="eastAsia" w:ascii="宋体" w:hAnsi="宋体" w:eastAsia="宋体" w:cs="宋体"/>
          <w:spacing w:val="-5"/>
          <w:sz w:val="28"/>
          <w:szCs w:val="28"/>
          <w:lang w:eastAsia="zh-CN"/>
        </w:rPr>
      </w:pPr>
      <w:bookmarkStart w:id="2" w:name="_Toc12657"/>
      <w:bookmarkStart w:id="3" w:name="_Toc2871"/>
      <w:bookmarkStart w:id="4" w:name="_Toc24511"/>
      <w:bookmarkStart w:id="5" w:name="_Toc24953"/>
      <w:r>
        <w:rPr>
          <w:rFonts w:hint="eastAsia" w:ascii="宋体" w:hAnsi="宋体" w:eastAsia="宋体" w:cs="宋体"/>
          <w:spacing w:val="-5"/>
          <w:sz w:val="28"/>
          <w:szCs w:val="28"/>
          <w:lang w:eastAsia="zh-CN"/>
        </w:rPr>
        <w:t>附件五：中标结果通知书</w:t>
      </w:r>
      <w:bookmarkEnd w:id="2"/>
      <w:bookmarkEnd w:id="3"/>
      <w:bookmarkEnd w:id="4"/>
      <w:bookmarkEnd w:id="5"/>
    </w:p>
    <w:p w14:paraId="73B1C6B8">
      <w:pPr>
        <w:spacing w:before="9" w:line="130" w:lineRule="atLeast"/>
        <w:rPr>
          <w:rFonts w:hint="eastAsia" w:ascii="宋体" w:hAnsi="宋体" w:eastAsia="宋体" w:cs="宋体"/>
          <w:sz w:val="9"/>
          <w:szCs w:val="9"/>
          <w:lang w:eastAsia="zh-CN"/>
        </w:rPr>
      </w:pPr>
    </w:p>
    <w:p w14:paraId="47F3CD08">
      <w:pPr>
        <w:spacing w:line="200" w:lineRule="atLeast"/>
        <w:rPr>
          <w:rFonts w:hint="eastAsia" w:ascii="宋体" w:hAnsi="宋体" w:eastAsia="宋体" w:cs="宋体"/>
          <w:sz w:val="15"/>
          <w:szCs w:val="15"/>
          <w:lang w:eastAsia="zh-CN"/>
        </w:rPr>
      </w:pPr>
    </w:p>
    <w:p w14:paraId="42A23BC5">
      <w:pPr>
        <w:spacing w:line="200" w:lineRule="atLeast"/>
        <w:rPr>
          <w:rFonts w:hint="eastAsia" w:ascii="宋体" w:hAnsi="宋体" w:eastAsia="宋体" w:cs="宋体"/>
          <w:sz w:val="15"/>
          <w:szCs w:val="15"/>
          <w:lang w:eastAsia="zh-CN"/>
        </w:rPr>
      </w:pPr>
    </w:p>
    <w:p w14:paraId="224785C9">
      <w:pPr>
        <w:spacing w:line="200" w:lineRule="atLeast"/>
        <w:rPr>
          <w:rFonts w:hint="eastAsia" w:ascii="宋体" w:hAnsi="宋体" w:eastAsia="宋体" w:cs="宋体"/>
          <w:sz w:val="15"/>
          <w:szCs w:val="15"/>
          <w:lang w:eastAsia="zh-CN"/>
        </w:rPr>
      </w:pPr>
    </w:p>
    <w:p w14:paraId="534FBB45">
      <w:pPr>
        <w:spacing w:before="14"/>
        <w:ind w:right="16"/>
        <w:jc w:val="center"/>
        <w:rPr>
          <w:rFonts w:hint="eastAsia" w:ascii="宋体" w:hAnsi="宋体" w:eastAsia="宋体" w:cs="宋体"/>
          <w:sz w:val="28"/>
          <w:szCs w:val="28"/>
          <w:lang w:eastAsia="zh-CN"/>
        </w:rPr>
      </w:pPr>
      <w:r>
        <w:rPr>
          <w:rFonts w:hint="eastAsia" w:ascii="宋体" w:hAnsi="宋体" w:eastAsia="宋体" w:cs="宋体"/>
          <w:spacing w:val="-1"/>
          <w:sz w:val="28"/>
          <w:szCs w:val="28"/>
          <w:lang w:eastAsia="zh-CN"/>
        </w:rPr>
        <w:t>中标结果通知书</w:t>
      </w:r>
    </w:p>
    <w:p w14:paraId="2BE265E9">
      <w:pPr>
        <w:spacing w:before="8" w:line="260" w:lineRule="atLeast"/>
        <w:rPr>
          <w:rFonts w:hint="eastAsia" w:ascii="宋体" w:hAnsi="宋体" w:eastAsia="宋体" w:cs="宋体"/>
          <w:sz w:val="19"/>
          <w:szCs w:val="19"/>
          <w:lang w:eastAsia="zh-CN"/>
        </w:rPr>
      </w:pPr>
    </w:p>
    <w:p w14:paraId="18EF07C6">
      <w:pPr>
        <w:spacing w:line="280" w:lineRule="atLeast"/>
        <w:rPr>
          <w:rFonts w:hint="eastAsia" w:ascii="宋体" w:hAnsi="宋体" w:eastAsia="宋体" w:cs="宋体"/>
          <w:sz w:val="21"/>
          <w:szCs w:val="21"/>
          <w:lang w:eastAsia="zh-CN"/>
        </w:rPr>
      </w:pPr>
    </w:p>
    <w:p w14:paraId="56C3E365">
      <w:pPr>
        <w:pStyle w:val="5"/>
        <w:tabs>
          <w:tab w:val="left" w:pos="2305"/>
        </w:tabs>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spacing w:val="-3"/>
          <w:lang w:eastAsia="zh-CN"/>
        </w:rPr>
        <w:t>（</w:t>
      </w:r>
      <w:r>
        <w:rPr>
          <w:rFonts w:hint="eastAsia" w:ascii="宋体" w:hAnsi="宋体" w:eastAsia="宋体" w:cs="宋体"/>
          <w:lang w:eastAsia="zh-CN"/>
        </w:rPr>
        <w:t>未中</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名</w:t>
      </w:r>
      <w:r>
        <w:rPr>
          <w:rFonts w:hint="eastAsia" w:ascii="宋体" w:hAnsi="宋体" w:eastAsia="宋体" w:cs="宋体"/>
          <w:lang w:eastAsia="zh-CN"/>
        </w:rPr>
        <w:t>称</w:t>
      </w:r>
      <w:r>
        <w:rPr>
          <w:rFonts w:hint="eastAsia" w:ascii="宋体" w:hAnsi="宋体" w:eastAsia="宋体" w:cs="宋体"/>
          <w:spacing w:val="-108"/>
          <w:lang w:eastAsia="zh-CN"/>
        </w:rPr>
        <w:t>）</w:t>
      </w:r>
      <w:r>
        <w:rPr>
          <w:rFonts w:hint="eastAsia" w:ascii="宋体" w:hAnsi="宋体" w:eastAsia="宋体" w:cs="宋体"/>
          <w:lang w:eastAsia="zh-CN"/>
        </w:rPr>
        <w:t>：</w:t>
      </w:r>
    </w:p>
    <w:p w14:paraId="317B5A28">
      <w:pPr>
        <w:spacing w:line="170" w:lineRule="atLeast"/>
        <w:rPr>
          <w:rFonts w:hint="eastAsia" w:ascii="宋体" w:hAnsi="宋体" w:eastAsia="宋体" w:cs="宋体"/>
          <w:sz w:val="12"/>
          <w:szCs w:val="12"/>
          <w:lang w:eastAsia="zh-CN"/>
        </w:rPr>
      </w:pPr>
    </w:p>
    <w:p w14:paraId="4D505975">
      <w:pPr>
        <w:spacing w:line="200" w:lineRule="atLeast"/>
        <w:rPr>
          <w:rFonts w:hint="eastAsia" w:ascii="宋体" w:hAnsi="宋体" w:eastAsia="宋体" w:cs="宋体"/>
          <w:sz w:val="15"/>
          <w:szCs w:val="15"/>
          <w:lang w:eastAsia="zh-CN"/>
        </w:rPr>
      </w:pPr>
    </w:p>
    <w:p w14:paraId="6F66F76E">
      <w:pPr>
        <w:spacing w:line="200" w:lineRule="atLeast"/>
        <w:rPr>
          <w:rFonts w:hint="eastAsia" w:ascii="宋体" w:hAnsi="宋体" w:eastAsia="宋体" w:cs="宋体"/>
          <w:sz w:val="15"/>
          <w:szCs w:val="15"/>
          <w:lang w:eastAsia="zh-CN"/>
        </w:rPr>
      </w:pPr>
    </w:p>
    <w:p w14:paraId="3E64B25E">
      <w:pPr>
        <w:pStyle w:val="5"/>
        <w:tabs>
          <w:tab w:val="left" w:pos="2522"/>
          <w:tab w:val="left" w:pos="4845"/>
          <w:tab w:val="left" w:pos="8326"/>
        </w:tabs>
        <w:spacing w:before="36"/>
        <w:ind w:left="520"/>
        <w:rPr>
          <w:rFonts w:hint="eastAsia" w:ascii="宋体" w:hAnsi="宋体" w:eastAsia="宋体" w:cs="宋体"/>
          <w:lang w:eastAsia="zh-CN"/>
        </w:rPr>
      </w:pPr>
      <w:r>
        <w:rPr>
          <w:rFonts w:hint="eastAsia" w:ascii="宋体" w:hAnsi="宋体" w:eastAsia="宋体" w:cs="宋体"/>
          <w:lang w:eastAsia="zh-CN"/>
        </w:rPr>
        <w:t>我方</w:t>
      </w:r>
      <w:r>
        <w:rPr>
          <w:rFonts w:hint="eastAsia" w:ascii="宋体" w:hAnsi="宋体" w:eastAsia="宋体" w:cs="宋体"/>
          <w:spacing w:val="-3"/>
          <w:lang w:eastAsia="zh-CN"/>
        </w:rPr>
        <w:t>已</w:t>
      </w:r>
      <w:r>
        <w:rPr>
          <w:rFonts w:hint="eastAsia" w:ascii="宋体" w:hAnsi="宋体" w:eastAsia="宋体" w:cs="宋体"/>
          <w:lang w:eastAsia="zh-CN"/>
        </w:rPr>
        <w:t>接</w:t>
      </w:r>
      <w:r>
        <w:rPr>
          <w:rFonts w:hint="eastAsia" w:ascii="宋体" w:hAnsi="宋体" w:eastAsia="宋体" w:cs="宋体"/>
          <w:spacing w:val="-3"/>
          <w:lang w:eastAsia="zh-CN"/>
        </w:rPr>
        <w:t>受</w:t>
      </w:r>
      <w:r>
        <w:rPr>
          <w:rFonts w:hint="eastAsia" w:ascii="宋体" w:hAnsi="宋体" w:eastAsia="宋体" w:cs="宋体"/>
          <w:spacing w:val="-3"/>
          <w:u w:val="single" w:color="000000"/>
          <w:lang w:eastAsia="zh-CN"/>
        </w:rPr>
        <w:tab/>
      </w:r>
      <w:r>
        <w:rPr>
          <w:rFonts w:hint="eastAsia" w:ascii="宋体" w:hAnsi="宋体" w:eastAsia="宋体" w:cs="宋体"/>
          <w:u w:val="single" w:color="000000"/>
          <w:lang w:eastAsia="zh-CN"/>
        </w:rPr>
        <w:t>（</w:t>
      </w:r>
      <w:r>
        <w:rPr>
          <w:rFonts w:hint="eastAsia" w:ascii="宋体" w:hAnsi="宋体" w:eastAsia="宋体" w:cs="宋体"/>
          <w:spacing w:val="-3"/>
          <w:lang w:eastAsia="zh-CN"/>
        </w:rPr>
        <w:t>中</w:t>
      </w:r>
      <w:r>
        <w:rPr>
          <w:rFonts w:hint="eastAsia" w:ascii="宋体" w:hAnsi="宋体" w:eastAsia="宋体" w:cs="宋体"/>
          <w:lang w:eastAsia="zh-CN"/>
        </w:rPr>
        <w:t>标人</w:t>
      </w:r>
      <w:r>
        <w:rPr>
          <w:rFonts w:hint="eastAsia" w:ascii="宋体" w:hAnsi="宋体" w:eastAsia="宋体" w:cs="宋体"/>
          <w:spacing w:val="-3"/>
          <w:lang w:eastAsia="zh-CN"/>
        </w:rPr>
        <w:t>名称</w:t>
      </w:r>
      <w:r>
        <w:rPr>
          <w:rFonts w:hint="eastAsia" w:ascii="宋体" w:hAnsi="宋体" w:eastAsia="宋体" w:cs="宋体"/>
          <w:spacing w:val="-99"/>
          <w:lang w:eastAsia="zh-CN"/>
        </w:rPr>
        <w:t>）</w:t>
      </w:r>
      <w:r>
        <w:rPr>
          <w:rFonts w:hint="eastAsia" w:ascii="宋体" w:hAnsi="宋体" w:eastAsia="宋体" w:cs="宋体"/>
          <w:spacing w:val="-1"/>
          <w:lang w:eastAsia="zh-CN"/>
        </w:rPr>
        <w:t>于</w:t>
      </w:r>
      <w:r>
        <w:rPr>
          <w:rFonts w:hint="eastAsia" w:ascii="宋体" w:hAnsi="宋体" w:eastAsia="宋体" w:cs="宋体"/>
          <w:u w:val="single" w:color="000000"/>
          <w:lang w:eastAsia="zh-CN"/>
        </w:rPr>
        <w:t>（</w:t>
      </w:r>
      <w:r>
        <w:rPr>
          <w:rFonts w:hint="eastAsia" w:ascii="宋体" w:hAnsi="宋体" w:eastAsia="宋体" w:cs="宋体"/>
          <w:spacing w:val="-3"/>
          <w:u w:val="single"/>
          <w:lang w:eastAsia="zh-CN"/>
        </w:rPr>
        <w:t>投</w:t>
      </w:r>
      <w:r>
        <w:rPr>
          <w:rFonts w:hint="eastAsia" w:ascii="宋体" w:hAnsi="宋体" w:eastAsia="宋体" w:cs="宋体"/>
          <w:u w:val="single"/>
          <w:lang w:eastAsia="zh-CN"/>
        </w:rPr>
        <w:t>标日</w:t>
      </w:r>
      <w:r>
        <w:rPr>
          <w:rFonts w:hint="eastAsia" w:ascii="宋体" w:hAnsi="宋体" w:eastAsia="宋体" w:cs="宋体"/>
          <w:spacing w:val="-3"/>
          <w:u w:val="single"/>
          <w:lang w:eastAsia="zh-CN"/>
        </w:rPr>
        <w:t>期</w:t>
      </w:r>
      <w:r>
        <w:rPr>
          <w:rFonts w:hint="eastAsia" w:ascii="宋体" w:hAnsi="宋体" w:eastAsia="宋体" w:cs="宋体"/>
          <w:spacing w:val="-101"/>
          <w:u w:val="single"/>
          <w:lang w:eastAsia="zh-CN"/>
        </w:rPr>
        <w:t>）</w:t>
      </w:r>
      <w:r>
        <w:rPr>
          <w:rFonts w:hint="eastAsia" w:cs="宋体"/>
          <w:spacing w:val="-101"/>
          <w:u w:val="single"/>
          <w:lang w:val="en-US" w:eastAsia="zh-CN"/>
        </w:rPr>
        <w:t xml:space="preserve"> </w:t>
      </w:r>
      <w:r>
        <w:rPr>
          <w:rFonts w:hint="eastAsia" w:ascii="宋体" w:hAnsi="宋体" w:eastAsia="宋体" w:cs="宋体"/>
          <w:lang w:eastAsia="zh-CN"/>
        </w:rPr>
        <w:t>所</w:t>
      </w:r>
      <w:r>
        <w:rPr>
          <w:rFonts w:hint="eastAsia" w:ascii="宋体" w:hAnsi="宋体" w:eastAsia="宋体" w:cs="宋体"/>
          <w:spacing w:val="-3"/>
          <w:lang w:eastAsia="zh-CN"/>
        </w:rPr>
        <w:t>递</w:t>
      </w:r>
      <w:r>
        <w:rPr>
          <w:rFonts w:hint="eastAsia" w:ascii="宋体" w:hAnsi="宋体" w:eastAsia="宋体" w:cs="宋体"/>
          <w:lang w:eastAsia="zh-CN"/>
        </w:rPr>
        <w:t>交的</w:t>
      </w:r>
      <w:r>
        <w:rPr>
          <w:rFonts w:hint="eastAsia" w:ascii="宋体" w:hAnsi="宋体" w:eastAsia="宋体" w:cs="宋体"/>
          <w:u w:val="single" w:color="000000"/>
          <w:lang w:eastAsia="zh-CN"/>
        </w:rPr>
        <w:tab/>
      </w:r>
      <w:r>
        <w:rPr>
          <w:rFonts w:hint="eastAsia" w:ascii="宋体" w:hAnsi="宋体" w:eastAsia="宋体" w:cs="宋体"/>
          <w:spacing w:val="-3"/>
          <w:u w:val="single" w:color="000000"/>
          <w:lang w:eastAsia="zh-CN"/>
        </w:rPr>
        <w:t>（</w:t>
      </w:r>
      <w:r>
        <w:rPr>
          <w:rFonts w:hint="eastAsia" w:ascii="宋体" w:hAnsi="宋体" w:eastAsia="宋体" w:cs="宋体"/>
          <w:spacing w:val="-3"/>
          <w:lang w:eastAsia="zh-CN"/>
        </w:rPr>
        <w:t>项</w:t>
      </w:r>
    </w:p>
    <w:p w14:paraId="2BFD4EC2">
      <w:pPr>
        <w:spacing w:before="8" w:line="120" w:lineRule="atLeast"/>
        <w:rPr>
          <w:rFonts w:hint="eastAsia" w:ascii="宋体" w:hAnsi="宋体" w:eastAsia="宋体" w:cs="宋体"/>
          <w:sz w:val="9"/>
          <w:szCs w:val="9"/>
          <w:lang w:eastAsia="zh-CN"/>
        </w:rPr>
      </w:pPr>
    </w:p>
    <w:p w14:paraId="65FB8E1B">
      <w:pPr>
        <w:pStyle w:val="5"/>
        <w:tabs>
          <w:tab w:val="left" w:pos="5669"/>
        </w:tabs>
        <w:spacing w:before="36"/>
        <w:rPr>
          <w:rFonts w:hint="eastAsia" w:ascii="宋体" w:hAnsi="宋体" w:eastAsia="宋体" w:cs="宋体"/>
          <w:lang w:eastAsia="zh-CN"/>
        </w:rPr>
      </w:pPr>
      <w:r>
        <w:rPr>
          <w:rFonts w:hint="eastAsia" w:ascii="宋体" w:hAnsi="宋体" w:eastAsia="宋体" w:cs="宋体"/>
          <w:spacing w:val="-2"/>
          <w:lang w:eastAsia="zh-CN"/>
        </w:rPr>
        <w:t>目名称）招标的投标文件，确定</w:t>
      </w:r>
      <w:r>
        <w:rPr>
          <w:rFonts w:hint="eastAsia" w:ascii="宋体" w:hAnsi="宋体" w:eastAsia="宋体" w:cs="宋体"/>
          <w:spacing w:val="-2"/>
          <w:u w:val="single" w:color="000000"/>
          <w:lang w:eastAsia="zh-CN"/>
        </w:rPr>
        <w:tab/>
      </w:r>
      <w:r>
        <w:rPr>
          <w:rFonts w:hint="eastAsia" w:ascii="宋体" w:hAnsi="宋体" w:eastAsia="宋体" w:cs="宋体"/>
          <w:spacing w:val="-2"/>
          <w:lang w:eastAsia="zh-CN"/>
        </w:rPr>
        <w:t>（中标人名称）为中标人。</w:t>
      </w:r>
    </w:p>
    <w:p w14:paraId="2F65E7E4">
      <w:pPr>
        <w:spacing w:before="8" w:line="120" w:lineRule="atLeast"/>
        <w:rPr>
          <w:rFonts w:hint="eastAsia" w:ascii="宋体" w:hAnsi="宋体" w:eastAsia="宋体" w:cs="宋体"/>
          <w:sz w:val="9"/>
          <w:szCs w:val="9"/>
          <w:lang w:eastAsia="zh-CN"/>
        </w:rPr>
      </w:pPr>
    </w:p>
    <w:p w14:paraId="406942F9">
      <w:pPr>
        <w:pStyle w:val="5"/>
        <w:spacing w:before="36"/>
        <w:ind w:left="522"/>
        <w:rPr>
          <w:rFonts w:hint="eastAsia" w:ascii="宋体" w:hAnsi="宋体" w:eastAsia="宋体" w:cs="宋体"/>
          <w:lang w:eastAsia="zh-CN"/>
        </w:rPr>
      </w:pPr>
      <w:r>
        <w:rPr>
          <w:rFonts w:hint="eastAsia" w:ascii="宋体" w:hAnsi="宋体" w:eastAsia="宋体" w:cs="宋体"/>
          <w:spacing w:val="-2"/>
          <w:lang w:eastAsia="zh-CN"/>
        </w:rPr>
        <w:t>感谢你单位对招标项目的参与！</w:t>
      </w:r>
    </w:p>
    <w:p w14:paraId="7B715832">
      <w:pPr>
        <w:spacing w:line="200" w:lineRule="atLeast"/>
        <w:rPr>
          <w:rFonts w:hint="eastAsia" w:ascii="宋体" w:hAnsi="宋体" w:eastAsia="宋体" w:cs="宋体"/>
          <w:sz w:val="15"/>
          <w:szCs w:val="15"/>
          <w:lang w:eastAsia="zh-CN"/>
        </w:rPr>
      </w:pPr>
    </w:p>
    <w:p w14:paraId="572C534C">
      <w:pPr>
        <w:spacing w:line="200" w:lineRule="atLeast"/>
        <w:rPr>
          <w:rFonts w:hint="eastAsia" w:ascii="宋体" w:hAnsi="宋体" w:eastAsia="宋体" w:cs="宋体"/>
          <w:sz w:val="15"/>
          <w:szCs w:val="15"/>
          <w:lang w:eastAsia="zh-CN"/>
        </w:rPr>
      </w:pPr>
    </w:p>
    <w:p w14:paraId="679FF7FE">
      <w:pPr>
        <w:spacing w:line="200" w:lineRule="atLeast"/>
        <w:rPr>
          <w:rFonts w:hint="eastAsia" w:ascii="宋体" w:hAnsi="宋体" w:eastAsia="宋体" w:cs="宋体"/>
          <w:sz w:val="15"/>
          <w:szCs w:val="15"/>
          <w:lang w:eastAsia="zh-CN"/>
        </w:rPr>
      </w:pPr>
    </w:p>
    <w:p w14:paraId="0B83D99D">
      <w:pPr>
        <w:spacing w:line="200" w:lineRule="atLeast"/>
        <w:rPr>
          <w:rFonts w:hint="eastAsia" w:ascii="宋体" w:hAnsi="宋体" w:eastAsia="宋体" w:cs="宋体"/>
          <w:sz w:val="15"/>
          <w:szCs w:val="15"/>
          <w:lang w:eastAsia="zh-CN"/>
        </w:rPr>
      </w:pPr>
    </w:p>
    <w:p w14:paraId="79A05F40">
      <w:pPr>
        <w:spacing w:line="200" w:lineRule="atLeast"/>
        <w:rPr>
          <w:rFonts w:hint="eastAsia" w:ascii="宋体" w:hAnsi="宋体" w:eastAsia="宋体" w:cs="宋体"/>
          <w:sz w:val="15"/>
          <w:szCs w:val="15"/>
          <w:lang w:eastAsia="zh-CN"/>
        </w:rPr>
      </w:pPr>
    </w:p>
    <w:p w14:paraId="2ACCE4A2">
      <w:pPr>
        <w:spacing w:line="200" w:lineRule="atLeast"/>
        <w:rPr>
          <w:rFonts w:hint="eastAsia" w:ascii="宋体" w:hAnsi="宋体" w:eastAsia="宋体" w:cs="宋体"/>
          <w:sz w:val="15"/>
          <w:szCs w:val="15"/>
          <w:lang w:eastAsia="zh-CN"/>
        </w:rPr>
      </w:pPr>
    </w:p>
    <w:p w14:paraId="1D10943C">
      <w:pPr>
        <w:spacing w:before="7" w:line="280" w:lineRule="atLeast"/>
        <w:rPr>
          <w:rFonts w:hint="eastAsia" w:ascii="宋体" w:hAnsi="宋体" w:eastAsia="宋体" w:cs="宋体"/>
          <w:sz w:val="21"/>
          <w:szCs w:val="21"/>
          <w:lang w:eastAsia="zh-CN"/>
        </w:rPr>
      </w:pPr>
    </w:p>
    <w:p w14:paraId="357115C7">
      <w:pPr>
        <w:pStyle w:val="5"/>
        <w:tabs>
          <w:tab w:val="left" w:pos="6084"/>
        </w:tabs>
        <w:ind w:left="3146"/>
        <w:rPr>
          <w:rFonts w:hint="eastAsia" w:ascii="宋体" w:hAnsi="宋体" w:eastAsia="宋体" w:cs="宋体"/>
          <w:spacing w:val="-1"/>
          <w:lang w:eastAsia="zh-CN"/>
        </w:rPr>
      </w:pPr>
      <w:r>
        <w:rPr>
          <w:rFonts w:hint="eastAsia" w:ascii="宋体" w:hAnsi="宋体" w:eastAsia="宋体" w:cs="宋体"/>
          <w:spacing w:val="-1"/>
          <w:lang w:eastAsia="zh-CN"/>
        </w:rPr>
        <w:t>招标人：</w:t>
      </w:r>
      <w:r>
        <w:rPr>
          <w:rFonts w:hint="eastAsia" w:ascii="宋体" w:hAnsi="宋体" w:eastAsia="宋体" w:cs="宋体"/>
          <w:spacing w:val="-1"/>
          <w:u w:val="single" w:color="000000"/>
          <w:lang w:eastAsia="zh-CN"/>
        </w:rPr>
        <w:tab/>
      </w:r>
      <w:r>
        <w:rPr>
          <w:rFonts w:hint="eastAsia" w:ascii="宋体" w:hAnsi="宋体" w:eastAsia="宋体" w:cs="宋体"/>
          <w:spacing w:val="-1"/>
          <w:lang w:eastAsia="zh-CN"/>
        </w:rPr>
        <w:t>（盖单位章）</w:t>
      </w:r>
    </w:p>
    <w:p w14:paraId="1D05E78C">
      <w:pPr>
        <w:pStyle w:val="13"/>
        <w:rPr>
          <w:rFonts w:hint="eastAsia"/>
          <w:lang w:eastAsia="zh-CN"/>
        </w:rPr>
      </w:pPr>
    </w:p>
    <w:p w14:paraId="3A0433EC">
      <w:pPr>
        <w:pStyle w:val="5"/>
        <w:tabs>
          <w:tab w:val="left" w:pos="6175"/>
        </w:tabs>
        <w:spacing w:before="36"/>
        <w:ind w:firstLine="3120" w:firstLineChars="1500"/>
        <w:rPr>
          <w:rFonts w:hint="eastAsia" w:ascii="宋体" w:hAnsi="宋体" w:eastAsia="宋体" w:cs="宋体"/>
          <w:highlight w:val="none"/>
          <w:lang w:eastAsia="zh-CN"/>
        </w:rPr>
      </w:pPr>
      <w:r>
        <w:rPr>
          <w:rFonts w:hint="eastAsia" w:ascii="宋体" w:hAnsi="宋体" w:eastAsia="宋体" w:cs="宋体"/>
          <w:spacing w:val="-1"/>
          <w:highlight w:val="none"/>
          <w:lang w:eastAsia="zh-CN"/>
        </w:rPr>
        <w:t>法定代表人：</w:t>
      </w:r>
      <w:r>
        <w:rPr>
          <w:rFonts w:hint="eastAsia" w:ascii="宋体" w:hAnsi="宋体" w:eastAsia="宋体" w:cs="宋体"/>
          <w:spacing w:val="-1"/>
          <w:highlight w:val="none"/>
          <w:u w:val="single" w:color="000000"/>
          <w:lang w:eastAsia="zh-CN"/>
        </w:rPr>
        <w:tab/>
      </w:r>
      <w:r>
        <w:rPr>
          <w:rFonts w:hint="eastAsia" w:ascii="宋体" w:hAnsi="宋体" w:eastAsia="宋体" w:cs="宋体"/>
          <w:spacing w:val="-2"/>
          <w:highlight w:val="none"/>
          <w:lang w:eastAsia="zh-CN"/>
        </w:rPr>
        <w:t>（签字</w:t>
      </w:r>
      <w:r>
        <w:rPr>
          <w:rFonts w:hint="eastAsia" w:cs="宋体"/>
          <w:spacing w:val="-2"/>
          <w:highlight w:val="none"/>
          <w:lang w:val="en-US" w:eastAsia="zh-CN"/>
        </w:rPr>
        <w:t>或盖章</w:t>
      </w:r>
      <w:r>
        <w:rPr>
          <w:rFonts w:hint="eastAsia" w:ascii="宋体" w:hAnsi="宋体" w:eastAsia="宋体" w:cs="宋体"/>
          <w:spacing w:val="-2"/>
          <w:highlight w:val="none"/>
          <w:lang w:eastAsia="zh-CN"/>
        </w:rPr>
        <w:t>）</w:t>
      </w:r>
    </w:p>
    <w:p w14:paraId="44E34057">
      <w:pPr>
        <w:pStyle w:val="13"/>
        <w:rPr>
          <w:rFonts w:hint="eastAsia"/>
          <w:lang w:eastAsia="zh-CN"/>
        </w:rPr>
      </w:pPr>
    </w:p>
    <w:p w14:paraId="1FD201CD">
      <w:pPr>
        <w:spacing w:before="8" w:line="160" w:lineRule="atLeast"/>
        <w:rPr>
          <w:rFonts w:hint="eastAsia" w:ascii="宋体" w:hAnsi="宋体" w:eastAsia="宋体" w:cs="宋体"/>
          <w:sz w:val="12"/>
          <w:szCs w:val="12"/>
          <w:lang w:eastAsia="zh-CN"/>
        </w:rPr>
      </w:pPr>
    </w:p>
    <w:p w14:paraId="7A59FE20">
      <w:pPr>
        <w:pStyle w:val="5"/>
        <w:tabs>
          <w:tab w:val="left" w:pos="631"/>
          <w:tab w:val="left" w:pos="1471"/>
          <w:tab w:val="left" w:pos="2311"/>
        </w:tabs>
        <w:spacing w:before="36"/>
        <w:ind w:left="0" w:right="117"/>
        <w:jc w:val="center"/>
        <w:rPr>
          <w:rFonts w:hint="eastAsia" w:ascii="宋体" w:hAnsi="宋体" w:eastAsia="宋体" w:cs="宋体"/>
          <w:sz w:val="15"/>
          <w:szCs w:val="15"/>
          <w:lang w:eastAsia="zh-CN"/>
        </w:rPr>
      </w:pPr>
    </w:p>
    <w:p w14:paraId="2F60179A">
      <w:pPr>
        <w:pStyle w:val="5"/>
        <w:tabs>
          <w:tab w:val="left" w:pos="631"/>
          <w:tab w:val="left" w:pos="1471"/>
          <w:tab w:val="left" w:pos="2311"/>
        </w:tabs>
        <w:spacing w:before="36"/>
        <w:ind w:left="0" w:right="117"/>
        <w:jc w:val="center"/>
        <w:rPr>
          <w:rFonts w:hint="eastAsia" w:ascii="宋体" w:hAnsi="宋体" w:eastAsia="宋体" w:cs="宋体"/>
          <w:lang w:eastAsia="zh-CN"/>
        </w:rPr>
      </w:pP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lang w:eastAsia="zh-CN"/>
        </w:rPr>
        <w:t>月</w:t>
      </w:r>
      <w:r>
        <w:rPr>
          <w:rFonts w:hint="eastAsia" w:ascii="宋体" w:hAnsi="宋体" w:eastAsia="宋体" w:cs="宋体"/>
          <w:u w:val="single" w:color="000000"/>
          <w:lang w:eastAsia="zh-CN"/>
        </w:rPr>
        <w:tab/>
      </w:r>
      <w:r>
        <w:rPr>
          <w:rFonts w:hint="eastAsia" w:ascii="宋体" w:hAnsi="宋体" w:eastAsia="宋体" w:cs="宋体"/>
          <w:lang w:eastAsia="zh-CN"/>
        </w:rPr>
        <w:t>日</w:t>
      </w:r>
    </w:p>
    <w:p w14:paraId="38C3EB02">
      <w:pPr>
        <w:sectPr>
          <w:footerReference r:id="rId12" w:type="default"/>
          <w:pgSz w:w="11906" w:h="16838"/>
          <w:pgMar w:top="1346" w:right="1811" w:bottom="816" w:left="1800" w:header="0" w:footer="639" w:gutter="0"/>
          <w:pgNumType w:fmt="decimal"/>
          <w:cols w:space="720" w:num="1"/>
        </w:sectPr>
      </w:pPr>
    </w:p>
    <w:p w14:paraId="2D8EA443">
      <w:pPr>
        <w:spacing w:before="130" w:line="219" w:lineRule="auto"/>
        <w:ind w:left="1494"/>
        <w:outlineLvl w:val="0"/>
        <w:rPr>
          <w:rFonts w:ascii="微软雅黑" w:hAnsi="微软雅黑" w:eastAsia="微软雅黑" w:cs="微软雅黑"/>
          <w:sz w:val="43"/>
          <w:szCs w:val="43"/>
        </w:rPr>
      </w:pPr>
      <w:bookmarkStart w:id="6" w:name="_Toc9715"/>
      <w:r>
        <w:rPr>
          <w:rFonts w:ascii="微软雅黑" w:hAnsi="微软雅黑" w:eastAsia="微软雅黑" w:cs="微软雅黑"/>
          <w:spacing w:val="20"/>
          <w:sz w:val="43"/>
          <w:szCs w:val="43"/>
          <w14:textOutline w14:w="6350" w14:cap="flat" w14:cmpd="sng">
            <w14:solidFill>
              <w14:srgbClr w14:val="000000"/>
            </w14:solidFill>
            <w14:prstDash w14:val="solid"/>
            <w14:miter w14:val="0"/>
          </w14:textOutline>
        </w:rPr>
        <w:t>第</w:t>
      </w:r>
      <w:r>
        <w:rPr>
          <w:rFonts w:ascii="微软雅黑" w:hAnsi="微软雅黑" w:eastAsia="微软雅黑" w:cs="微软雅黑"/>
          <w:spacing w:val="11"/>
          <w:sz w:val="43"/>
          <w:szCs w:val="43"/>
          <w14:textOutline w14:w="6350" w14:cap="flat" w14:cmpd="sng">
            <w14:solidFill>
              <w14:srgbClr w14:val="000000"/>
            </w14:solidFill>
            <w14:prstDash w14:val="solid"/>
            <w14:miter w14:val="0"/>
          </w14:textOutline>
        </w:rPr>
        <w:t>三</w:t>
      </w:r>
      <w:r>
        <w:rPr>
          <w:rFonts w:ascii="微软雅黑" w:hAnsi="微软雅黑" w:eastAsia="微软雅黑" w:cs="微软雅黑"/>
          <w:spacing w:val="10"/>
          <w:sz w:val="43"/>
          <w:szCs w:val="43"/>
          <w14:textOutline w14:w="6350" w14:cap="flat" w14:cmpd="sng">
            <w14:solidFill>
              <w14:srgbClr w14:val="000000"/>
            </w14:solidFill>
            <w14:prstDash w14:val="solid"/>
            <w14:miter w14:val="0"/>
          </w14:textOutline>
        </w:rPr>
        <w:t>章</w:t>
      </w:r>
      <w:r>
        <w:rPr>
          <w:rFonts w:ascii="微软雅黑" w:hAnsi="微软雅黑" w:eastAsia="微软雅黑" w:cs="微软雅黑"/>
          <w:spacing w:val="10"/>
          <w:sz w:val="43"/>
          <w:szCs w:val="43"/>
        </w:rPr>
        <w:t xml:space="preserve">   </w:t>
      </w:r>
      <w:r>
        <w:rPr>
          <w:rFonts w:ascii="微软雅黑" w:hAnsi="微软雅黑" w:eastAsia="微软雅黑" w:cs="微软雅黑"/>
          <w:spacing w:val="10"/>
          <w:sz w:val="43"/>
          <w:szCs w:val="43"/>
          <w14:textOutline w14:w="6350" w14:cap="flat" w14:cmpd="sng">
            <w14:solidFill>
              <w14:srgbClr w14:val="000000"/>
            </w14:solidFill>
            <w14:prstDash w14:val="solid"/>
            <w14:miter w14:val="0"/>
          </w14:textOutline>
        </w:rPr>
        <w:t>评标办法</w:t>
      </w:r>
      <w:r>
        <w:rPr>
          <w:rFonts w:ascii="微软雅黑" w:hAnsi="微软雅黑" w:eastAsia="微软雅黑" w:cs="微软雅黑"/>
          <w:spacing w:val="10"/>
          <w:sz w:val="43"/>
          <w:szCs w:val="43"/>
        </w:rPr>
        <w:t xml:space="preserve"> </w:t>
      </w:r>
      <w:r>
        <w:rPr>
          <w:rFonts w:ascii="微软雅黑" w:hAnsi="微软雅黑" w:eastAsia="微软雅黑" w:cs="微软雅黑"/>
          <w:spacing w:val="10"/>
          <w:sz w:val="43"/>
          <w:szCs w:val="43"/>
          <w14:textOutline w14:w="6350" w14:cap="flat" w14:cmpd="sng">
            <w14:solidFill>
              <w14:srgbClr w14:val="000000"/>
            </w14:solidFill>
            <w14:prstDash w14:val="solid"/>
            <w14:miter w14:val="0"/>
          </w14:textOutline>
        </w:rPr>
        <w:t>(</w:t>
      </w:r>
      <w:r>
        <w:rPr>
          <w:rFonts w:ascii="微软雅黑" w:hAnsi="微软雅黑" w:eastAsia="微软雅黑" w:cs="微软雅黑"/>
          <w:spacing w:val="10"/>
          <w:sz w:val="43"/>
          <w:szCs w:val="43"/>
        </w:rPr>
        <w:t xml:space="preserve"> </w:t>
      </w:r>
      <w:r>
        <w:rPr>
          <w:rFonts w:ascii="微软雅黑" w:hAnsi="微软雅黑" w:eastAsia="微软雅黑" w:cs="微软雅黑"/>
          <w:spacing w:val="10"/>
          <w:sz w:val="43"/>
          <w:szCs w:val="43"/>
          <w14:textOutline w14:w="6350" w14:cap="flat" w14:cmpd="sng">
            <w14:solidFill>
              <w14:srgbClr w14:val="000000"/>
            </w14:solidFill>
            <w14:prstDash w14:val="solid"/>
            <w14:miter w14:val="0"/>
          </w14:textOutline>
        </w:rPr>
        <w:t>综合评估法</w:t>
      </w:r>
      <w:r>
        <w:rPr>
          <w:rFonts w:ascii="微软雅黑" w:hAnsi="微软雅黑" w:eastAsia="微软雅黑" w:cs="微软雅黑"/>
          <w:spacing w:val="10"/>
          <w:sz w:val="43"/>
          <w:szCs w:val="43"/>
        </w:rPr>
        <w:t xml:space="preserve"> </w:t>
      </w:r>
      <w:r>
        <w:rPr>
          <w:rFonts w:ascii="微软雅黑" w:hAnsi="微软雅黑" w:eastAsia="微软雅黑" w:cs="微软雅黑"/>
          <w:spacing w:val="10"/>
          <w:sz w:val="43"/>
          <w:szCs w:val="43"/>
          <w14:textOutline w14:w="6350" w14:cap="flat" w14:cmpd="sng">
            <w14:solidFill>
              <w14:srgbClr w14:val="000000"/>
            </w14:solidFill>
            <w14:prstDash w14:val="solid"/>
            <w14:miter w14:val="0"/>
          </w14:textOutline>
        </w:rPr>
        <w:t>)</w:t>
      </w:r>
      <w:bookmarkEnd w:id="6"/>
    </w:p>
    <w:p w14:paraId="3FE78CFA">
      <w:pPr>
        <w:spacing w:before="16" w:line="176" w:lineRule="auto"/>
        <w:ind w:left="4121"/>
        <w:outlineLvl w:val="1"/>
        <w:rPr>
          <w:rFonts w:ascii="微软雅黑" w:hAnsi="微软雅黑" w:eastAsia="微软雅黑" w:cs="微软雅黑"/>
          <w:spacing w:val="7"/>
          <w:sz w:val="31"/>
          <w:szCs w:val="31"/>
          <w14:textOutline w14:w="3175" w14:cap="flat" w14:cmpd="sng">
            <w14:solidFill>
              <w14:srgbClr w14:val="000000"/>
            </w14:solidFill>
            <w14:prstDash w14:val="solid"/>
            <w14:miter w14:val="0"/>
          </w14:textOutline>
        </w:rPr>
      </w:pPr>
    </w:p>
    <w:p w14:paraId="2A334AB2">
      <w:pPr>
        <w:spacing w:before="16" w:line="176" w:lineRule="auto"/>
        <w:ind w:left="4121"/>
        <w:outlineLvl w:val="1"/>
        <w:rPr>
          <w:rFonts w:ascii="微软雅黑" w:hAnsi="微软雅黑" w:eastAsia="微软雅黑" w:cs="微软雅黑"/>
          <w:sz w:val="31"/>
          <w:szCs w:val="31"/>
        </w:rPr>
      </w:pPr>
      <w:r>
        <w:rPr>
          <w:rFonts w:ascii="微软雅黑" w:hAnsi="微软雅黑" w:eastAsia="微软雅黑" w:cs="微软雅黑"/>
          <w:spacing w:val="7"/>
          <w:sz w:val="31"/>
          <w:szCs w:val="31"/>
          <w14:textOutline w14:w="3175" w14:cap="flat" w14:cmpd="sng">
            <w14:solidFill>
              <w14:srgbClr w14:val="000000"/>
            </w14:solidFill>
            <w14:prstDash w14:val="solid"/>
            <w14:miter w14:val="0"/>
          </w14:textOutline>
        </w:rPr>
        <w:t>评标办法前附</w:t>
      </w:r>
      <w:r>
        <w:rPr>
          <w:rFonts w:ascii="微软雅黑" w:hAnsi="微软雅黑" w:eastAsia="微软雅黑" w:cs="微软雅黑"/>
          <w:spacing w:val="6"/>
          <w:sz w:val="31"/>
          <w:szCs w:val="31"/>
          <w14:textOutline w14:w="3175" w14:cap="flat" w14:cmpd="sng">
            <w14:solidFill>
              <w14:srgbClr w14:val="000000"/>
            </w14:solidFill>
            <w14:prstDash w14:val="solid"/>
            <w14:miter w14:val="0"/>
          </w14:textOutline>
        </w:rPr>
        <w:t>表</w:t>
      </w:r>
    </w:p>
    <w:p w14:paraId="2CEF6572">
      <w:pPr>
        <w:spacing w:line="26" w:lineRule="exact"/>
      </w:pPr>
    </w:p>
    <w:tbl>
      <w:tblPr>
        <w:tblStyle w:val="20"/>
        <w:tblW w:w="897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5"/>
        <w:gridCol w:w="1381"/>
        <w:gridCol w:w="1864"/>
        <w:gridCol w:w="4810"/>
      </w:tblGrid>
      <w:tr w14:paraId="70EB3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2296" w:type="dxa"/>
            <w:gridSpan w:val="2"/>
            <w:tcBorders>
              <w:left w:val="single" w:color="000000" w:sz="10" w:space="0"/>
              <w:right w:val="single" w:color="000000" w:sz="4" w:space="0"/>
            </w:tcBorders>
            <w:vAlign w:val="top"/>
          </w:tcPr>
          <w:p w14:paraId="28317700">
            <w:pPr>
              <w:spacing w:before="81" w:line="228" w:lineRule="auto"/>
              <w:ind w:left="1044"/>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条款号</w:t>
            </w:r>
          </w:p>
        </w:tc>
        <w:tc>
          <w:tcPr>
            <w:tcW w:w="1864" w:type="dxa"/>
            <w:tcBorders>
              <w:left w:val="single" w:color="000000" w:sz="4" w:space="0"/>
              <w:right w:val="single" w:color="000000" w:sz="4" w:space="0"/>
            </w:tcBorders>
            <w:vAlign w:val="top"/>
          </w:tcPr>
          <w:p w14:paraId="046FE628">
            <w:pPr>
              <w:spacing w:before="81" w:line="228" w:lineRule="auto"/>
              <w:ind w:left="489"/>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评审因</w:t>
            </w:r>
            <w:r>
              <w:rPr>
                <w:rFonts w:ascii="宋体" w:hAnsi="宋体" w:eastAsia="宋体" w:cs="宋体"/>
                <w:spacing w:val="8"/>
                <w:sz w:val="20"/>
                <w:szCs w:val="20"/>
                <w14:textOutline w14:w="3795" w14:cap="sq" w14:cmpd="sng">
                  <w14:solidFill>
                    <w14:srgbClr w14:val="000000"/>
                  </w14:solidFill>
                  <w14:prstDash w14:val="solid"/>
                  <w14:bevel/>
                </w14:textOutline>
              </w:rPr>
              <w:t>素</w:t>
            </w:r>
          </w:p>
        </w:tc>
        <w:tc>
          <w:tcPr>
            <w:tcW w:w="4810" w:type="dxa"/>
            <w:tcBorders>
              <w:left w:val="single" w:color="000000" w:sz="4" w:space="0"/>
              <w:right w:val="single" w:color="000000" w:sz="10" w:space="0"/>
            </w:tcBorders>
            <w:vAlign w:val="top"/>
          </w:tcPr>
          <w:p w14:paraId="2B6AD151">
            <w:pPr>
              <w:spacing w:before="82" w:line="228" w:lineRule="auto"/>
              <w:ind w:left="2450"/>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评审标</w:t>
            </w:r>
            <w:r>
              <w:rPr>
                <w:rFonts w:ascii="宋体" w:hAnsi="宋体" w:eastAsia="宋体" w:cs="宋体"/>
                <w:spacing w:val="8"/>
                <w:sz w:val="20"/>
                <w:szCs w:val="20"/>
                <w14:textOutline w14:w="3795" w14:cap="sq" w14:cmpd="sng">
                  <w14:solidFill>
                    <w14:srgbClr w14:val="000000"/>
                  </w14:solidFill>
                  <w14:prstDash w14:val="solid"/>
                  <w14:bevel/>
                </w14:textOutline>
              </w:rPr>
              <w:t>准</w:t>
            </w:r>
          </w:p>
        </w:tc>
      </w:tr>
      <w:tr w14:paraId="19C7A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915" w:type="dxa"/>
            <w:tcBorders>
              <w:left w:val="single" w:color="000000" w:sz="10" w:space="0"/>
            </w:tcBorders>
            <w:vAlign w:val="top"/>
          </w:tcPr>
          <w:p w14:paraId="10D4D372">
            <w:pPr>
              <w:spacing w:line="270" w:lineRule="auto"/>
              <w:rPr>
                <w:rFonts w:ascii="Arial"/>
                <w:sz w:val="21"/>
              </w:rPr>
            </w:pPr>
          </w:p>
          <w:p w14:paraId="4009708B">
            <w:pPr>
              <w:spacing w:before="65" w:line="193" w:lineRule="auto"/>
              <w:ind w:left="429"/>
              <w:rPr>
                <w:rFonts w:ascii="宋体" w:hAnsi="宋体" w:eastAsia="宋体" w:cs="宋体"/>
                <w:sz w:val="20"/>
                <w:szCs w:val="20"/>
              </w:rPr>
            </w:pPr>
            <w:r>
              <w:rPr>
                <w:rFonts w:ascii="宋体" w:hAnsi="宋体" w:eastAsia="宋体" w:cs="宋体"/>
                <w:sz w:val="20"/>
                <w:szCs w:val="20"/>
              </w:rPr>
              <w:t>1</w:t>
            </w:r>
          </w:p>
        </w:tc>
        <w:tc>
          <w:tcPr>
            <w:tcW w:w="1381" w:type="dxa"/>
            <w:tcBorders>
              <w:right w:val="single" w:color="000000" w:sz="4" w:space="0"/>
            </w:tcBorders>
            <w:vAlign w:val="top"/>
          </w:tcPr>
          <w:p w14:paraId="31370A66">
            <w:pPr>
              <w:spacing w:line="310" w:lineRule="auto"/>
              <w:rPr>
                <w:rFonts w:ascii="Arial"/>
                <w:sz w:val="21"/>
              </w:rPr>
            </w:pPr>
          </w:p>
          <w:p w14:paraId="108C99D1">
            <w:pPr>
              <w:spacing w:before="65" w:line="228" w:lineRule="auto"/>
              <w:ind w:left="465"/>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标方法</w:t>
            </w:r>
          </w:p>
        </w:tc>
        <w:tc>
          <w:tcPr>
            <w:tcW w:w="1864" w:type="dxa"/>
            <w:tcBorders>
              <w:left w:val="single" w:color="000000" w:sz="4" w:space="0"/>
              <w:right w:val="single" w:color="000000" w:sz="4" w:space="0"/>
            </w:tcBorders>
            <w:vAlign w:val="top"/>
          </w:tcPr>
          <w:p w14:paraId="50A9A390">
            <w:pPr>
              <w:spacing w:before="239" w:line="266" w:lineRule="auto"/>
              <w:ind w:left="674" w:right="205" w:hanging="506"/>
              <w:rPr>
                <w:rFonts w:ascii="宋体" w:hAnsi="宋体" w:eastAsia="宋体" w:cs="宋体"/>
                <w:sz w:val="20"/>
                <w:szCs w:val="20"/>
              </w:rPr>
            </w:pPr>
            <w:r>
              <w:rPr>
                <w:rFonts w:ascii="宋体" w:hAnsi="宋体" w:eastAsia="宋体" w:cs="宋体"/>
                <w:spacing w:val="6"/>
                <w:sz w:val="20"/>
                <w:szCs w:val="20"/>
              </w:rPr>
              <w:t>中标候选人排</w:t>
            </w:r>
            <w:r>
              <w:rPr>
                <w:rFonts w:ascii="宋体" w:hAnsi="宋体" w:eastAsia="宋体" w:cs="宋体"/>
                <w:spacing w:val="5"/>
                <w:sz w:val="20"/>
                <w:szCs w:val="20"/>
              </w:rPr>
              <w:t>序</w:t>
            </w:r>
            <w:r>
              <w:rPr>
                <w:rFonts w:ascii="宋体" w:hAnsi="宋体" w:eastAsia="宋体" w:cs="宋体"/>
                <w:sz w:val="20"/>
                <w:szCs w:val="20"/>
              </w:rPr>
              <w:t xml:space="preserve"> </w:t>
            </w:r>
            <w:r>
              <w:rPr>
                <w:rFonts w:ascii="宋体" w:hAnsi="宋体" w:eastAsia="宋体" w:cs="宋体"/>
                <w:spacing w:val="4"/>
                <w:sz w:val="20"/>
                <w:szCs w:val="20"/>
              </w:rPr>
              <w:t>方法</w:t>
            </w:r>
          </w:p>
        </w:tc>
        <w:tc>
          <w:tcPr>
            <w:tcW w:w="4810" w:type="dxa"/>
            <w:tcBorders>
              <w:left w:val="single" w:color="000000" w:sz="4" w:space="0"/>
              <w:right w:val="single" w:color="000000" w:sz="10" w:space="0"/>
            </w:tcBorders>
            <w:vAlign w:val="top"/>
          </w:tcPr>
          <w:p w14:paraId="188CAF3F">
            <w:pPr>
              <w:spacing w:before="35" w:line="243" w:lineRule="auto"/>
              <w:ind w:left="108" w:right="98"/>
              <w:rPr>
                <w:rFonts w:ascii="宋体" w:hAnsi="宋体" w:eastAsia="宋体" w:cs="宋体"/>
                <w:sz w:val="20"/>
                <w:szCs w:val="20"/>
              </w:rPr>
            </w:pPr>
            <w:r>
              <w:rPr>
                <w:rFonts w:ascii="宋体" w:hAnsi="宋体" w:eastAsia="宋体" w:cs="宋体"/>
                <w:spacing w:val="17"/>
                <w:sz w:val="20"/>
                <w:szCs w:val="20"/>
              </w:rPr>
              <w:t>评</w:t>
            </w:r>
            <w:r>
              <w:rPr>
                <w:rFonts w:ascii="宋体" w:hAnsi="宋体" w:eastAsia="宋体" w:cs="宋体"/>
                <w:spacing w:val="12"/>
                <w:sz w:val="20"/>
                <w:szCs w:val="20"/>
              </w:rPr>
              <w:t>标委员会按照得分由高到</w:t>
            </w:r>
            <w:r>
              <w:rPr>
                <w:rFonts w:hint="eastAsia" w:ascii="宋体" w:hAnsi="宋体" w:eastAsia="宋体" w:cs="宋体"/>
                <w:spacing w:val="12"/>
                <w:sz w:val="20"/>
                <w:szCs w:val="20"/>
                <w:lang w:val="en-US" w:eastAsia="zh-CN"/>
              </w:rPr>
              <w:t>低</w:t>
            </w:r>
            <w:r>
              <w:rPr>
                <w:rFonts w:ascii="宋体" w:hAnsi="宋体" w:eastAsia="宋体" w:cs="宋体"/>
                <w:spacing w:val="12"/>
                <w:sz w:val="20"/>
                <w:szCs w:val="20"/>
              </w:rPr>
              <w:t>的顺序推荐</w:t>
            </w:r>
            <w:r>
              <w:rPr>
                <w:rFonts w:hint="eastAsia" w:ascii="宋体" w:hAnsi="宋体" w:eastAsia="宋体" w:cs="宋体"/>
                <w:spacing w:val="12"/>
                <w:sz w:val="20"/>
                <w:szCs w:val="20"/>
                <w:lang w:val="en-US" w:eastAsia="zh-CN"/>
              </w:rPr>
              <w:t>1-3名</w:t>
            </w:r>
            <w:r>
              <w:rPr>
                <w:rFonts w:ascii="宋体" w:hAnsi="宋体" w:eastAsia="宋体" w:cs="宋体"/>
                <w:spacing w:val="12"/>
                <w:sz w:val="20"/>
                <w:szCs w:val="20"/>
              </w:rPr>
              <w:t>中标候选人。如无法按照评标办法正文中的排序办法确定中标候</w:t>
            </w:r>
            <w:r>
              <w:rPr>
                <w:rFonts w:ascii="宋体" w:hAnsi="宋体" w:eastAsia="宋体" w:cs="宋体"/>
                <w:spacing w:val="4"/>
                <w:sz w:val="20"/>
                <w:szCs w:val="20"/>
              </w:rPr>
              <w:t>选人顺序时，</w:t>
            </w:r>
            <w:r>
              <w:rPr>
                <w:rFonts w:ascii="宋体" w:hAnsi="宋体" w:eastAsia="宋体" w:cs="宋体"/>
                <w:spacing w:val="2"/>
                <w:sz w:val="20"/>
                <w:szCs w:val="20"/>
              </w:rPr>
              <w:t>由评标委员会投票确定。</w:t>
            </w:r>
          </w:p>
        </w:tc>
      </w:tr>
      <w:tr w14:paraId="3D555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915" w:type="dxa"/>
            <w:vMerge w:val="restart"/>
            <w:tcBorders>
              <w:left w:val="single" w:color="000000" w:sz="10" w:space="0"/>
              <w:bottom w:val="nil"/>
            </w:tcBorders>
            <w:vAlign w:val="top"/>
          </w:tcPr>
          <w:p w14:paraId="51B7E59B">
            <w:pPr>
              <w:spacing w:line="245" w:lineRule="auto"/>
              <w:rPr>
                <w:rFonts w:ascii="Arial"/>
                <w:sz w:val="21"/>
              </w:rPr>
            </w:pPr>
          </w:p>
          <w:p w14:paraId="128294D3">
            <w:pPr>
              <w:spacing w:line="245" w:lineRule="auto"/>
              <w:rPr>
                <w:rFonts w:ascii="Arial"/>
                <w:sz w:val="21"/>
              </w:rPr>
            </w:pPr>
          </w:p>
          <w:p w14:paraId="32EC8C1B">
            <w:pPr>
              <w:spacing w:line="246" w:lineRule="auto"/>
              <w:rPr>
                <w:rFonts w:ascii="Arial"/>
                <w:sz w:val="21"/>
              </w:rPr>
            </w:pPr>
          </w:p>
          <w:p w14:paraId="791D6902">
            <w:pPr>
              <w:spacing w:line="246" w:lineRule="auto"/>
              <w:rPr>
                <w:rFonts w:ascii="Arial"/>
                <w:sz w:val="21"/>
              </w:rPr>
            </w:pPr>
          </w:p>
          <w:p w14:paraId="4BD759DD">
            <w:pPr>
              <w:spacing w:line="246" w:lineRule="auto"/>
              <w:rPr>
                <w:rFonts w:ascii="Arial"/>
                <w:sz w:val="21"/>
              </w:rPr>
            </w:pPr>
          </w:p>
          <w:p w14:paraId="47732940">
            <w:pPr>
              <w:spacing w:line="246" w:lineRule="auto"/>
              <w:rPr>
                <w:rFonts w:ascii="Arial"/>
                <w:sz w:val="21"/>
              </w:rPr>
            </w:pPr>
          </w:p>
          <w:p w14:paraId="3DD3F741">
            <w:pPr>
              <w:spacing w:before="65" w:line="193" w:lineRule="auto"/>
              <w:ind w:left="207"/>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6"/>
                <w:sz w:val="20"/>
                <w:szCs w:val="20"/>
              </w:rPr>
              <w:t>.1.1</w:t>
            </w:r>
          </w:p>
        </w:tc>
        <w:tc>
          <w:tcPr>
            <w:tcW w:w="1381" w:type="dxa"/>
            <w:vMerge w:val="restart"/>
            <w:tcBorders>
              <w:bottom w:val="nil"/>
              <w:right w:val="single" w:color="000000" w:sz="4" w:space="0"/>
            </w:tcBorders>
            <w:vAlign w:val="top"/>
          </w:tcPr>
          <w:p w14:paraId="12589F06">
            <w:pPr>
              <w:rPr>
                <w:rFonts w:ascii="Arial"/>
                <w:sz w:val="21"/>
              </w:rPr>
            </w:pPr>
          </w:p>
          <w:p w14:paraId="2EE4D11A">
            <w:pPr>
              <w:rPr>
                <w:rFonts w:ascii="Arial"/>
                <w:sz w:val="21"/>
              </w:rPr>
            </w:pPr>
          </w:p>
          <w:p w14:paraId="47A02AFC">
            <w:pPr>
              <w:rPr>
                <w:rFonts w:ascii="Arial"/>
                <w:sz w:val="21"/>
              </w:rPr>
            </w:pPr>
          </w:p>
          <w:p w14:paraId="3F4CD1D9">
            <w:pPr>
              <w:spacing w:line="241" w:lineRule="auto"/>
              <w:rPr>
                <w:rFonts w:ascii="Arial"/>
                <w:sz w:val="21"/>
              </w:rPr>
            </w:pPr>
          </w:p>
          <w:p w14:paraId="0EEB0BEA">
            <w:pPr>
              <w:spacing w:line="241" w:lineRule="auto"/>
              <w:rPr>
                <w:rFonts w:ascii="Arial"/>
                <w:sz w:val="21"/>
              </w:rPr>
            </w:pPr>
          </w:p>
          <w:p w14:paraId="3BC3E4CD">
            <w:pPr>
              <w:spacing w:line="241" w:lineRule="auto"/>
              <w:rPr>
                <w:rFonts w:ascii="Arial"/>
                <w:sz w:val="21"/>
              </w:rPr>
            </w:pPr>
          </w:p>
          <w:p w14:paraId="4C616A2B">
            <w:pPr>
              <w:spacing w:before="65" w:line="228" w:lineRule="auto"/>
              <w:ind w:left="258"/>
              <w:rPr>
                <w:rFonts w:ascii="宋体" w:hAnsi="宋体" w:eastAsia="宋体" w:cs="宋体"/>
                <w:sz w:val="20"/>
                <w:szCs w:val="20"/>
              </w:rPr>
            </w:pPr>
            <w:r>
              <w:rPr>
                <w:rFonts w:ascii="宋体" w:hAnsi="宋体" w:eastAsia="宋体" w:cs="宋体"/>
                <w:spacing w:val="8"/>
                <w:sz w:val="20"/>
                <w:szCs w:val="20"/>
              </w:rPr>
              <w:t>形式评审标</w:t>
            </w:r>
            <w:r>
              <w:rPr>
                <w:rFonts w:ascii="宋体" w:hAnsi="宋体" w:eastAsia="宋体" w:cs="宋体"/>
                <w:spacing w:val="7"/>
                <w:sz w:val="20"/>
                <w:szCs w:val="20"/>
              </w:rPr>
              <w:t>准</w:t>
            </w:r>
          </w:p>
        </w:tc>
        <w:tc>
          <w:tcPr>
            <w:tcW w:w="1864" w:type="dxa"/>
            <w:tcBorders>
              <w:left w:val="single" w:color="000000" w:sz="4" w:space="0"/>
              <w:right w:val="single" w:color="000000" w:sz="4" w:space="0"/>
            </w:tcBorders>
            <w:vAlign w:val="top"/>
          </w:tcPr>
          <w:p w14:paraId="038311E1">
            <w:pPr>
              <w:spacing w:before="202" w:line="226" w:lineRule="auto"/>
              <w:ind w:left="490"/>
              <w:rPr>
                <w:rFonts w:ascii="宋体" w:hAnsi="宋体" w:eastAsia="宋体" w:cs="宋体"/>
                <w:spacing w:val="8"/>
                <w:sz w:val="20"/>
                <w:szCs w:val="20"/>
              </w:rPr>
            </w:pPr>
            <w:r>
              <w:rPr>
                <w:rFonts w:ascii="宋体" w:hAnsi="宋体" w:eastAsia="宋体" w:cs="宋体"/>
                <w:spacing w:val="8"/>
                <w:sz w:val="20"/>
                <w:szCs w:val="20"/>
              </w:rPr>
              <w:t>投标人名称</w:t>
            </w:r>
          </w:p>
        </w:tc>
        <w:tc>
          <w:tcPr>
            <w:tcW w:w="4810" w:type="dxa"/>
            <w:tcBorders>
              <w:left w:val="single" w:color="000000" w:sz="4" w:space="0"/>
              <w:right w:val="single" w:color="000000" w:sz="10" w:space="0"/>
            </w:tcBorders>
            <w:vAlign w:val="top"/>
          </w:tcPr>
          <w:p w14:paraId="60E98ACB">
            <w:pPr>
              <w:spacing w:before="202" w:line="226" w:lineRule="auto"/>
              <w:rPr>
                <w:rFonts w:ascii="宋体" w:hAnsi="宋体" w:eastAsia="宋体" w:cs="宋体"/>
                <w:spacing w:val="8"/>
                <w:sz w:val="20"/>
                <w:szCs w:val="20"/>
              </w:rPr>
            </w:pPr>
            <w:r>
              <w:rPr>
                <w:rFonts w:ascii="宋体" w:hAnsi="宋体" w:eastAsia="宋体" w:cs="宋体"/>
                <w:spacing w:val="8"/>
                <w:sz w:val="20"/>
                <w:szCs w:val="20"/>
              </w:rPr>
              <w:t>与营业执照一致。</w:t>
            </w:r>
          </w:p>
        </w:tc>
      </w:tr>
      <w:tr w14:paraId="5DF9A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15" w:type="dxa"/>
            <w:vMerge w:val="continue"/>
            <w:tcBorders>
              <w:top w:val="nil"/>
              <w:left w:val="single" w:color="000000" w:sz="10" w:space="0"/>
              <w:bottom w:val="nil"/>
            </w:tcBorders>
            <w:vAlign w:val="top"/>
          </w:tcPr>
          <w:p w14:paraId="6E4D5E19">
            <w:pPr>
              <w:rPr>
                <w:rFonts w:ascii="Arial"/>
                <w:sz w:val="21"/>
              </w:rPr>
            </w:pPr>
          </w:p>
        </w:tc>
        <w:tc>
          <w:tcPr>
            <w:tcW w:w="1381" w:type="dxa"/>
            <w:vMerge w:val="continue"/>
            <w:tcBorders>
              <w:top w:val="nil"/>
              <w:bottom w:val="nil"/>
              <w:right w:val="single" w:color="000000" w:sz="4" w:space="0"/>
            </w:tcBorders>
            <w:vAlign w:val="top"/>
          </w:tcPr>
          <w:p w14:paraId="09F46BB5">
            <w:pPr>
              <w:rPr>
                <w:rFonts w:ascii="Arial"/>
                <w:sz w:val="21"/>
              </w:rPr>
            </w:pPr>
          </w:p>
        </w:tc>
        <w:tc>
          <w:tcPr>
            <w:tcW w:w="1864" w:type="dxa"/>
            <w:tcBorders>
              <w:left w:val="single" w:color="000000" w:sz="4" w:space="0"/>
              <w:right w:val="single" w:color="000000" w:sz="4" w:space="0"/>
            </w:tcBorders>
            <w:vAlign w:val="top"/>
          </w:tcPr>
          <w:p w14:paraId="6B5C7C8B">
            <w:pPr>
              <w:spacing w:before="202" w:line="226" w:lineRule="auto"/>
              <w:ind w:left="490"/>
              <w:rPr>
                <w:rFonts w:ascii="宋体" w:hAnsi="宋体" w:eastAsia="宋体" w:cs="宋体"/>
                <w:spacing w:val="8"/>
                <w:sz w:val="20"/>
                <w:szCs w:val="20"/>
              </w:rPr>
            </w:pPr>
            <w:r>
              <w:rPr>
                <w:rFonts w:ascii="宋体" w:hAnsi="宋体" w:eastAsia="宋体" w:cs="宋体"/>
                <w:spacing w:val="8"/>
                <w:sz w:val="20"/>
                <w:szCs w:val="20"/>
              </w:rPr>
              <w:t>签字盖章</w:t>
            </w:r>
          </w:p>
        </w:tc>
        <w:tc>
          <w:tcPr>
            <w:tcW w:w="4810" w:type="dxa"/>
            <w:tcBorders>
              <w:left w:val="single" w:color="000000" w:sz="4" w:space="0"/>
              <w:right w:val="single" w:color="000000" w:sz="10" w:space="0"/>
            </w:tcBorders>
            <w:vAlign w:val="top"/>
          </w:tcPr>
          <w:p w14:paraId="2A08B6F3">
            <w:pPr>
              <w:spacing w:before="202" w:line="226" w:lineRule="auto"/>
              <w:rPr>
                <w:rFonts w:ascii="宋体" w:hAnsi="宋体" w:eastAsia="宋体" w:cs="宋体"/>
                <w:spacing w:val="8"/>
                <w:sz w:val="20"/>
                <w:szCs w:val="20"/>
              </w:rPr>
            </w:pPr>
            <w:r>
              <w:rPr>
                <w:rFonts w:ascii="宋体" w:hAnsi="宋体" w:eastAsia="宋体" w:cs="宋体"/>
                <w:spacing w:val="8"/>
                <w:sz w:val="20"/>
                <w:szCs w:val="20"/>
              </w:rPr>
              <w:t>按“投标人须知”和“投标文件格式”要求签署和盖章。</w:t>
            </w:r>
          </w:p>
        </w:tc>
      </w:tr>
      <w:tr w14:paraId="4E6C2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15" w:type="dxa"/>
            <w:vMerge w:val="continue"/>
            <w:tcBorders>
              <w:top w:val="nil"/>
              <w:left w:val="single" w:color="000000" w:sz="10" w:space="0"/>
              <w:bottom w:val="nil"/>
            </w:tcBorders>
            <w:vAlign w:val="top"/>
          </w:tcPr>
          <w:p w14:paraId="4D3231EB">
            <w:pPr>
              <w:rPr>
                <w:rFonts w:ascii="Arial"/>
                <w:sz w:val="21"/>
              </w:rPr>
            </w:pPr>
          </w:p>
        </w:tc>
        <w:tc>
          <w:tcPr>
            <w:tcW w:w="1381" w:type="dxa"/>
            <w:vMerge w:val="continue"/>
            <w:tcBorders>
              <w:top w:val="nil"/>
              <w:bottom w:val="nil"/>
              <w:right w:val="single" w:color="000000" w:sz="4" w:space="0"/>
            </w:tcBorders>
            <w:vAlign w:val="top"/>
          </w:tcPr>
          <w:p w14:paraId="482CCD3E">
            <w:pPr>
              <w:rPr>
                <w:rFonts w:ascii="Arial"/>
                <w:sz w:val="21"/>
              </w:rPr>
            </w:pPr>
          </w:p>
        </w:tc>
        <w:tc>
          <w:tcPr>
            <w:tcW w:w="1864" w:type="dxa"/>
            <w:tcBorders>
              <w:left w:val="single" w:color="000000" w:sz="4" w:space="0"/>
              <w:right w:val="single" w:color="000000" w:sz="4" w:space="0"/>
            </w:tcBorders>
            <w:vAlign w:val="top"/>
          </w:tcPr>
          <w:p w14:paraId="229AC925">
            <w:pPr>
              <w:spacing w:before="202" w:line="226" w:lineRule="auto"/>
              <w:ind w:left="490"/>
              <w:rPr>
                <w:rFonts w:ascii="宋体" w:hAnsi="宋体" w:eastAsia="宋体" w:cs="宋体"/>
                <w:spacing w:val="8"/>
                <w:sz w:val="20"/>
                <w:szCs w:val="20"/>
              </w:rPr>
            </w:pPr>
            <w:r>
              <w:rPr>
                <w:rFonts w:ascii="宋体" w:hAnsi="宋体" w:eastAsia="宋体" w:cs="宋体"/>
                <w:spacing w:val="8"/>
                <w:sz w:val="20"/>
                <w:szCs w:val="20"/>
              </w:rPr>
              <w:t>投标文件格式</w:t>
            </w:r>
          </w:p>
        </w:tc>
        <w:tc>
          <w:tcPr>
            <w:tcW w:w="4810" w:type="dxa"/>
            <w:tcBorders>
              <w:left w:val="single" w:color="000000" w:sz="4" w:space="0"/>
              <w:right w:val="single" w:color="000000" w:sz="10" w:space="0"/>
            </w:tcBorders>
            <w:vAlign w:val="top"/>
          </w:tcPr>
          <w:p w14:paraId="74A1D0D9">
            <w:pPr>
              <w:spacing w:before="202" w:line="226" w:lineRule="auto"/>
              <w:rPr>
                <w:rFonts w:ascii="宋体" w:hAnsi="宋体" w:eastAsia="宋体" w:cs="宋体"/>
                <w:spacing w:val="8"/>
                <w:sz w:val="20"/>
                <w:szCs w:val="20"/>
              </w:rPr>
            </w:pPr>
            <w:r>
              <w:rPr>
                <w:rFonts w:ascii="宋体" w:hAnsi="宋体" w:eastAsia="宋体" w:cs="宋体"/>
                <w:spacing w:val="8"/>
                <w:sz w:val="20"/>
                <w:szCs w:val="20"/>
              </w:rPr>
              <w:t>符合第六章“投标文件格式”的规定</w:t>
            </w:r>
          </w:p>
        </w:tc>
      </w:tr>
      <w:tr w14:paraId="76629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915" w:type="dxa"/>
            <w:vMerge w:val="continue"/>
            <w:tcBorders>
              <w:top w:val="nil"/>
              <w:left w:val="single" w:color="000000" w:sz="10" w:space="0"/>
            </w:tcBorders>
            <w:vAlign w:val="top"/>
          </w:tcPr>
          <w:p w14:paraId="535A7D25">
            <w:pPr>
              <w:rPr>
                <w:rFonts w:ascii="Arial"/>
                <w:sz w:val="21"/>
              </w:rPr>
            </w:pPr>
          </w:p>
        </w:tc>
        <w:tc>
          <w:tcPr>
            <w:tcW w:w="1381" w:type="dxa"/>
            <w:vMerge w:val="continue"/>
            <w:tcBorders>
              <w:top w:val="nil"/>
              <w:right w:val="single" w:color="000000" w:sz="4" w:space="0"/>
            </w:tcBorders>
            <w:vAlign w:val="top"/>
          </w:tcPr>
          <w:p w14:paraId="3157EBDB">
            <w:pPr>
              <w:rPr>
                <w:rFonts w:ascii="Arial"/>
                <w:sz w:val="21"/>
              </w:rPr>
            </w:pPr>
          </w:p>
        </w:tc>
        <w:tc>
          <w:tcPr>
            <w:tcW w:w="1864" w:type="dxa"/>
            <w:tcBorders>
              <w:left w:val="single" w:color="000000" w:sz="4" w:space="0"/>
              <w:right w:val="single" w:color="000000" w:sz="4" w:space="0"/>
            </w:tcBorders>
            <w:vAlign w:val="top"/>
          </w:tcPr>
          <w:p w14:paraId="08055C21">
            <w:pPr>
              <w:spacing w:before="202" w:line="226" w:lineRule="auto"/>
              <w:ind w:left="490"/>
              <w:rPr>
                <w:rFonts w:ascii="宋体" w:hAnsi="宋体" w:eastAsia="宋体" w:cs="宋体"/>
                <w:spacing w:val="8"/>
                <w:sz w:val="20"/>
                <w:szCs w:val="20"/>
              </w:rPr>
            </w:pPr>
            <w:r>
              <w:rPr>
                <w:rFonts w:ascii="宋体" w:hAnsi="宋体" w:eastAsia="宋体" w:cs="宋体"/>
                <w:spacing w:val="8"/>
                <w:sz w:val="20"/>
                <w:szCs w:val="20"/>
              </w:rPr>
              <w:t>报价唯一</w:t>
            </w:r>
          </w:p>
        </w:tc>
        <w:tc>
          <w:tcPr>
            <w:tcW w:w="4810" w:type="dxa"/>
            <w:tcBorders>
              <w:left w:val="single" w:color="000000" w:sz="4" w:space="0"/>
              <w:right w:val="single" w:color="000000" w:sz="10" w:space="0"/>
            </w:tcBorders>
            <w:vAlign w:val="top"/>
          </w:tcPr>
          <w:p w14:paraId="007E389E">
            <w:pPr>
              <w:spacing w:before="202" w:line="226" w:lineRule="auto"/>
              <w:rPr>
                <w:rFonts w:ascii="宋体" w:hAnsi="宋体" w:eastAsia="宋体" w:cs="宋体"/>
                <w:spacing w:val="8"/>
                <w:sz w:val="20"/>
                <w:szCs w:val="20"/>
              </w:rPr>
            </w:pPr>
            <w:r>
              <w:rPr>
                <w:rFonts w:ascii="宋体" w:hAnsi="宋体" w:eastAsia="宋体" w:cs="宋体"/>
                <w:spacing w:val="8"/>
                <w:sz w:val="20"/>
                <w:szCs w:val="20"/>
              </w:rPr>
              <w:t>只能有一个有效报价</w:t>
            </w:r>
          </w:p>
        </w:tc>
      </w:tr>
      <w:tr w14:paraId="603CA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915" w:type="dxa"/>
            <w:vMerge w:val="restart"/>
            <w:tcBorders>
              <w:left w:val="single" w:color="000000" w:sz="10" w:space="0"/>
              <w:bottom w:val="nil"/>
              <w:right w:val="single" w:color="000000" w:sz="4" w:space="0"/>
            </w:tcBorders>
            <w:vAlign w:val="top"/>
          </w:tcPr>
          <w:p w14:paraId="5E6C9E72">
            <w:pPr>
              <w:spacing w:line="263" w:lineRule="auto"/>
              <w:rPr>
                <w:rFonts w:ascii="Arial"/>
                <w:sz w:val="21"/>
              </w:rPr>
            </w:pPr>
          </w:p>
          <w:p w14:paraId="143FADE1">
            <w:pPr>
              <w:spacing w:line="264" w:lineRule="auto"/>
              <w:rPr>
                <w:rFonts w:ascii="Arial"/>
                <w:sz w:val="21"/>
              </w:rPr>
            </w:pPr>
          </w:p>
          <w:p w14:paraId="45A83C0F">
            <w:pPr>
              <w:spacing w:line="264" w:lineRule="auto"/>
              <w:rPr>
                <w:rFonts w:ascii="Arial"/>
                <w:sz w:val="21"/>
              </w:rPr>
            </w:pPr>
          </w:p>
          <w:p w14:paraId="7D7DB508">
            <w:pPr>
              <w:spacing w:line="264" w:lineRule="auto"/>
              <w:rPr>
                <w:rFonts w:ascii="Arial"/>
                <w:sz w:val="21"/>
              </w:rPr>
            </w:pPr>
          </w:p>
          <w:p w14:paraId="347C68B6">
            <w:pPr>
              <w:spacing w:line="264" w:lineRule="auto"/>
              <w:rPr>
                <w:rFonts w:ascii="Arial"/>
                <w:sz w:val="21"/>
              </w:rPr>
            </w:pPr>
          </w:p>
          <w:p w14:paraId="5C6246B9">
            <w:pPr>
              <w:spacing w:line="264" w:lineRule="auto"/>
              <w:rPr>
                <w:rFonts w:ascii="Arial"/>
                <w:sz w:val="21"/>
              </w:rPr>
            </w:pPr>
          </w:p>
          <w:p w14:paraId="73184233">
            <w:pPr>
              <w:spacing w:line="264" w:lineRule="auto"/>
              <w:rPr>
                <w:rFonts w:ascii="Arial"/>
                <w:sz w:val="21"/>
              </w:rPr>
            </w:pPr>
          </w:p>
          <w:p w14:paraId="414FB2D2">
            <w:pPr>
              <w:spacing w:before="65" w:line="193" w:lineRule="auto"/>
              <w:ind w:left="207"/>
              <w:rPr>
                <w:rFonts w:ascii="宋体" w:hAnsi="宋体" w:eastAsia="宋体" w:cs="宋体"/>
                <w:sz w:val="20"/>
                <w:szCs w:val="20"/>
              </w:rPr>
            </w:pPr>
            <w:r>
              <w:rPr>
                <w:rFonts w:ascii="宋体" w:hAnsi="宋体" w:eastAsia="宋体" w:cs="宋体"/>
                <w:spacing w:val="4"/>
                <w:sz w:val="20"/>
                <w:szCs w:val="20"/>
              </w:rPr>
              <w:t>2.1.</w:t>
            </w:r>
            <w:r>
              <w:rPr>
                <w:rFonts w:ascii="宋体" w:hAnsi="宋体" w:eastAsia="宋体" w:cs="宋体"/>
                <w:spacing w:val="3"/>
                <w:sz w:val="20"/>
                <w:szCs w:val="20"/>
              </w:rPr>
              <w:t>2</w:t>
            </w:r>
          </w:p>
        </w:tc>
        <w:tc>
          <w:tcPr>
            <w:tcW w:w="1381" w:type="dxa"/>
            <w:vMerge w:val="restart"/>
            <w:tcBorders>
              <w:left w:val="single" w:color="000000" w:sz="4" w:space="0"/>
              <w:bottom w:val="nil"/>
              <w:right w:val="single" w:color="000000" w:sz="4" w:space="0"/>
            </w:tcBorders>
            <w:vAlign w:val="top"/>
          </w:tcPr>
          <w:p w14:paraId="631D72DF">
            <w:pPr>
              <w:spacing w:line="259" w:lineRule="auto"/>
              <w:rPr>
                <w:rFonts w:ascii="Arial"/>
                <w:sz w:val="21"/>
              </w:rPr>
            </w:pPr>
          </w:p>
          <w:p w14:paraId="72DB4735">
            <w:pPr>
              <w:spacing w:line="259" w:lineRule="auto"/>
              <w:rPr>
                <w:rFonts w:ascii="Arial"/>
                <w:sz w:val="21"/>
              </w:rPr>
            </w:pPr>
          </w:p>
          <w:p w14:paraId="0EC0A6D4">
            <w:pPr>
              <w:spacing w:line="259" w:lineRule="auto"/>
              <w:rPr>
                <w:rFonts w:ascii="Arial"/>
                <w:sz w:val="21"/>
              </w:rPr>
            </w:pPr>
          </w:p>
          <w:p w14:paraId="2F00164D">
            <w:pPr>
              <w:spacing w:line="259" w:lineRule="auto"/>
              <w:rPr>
                <w:rFonts w:ascii="Arial"/>
                <w:sz w:val="21"/>
              </w:rPr>
            </w:pPr>
          </w:p>
          <w:p w14:paraId="0721CFE7">
            <w:pPr>
              <w:spacing w:line="259" w:lineRule="auto"/>
              <w:rPr>
                <w:rFonts w:ascii="Arial"/>
                <w:sz w:val="21"/>
              </w:rPr>
            </w:pPr>
          </w:p>
          <w:p w14:paraId="0A2DD09D">
            <w:pPr>
              <w:spacing w:line="260" w:lineRule="auto"/>
              <w:rPr>
                <w:rFonts w:ascii="Arial"/>
                <w:sz w:val="21"/>
              </w:rPr>
            </w:pPr>
          </w:p>
          <w:p w14:paraId="0F5AD973">
            <w:pPr>
              <w:spacing w:line="260" w:lineRule="auto"/>
              <w:rPr>
                <w:rFonts w:ascii="Arial"/>
                <w:sz w:val="21"/>
              </w:rPr>
            </w:pPr>
          </w:p>
          <w:p w14:paraId="19D7EBEE">
            <w:pPr>
              <w:spacing w:before="65" w:line="228" w:lineRule="auto"/>
              <w:rPr>
                <w:rFonts w:ascii="宋体" w:hAnsi="宋体" w:eastAsia="宋体" w:cs="宋体"/>
                <w:sz w:val="20"/>
                <w:szCs w:val="20"/>
              </w:rPr>
            </w:pPr>
            <w:r>
              <w:rPr>
                <w:rFonts w:ascii="宋体" w:hAnsi="宋体" w:eastAsia="宋体" w:cs="宋体"/>
                <w:spacing w:val="10"/>
                <w:sz w:val="20"/>
                <w:szCs w:val="20"/>
              </w:rPr>
              <w:t>资</w:t>
            </w:r>
            <w:r>
              <w:rPr>
                <w:rFonts w:ascii="宋体" w:hAnsi="宋体" w:eastAsia="宋体" w:cs="宋体"/>
                <w:spacing w:val="6"/>
                <w:sz w:val="20"/>
                <w:szCs w:val="20"/>
              </w:rPr>
              <w:t>格评审标准</w:t>
            </w:r>
          </w:p>
        </w:tc>
        <w:tc>
          <w:tcPr>
            <w:tcW w:w="1864" w:type="dxa"/>
            <w:tcBorders>
              <w:left w:val="single" w:color="000000" w:sz="4" w:space="0"/>
              <w:right w:val="single" w:color="000000" w:sz="4" w:space="0"/>
            </w:tcBorders>
            <w:vAlign w:val="top"/>
          </w:tcPr>
          <w:p w14:paraId="4EBF0448">
            <w:pPr>
              <w:spacing w:before="201" w:line="228" w:lineRule="auto"/>
              <w:ind w:left="498"/>
              <w:rPr>
                <w:rFonts w:ascii="宋体" w:hAnsi="宋体" w:eastAsia="宋体" w:cs="宋体"/>
                <w:sz w:val="20"/>
                <w:szCs w:val="20"/>
              </w:rPr>
            </w:pPr>
            <w:r>
              <w:rPr>
                <w:rFonts w:ascii="宋体" w:hAnsi="宋体" w:eastAsia="宋体" w:cs="宋体"/>
                <w:spacing w:val="8"/>
                <w:sz w:val="20"/>
                <w:szCs w:val="20"/>
              </w:rPr>
              <w:t>营</w:t>
            </w:r>
            <w:r>
              <w:rPr>
                <w:rFonts w:ascii="宋体" w:hAnsi="宋体" w:eastAsia="宋体" w:cs="宋体"/>
                <w:spacing w:val="5"/>
                <w:sz w:val="20"/>
                <w:szCs w:val="20"/>
              </w:rPr>
              <w:t>业执照</w:t>
            </w:r>
          </w:p>
        </w:tc>
        <w:tc>
          <w:tcPr>
            <w:tcW w:w="4810" w:type="dxa"/>
            <w:tcBorders>
              <w:left w:val="single" w:color="000000" w:sz="4" w:space="0"/>
              <w:right w:val="single" w:color="000000" w:sz="10" w:space="0"/>
            </w:tcBorders>
            <w:vAlign w:val="top"/>
          </w:tcPr>
          <w:p w14:paraId="62551302">
            <w:pPr>
              <w:spacing w:before="201" w:line="228" w:lineRule="auto"/>
              <w:rPr>
                <w:rFonts w:hint="eastAsia" w:ascii="宋体" w:hAnsi="宋体" w:eastAsia="宋体" w:cs="宋体"/>
                <w:sz w:val="20"/>
                <w:szCs w:val="20"/>
                <w:lang w:eastAsia="zh-CN"/>
              </w:rPr>
            </w:pPr>
            <w:r>
              <w:rPr>
                <w:rFonts w:hint="eastAsia" w:ascii="宋体" w:hAnsi="宋体" w:eastAsia="宋体" w:cs="宋体"/>
                <w:spacing w:val="11"/>
                <w:sz w:val="20"/>
                <w:szCs w:val="20"/>
                <w:lang w:eastAsia="zh-CN"/>
              </w:rPr>
              <w:t>具备有效的营业执照</w:t>
            </w:r>
          </w:p>
        </w:tc>
      </w:tr>
      <w:tr w14:paraId="097DA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15" w:type="dxa"/>
            <w:vMerge w:val="continue"/>
            <w:tcBorders>
              <w:top w:val="nil"/>
              <w:left w:val="single" w:color="000000" w:sz="10" w:space="0"/>
              <w:bottom w:val="nil"/>
              <w:right w:val="single" w:color="000000" w:sz="4" w:space="0"/>
            </w:tcBorders>
            <w:vAlign w:val="top"/>
          </w:tcPr>
          <w:p w14:paraId="2ABB63EC">
            <w:pPr>
              <w:rPr>
                <w:rFonts w:ascii="Arial"/>
                <w:sz w:val="21"/>
              </w:rPr>
            </w:pPr>
          </w:p>
        </w:tc>
        <w:tc>
          <w:tcPr>
            <w:tcW w:w="1381" w:type="dxa"/>
            <w:vMerge w:val="continue"/>
            <w:tcBorders>
              <w:top w:val="nil"/>
              <w:left w:val="single" w:color="000000" w:sz="4" w:space="0"/>
              <w:bottom w:val="nil"/>
              <w:right w:val="single" w:color="000000" w:sz="4" w:space="0"/>
            </w:tcBorders>
            <w:vAlign w:val="top"/>
          </w:tcPr>
          <w:p w14:paraId="618F0542">
            <w:pPr>
              <w:rPr>
                <w:rFonts w:ascii="Arial"/>
                <w:sz w:val="21"/>
              </w:rPr>
            </w:pPr>
          </w:p>
        </w:tc>
        <w:tc>
          <w:tcPr>
            <w:tcW w:w="1864" w:type="dxa"/>
            <w:tcBorders>
              <w:left w:val="single" w:color="000000" w:sz="4" w:space="0"/>
              <w:right w:val="single" w:color="000000" w:sz="4" w:space="0"/>
            </w:tcBorders>
            <w:vAlign w:val="top"/>
          </w:tcPr>
          <w:p w14:paraId="0A47FDD3">
            <w:pPr>
              <w:spacing w:before="166" w:line="228" w:lineRule="auto"/>
              <w:ind w:left="495"/>
              <w:rPr>
                <w:rFonts w:ascii="宋体" w:hAnsi="宋体" w:eastAsia="宋体" w:cs="宋体"/>
                <w:sz w:val="20"/>
                <w:szCs w:val="20"/>
              </w:rPr>
            </w:pPr>
            <w:r>
              <w:rPr>
                <w:rFonts w:ascii="宋体" w:hAnsi="宋体" w:eastAsia="宋体" w:cs="宋体"/>
                <w:spacing w:val="7"/>
                <w:sz w:val="20"/>
                <w:szCs w:val="20"/>
              </w:rPr>
              <w:t>财务要求</w:t>
            </w:r>
          </w:p>
        </w:tc>
        <w:tc>
          <w:tcPr>
            <w:tcW w:w="4810" w:type="dxa"/>
            <w:tcBorders>
              <w:left w:val="single" w:color="000000" w:sz="4" w:space="0"/>
              <w:right w:val="single" w:color="000000" w:sz="10" w:space="0"/>
            </w:tcBorders>
            <w:vAlign w:val="top"/>
          </w:tcPr>
          <w:p w14:paraId="7DBC9E75">
            <w:pPr>
              <w:spacing w:before="147" w:line="227" w:lineRule="auto"/>
              <w:ind w:left="110"/>
              <w:rPr>
                <w:rFonts w:ascii="宋体" w:hAnsi="宋体" w:eastAsia="宋体" w:cs="宋体"/>
                <w:sz w:val="20"/>
                <w:szCs w:val="20"/>
              </w:rPr>
            </w:pPr>
            <w:r>
              <w:rPr>
                <w:rFonts w:ascii="宋体" w:hAnsi="宋体" w:eastAsia="宋体" w:cs="宋体"/>
                <w:spacing w:val="10"/>
                <w:sz w:val="20"/>
                <w:szCs w:val="20"/>
              </w:rPr>
              <w:t>符合</w:t>
            </w:r>
            <w:r>
              <w:rPr>
                <w:rFonts w:ascii="宋体" w:hAnsi="宋体" w:eastAsia="宋体" w:cs="宋体"/>
                <w:spacing w:val="9"/>
                <w:sz w:val="20"/>
                <w:szCs w:val="20"/>
              </w:rPr>
              <w:t>第</w:t>
            </w:r>
            <w:r>
              <w:rPr>
                <w:rFonts w:ascii="宋体" w:hAnsi="宋体" w:eastAsia="宋体" w:cs="宋体"/>
                <w:spacing w:val="5"/>
                <w:sz w:val="20"/>
                <w:szCs w:val="20"/>
              </w:rPr>
              <w:t>二章“投标人须知”第 1.4.1 项规定</w:t>
            </w:r>
          </w:p>
        </w:tc>
      </w:tr>
      <w:tr w14:paraId="7FCD0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15" w:type="dxa"/>
            <w:vMerge w:val="continue"/>
            <w:tcBorders>
              <w:top w:val="nil"/>
              <w:left w:val="single" w:color="000000" w:sz="10" w:space="0"/>
              <w:bottom w:val="nil"/>
              <w:right w:val="single" w:color="000000" w:sz="4" w:space="0"/>
            </w:tcBorders>
            <w:vAlign w:val="top"/>
          </w:tcPr>
          <w:p w14:paraId="0566BE44">
            <w:pPr>
              <w:rPr>
                <w:rFonts w:ascii="Arial"/>
                <w:sz w:val="21"/>
              </w:rPr>
            </w:pPr>
          </w:p>
        </w:tc>
        <w:tc>
          <w:tcPr>
            <w:tcW w:w="1381" w:type="dxa"/>
            <w:vMerge w:val="continue"/>
            <w:tcBorders>
              <w:top w:val="nil"/>
              <w:left w:val="single" w:color="000000" w:sz="4" w:space="0"/>
              <w:bottom w:val="nil"/>
              <w:right w:val="single" w:color="000000" w:sz="4" w:space="0"/>
            </w:tcBorders>
            <w:vAlign w:val="top"/>
          </w:tcPr>
          <w:p w14:paraId="5BA9C27C">
            <w:pPr>
              <w:rPr>
                <w:rFonts w:ascii="Arial"/>
                <w:sz w:val="21"/>
              </w:rPr>
            </w:pPr>
          </w:p>
        </w:tc>
        <w:tc>
          <w:tcPr>
            <w:tcW w:w="1864" w:type="dxa"/>
            <w:tcBorders>
              <w:left w:val="single" w:color="000000" w:sz="4" w:space="0"/>
              <w:right w:val="single" w:color="000000" w:sz="4" w:space="0"/>
            </w:tcBorders>
            <w:vAlign w:val="top"/>
          </w:tcPr>
          <w:p w14:paraId="66EB0B23">
            <w:pPr>
              <w:spacing w:before="165" w:line="227" w:lineRule="auto"/>
              <w:ind w:left="494"/>
              <w:jc w:val="both"/>
              <w:rPr>
                <w:rFonts w:hint="eastAsia" w:ascii="宋体" w:hAnsi="宋体" w:eastAsia="宋体" w:cs="宋体"/>
                <w:spacing w:val="8"/>
                <w:sz w:val="20"/>
                <w:szCs w:val="20"/>
                <w:lang w:eastAsia="zh-CN"/>
              </w:rPr>
            </w:pPr>
            <w:r>
              <w:rPr>
                <w:rFonts w:hint="eastAsia" w:ascii="宋体" w:hAnsi="宋体" w:eastAsia="宋体" w:cs="宋体"/>
                <w:spacing w:val="8"/>
                <w:sz w:val="20"/>
                <w:szCs w:val="20"/>
                <w:lang w:eastAsia="zh-CN"/>
              </w:rPr>
              <w:t>业绩要求</w:t>
            </w:r>
          </w:p>
        </w:tc>
        <w:tc>
          <w:tcPr>
            <w:tcW w:w="4810" w:type="dxa"/>
            <w:tcBorders>
              <w:left w:val="single" w:color="000000" w:sz="4" w:space="0"/>
              <w:right w:val="single" w:color="000000" w:sz="10" w:space="0"/>
            </w:tcBorders>
            <w:vAlign w:val="top"/>
          </w:tcPr>
          <w:p w14:paraId="7ADC3F78">
            <w:pPr>
              <w:spacing w:before="146" w:line="227" w:lineRule="auto"/>
              <w:ind w:left="110"/>
              <w:rPr>
                <w:rFonts w:ascii="宋体" w:hAnsi="宋体" w:eastAsia="宋体" w:cs="宋体"/>
                <w:spacing w:val="10"/>
                <w:sz w:val="20"/>
                <w:szCs w:val="20"/>
              </w:rPr>
            </w:pPr>
            <w:r>
              <w:rPr>
                <w:rFonts w:ascii="宋体" w:hAnsi="宋体" w:eastAsia="宋体" w:cs="宋体"/>
                <w:spacing w:val="10"/>
                <w:sz w:val="20"/>
                <w:szCs w:val="20"/>
              </w:rPr>
              <w:t>符合</w:t>
            </w:r>
            <w:r>
              <w:rPr>
                <w:rFonts w:ascii="宋体" w:hAnsi="宋体" w:eastAsia="宋体" w:cs="宋体"/>
                <w:spacing w:val="9"/>
                <w:sz w:val="20"/>
                <w:szCs w:val="20"/>
              </w:rPr>
              <w:t>第</w:t>
            </w:r>
            <w:r>
              <w:rPr>
                <w:rFonts w:ascii="宋体" w:hAnsi="宋体" w:eastAsia="宋体" w:cs="宋体"/>
                <w:spacing w:val="5"/>
                <w:sz w:val="20"/>
                <w:szCs w:val="20"/>
              </w:rPr>
              <w:t>二章“投标人须知”第 1.4.1 项规定</w:t>
            </w:r>
          </w:p>
        </w:tc>
      </w:tr>
      <w:tr w14:paraId="5A00E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15" w:type="dxa"/>
            <w:vMerge w:val="continue"/>
            <w:tcBorders>
              <w:top w:val="nil"/>
              <w:left w:val="single" w:color="000000" w:sz="10" w:space="0"/>
              <w:bottom w:val="nil"/>
              <w:right w:val="single" w:color="000000" w:sz="4" w:space="0"/>
            </w:tcBorders>
            <w:vAlign w:val="top"/>
          </w:tcPr>
          <w:p w14:paraId="0CF31A2F">
            <w:pPr>
              <w:rPr>
                <w:rFonts w:ascii="Arial"/>
                <w:sz w:val="21"/>
              </w:rPr>
            </w:pPr>
          </w:p>
        </w:tc>
        <w:tc>
          <w:tcPr>
            <w:tcW w:w="1381" w:type="dxa"/>
            <w:vMerge w:val="continue"/>
            <w:tcBorders>
              <w:top w:val="nil"/>
              <w:left w:val="single" w:color="000000" w:sz="4" w:space="0"/>
              <w:bottom w:val="nil"/>
              <w:right w:val="single" w:color="000000" w:sz="4" w:space="0"/>
            </w:tcBorders>
            <w:vAlign w:val="top"/>
          </w:tcPr>
          <w:p w14:paraId="38A3FC7B">
            <w:pPr>
              <w:rPr>
                <w:rFonts w:ascii="Arial"/>
                <w:sz w:val="21"/>
              </w:rPr>
            </w:pPr>
          </w:p>
        </w:tc>
        <w:tc>
          <w:tcPr>
            <w:tcW w:w="1864" w:type="dxa"/>
            <w:tcBorders>
              <w:left w:val="single" w:color="000000" w:sz="4" w:space="0"/>
              <w:right w:val="single" w:color="000000" w:sz="4" w:space="0"/>
            </w:tcBorders>
            <w:vAlign w:val="top"/>
          </w:tcPr>
          <w:p w14:paraId="31ED655E">
            <w:pPr>
              <w:spacing w:before="165" w:line="227" w:lineRule="auto"/>
              <w:ind w:left="494"/>
              <w:rPr>
                <w:rFonts w:ascii="宋体" w:hAnsi="宋体" w:eastAsia="宋体" w:cs="宋体"/>
                <w:sz w:val="20"/>
                <w:szCs w:val="20"/>
              </w:rPr>
            </w:pPr>
            <w:r>
              <w:rPr>
                <w:rFonts w:ascii="宋体" w:hAnsi="宋体" w:eastAsia="宋体" w:cs="宋体"/>
                <w:spacing w:val="8"/>
                <w:sz w:val="20"/>
                <w:szCs w:val="20"/>
              </w:rPr>
              <w:t>信</w:t>
            </w:r>
            <w:r>
              <w:rPr>
                <w:rFonts w:ascii="宋体" w:hAnsi="宋体" w:eastAsia="宋体" w:cs="宋体"/>
                <w:spacing w:val="7"/>
                <w:sz w:val="20"/>
                <w:szCs w:val="20"/>
              </w:rPr>
              <w:t>誉要求</w:t>
            </w:r>
          </w:p>
        </w:tc>
        <w:tc>
          <w:tcPr>
            <w:tcW w:w="4810" w:type="dxa"/>
            <w:tcBorders>
              <w:left w:val="single" w:color="000000" w:sz="4" w:space="0"/>
              <w:right w:val="single" w:color="000000" w:sz="10" w:space="0"/>
            </w:tcBorders>
            <w:vAlign w:val="top"/>
          </w:tcPr>
          <w:p w14:paraId="6B2378BC">
            <w:pPr>
              <w:spacing w:before="146" w:line="227" w:lineRule="auto"/>
              <w:ind w:left="110"/>
              <w:rPr>
                <w:rFonts w:ascii="宋体" w:hAnsi="宋体" w:eastAsia="宋体" w:cs="宋体"/>
                <w:sz w:val="20"/>
                <w:szCs w:val="20"/>
              </w:rPr>
            </w:pPr>
            <w:r>
              <w:rPr>
                <w:rFonts w:ascii="宋体" w:hAnsi="宋体" w:eastAsia="宋体" w:cs="宋体"/>
                <w:spacing w:val="10"/>
                <w:sz w:val="20"/>
                <w:szCs w:val="20"/>
              </w:rPr>
              <w:t>符合</w:t>
            </w:r>
            <w:r>
              <w:rPr>
                <w:rFonts w:ascii="宋体" w:hAnsi="宋体" w:eastAsia="宋体" w:cs="宋体"/>
                <w:spacing w:val="9"/>
                <w:sz w:val="20"/>
                <w:szCs w:val="20"/>
              </w:rPr>
              <w:t>第</w:t>
            </w:r>
            <w:r>
              <w:rPr>
                <w:rFonts w:ascii="宋体" w:hAnsi="宋体" w:eastAsia="宋体" w:cs="宋体"/>
                <w:spacing w:val="5"/>
                <w:sz w:val="20"/>
                <w:szCs w:val="20"/>
              </w:rPr>
              <w:t>二章“投标人须知”第 1.4.1 项规定</w:t>
            </w:r>
          </w:p>
        </w:tc>
      </w:tr>
      <w:tr w14:paraId="4E54F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915" w:type="dxa"/>
            <w:vMerge w:val="continue"/>
            <w:tcBorders>
              <w:top w:val="nil"/>
              <w:left w:val="single" w:color="000000" w:sz="10" w:space="0"/>
              <w:bottom w:val="nil"/>
              <w:right w:val="single" w:color="000000" w:sz="4" w:space="0"/>
            </w:tcBorders>
            <w:vAlign w:val="top"/>
          </w:tcPr>
          <w:p w14:paraId="70957BE1">
            <w:pPr>
              <w:rPr>
                <w:rFonts w:ascii="Arial"/>
                <w:sz w:val="21"/>
              </w:rPr>
            </w:pPr>
          </w:p>
        </w:tc>
        <w:tc>
          <w:tcPr>
            <w:tcW w:w="1381" w:type="dxa"/>
            <w:vMerge w:val="continue"/>
            <w:tcBorders>
              <w:top w:val="nil"/>
              <w:left w:val="single" w:color="000000" w:sz="4" w:space="0"/>
              <w:bottom w:val="nil"/>
              <w:right w:val="single" w:color="000000" w:sz="4" w:space="0"/>
            </w:tcBorders>
            <w:vAlign w:val="top"/>
          </w:tcPr>
          <w:p w14:paraId="7A263FC5">
            <w:pPr>
              <w:rPr>
                <w:rFonts w:ascii="Arial"/>
                <w:sz w:val="21"/>
              </w:rPr>
            </w:pPr>
          </w:p>
        </w:tc>
        <w:tc>
          <w:tcPr>
            <w:tcW w:w="1864" w:type="dxa"/>
            <w:tcBorders>
              <w:left w:val="single" w:color="000000" w:sz="4" w:space="0"/>
              <w:right w:val="single" w:color="000000" w:sz="4" w:space="0"/>
            </w:tcBorders>
            <w:vAlign w:val="top"/>
          </w:tcPr>
          <w:p w14:paraId="5D735E48">
            <w:pPr>
              <w:spacing w:before="168" w:line="228" w:lineRule="auto"/>
              <w:ind w:left="392"/>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7"/>
                <w:sz w:val="20"/>
                <w:szCs w:val="20"/>
              </w:rPr>
              <w:t>目负责人</w:t>
            </w:r>
          </w:p>
        </w:tc>
        <w:tc>
          <w:tcPr>
            <w:tcW w:w="4810" w:type="dxa"/>
            <w:tcBorders>
              <w:left w:val="single" w:color="000000" w:sz="4" w:space="0"/>
              <w:right w:val="single" w:color="000000" w:sz="10" w:space="0"/>
            </w:tcBorders>
            <w:vAlign w:val="top"/>
          </w:tcPr>
          <w:p w14:paraId="28FBBC70">
            <w:pPr>
              <w:spacing w:before="147" w:line="227" w:lineRule="auto"/>
              <w:ind w:left="110"/>
              <w:rPr>
                <w:rFonts w:ascii="宋体" w:hAnsi="宋体" w:eastAsia="宋体" w:cs="宋体"/>
                <w:sz w:val="20"/>
                <w:szCs w:val="20"/>
              </w:rPr>
            </w:pPr>
            <w:r>
              <w:rPr>
                <w:rFonts w:ascii="宋体" w:hAnsi="宋体" w:eastAsia="宋体" w:cs="宋体"/>
                <w:spacing w:val="10"/>
                <w:sz w:val="20"/>
                <w:szCs w:val="20"/>
              </w:rPr>
              <w:t>符合</w:t>
            </w:r>
            <w:r>
              <w:rPr>
                <w:rFonts w:ascii="宋体" w:hAnsi="宋体" w:eastAsia="宋体" w:cs="宋体"/>
                <w:spacing w:val="9"/>
                <w:sz w:val="20"/>
                <w:szCs w:val="20"/>
              </w:rPr>
              <w:t>第</w:t>
            </w:r>
            <w:r>
              <w:rPr>
                <w:rFonts w:ascii="宋体" w:hAnsi="宋体" w:eastAsia="宋体" w:cs="宋体"/>
                <w:spacing w:val="5"/>
                <w:sz w:val="20"/>
                <w:szCs w:val="20"/>
              </w:rPr>
              <w:t>二章“投标人须知”第 1.4.1 项规定</w:t>
            </w:r>
          </w:p>
        </w:tc>
      </w:tr>
      <w:tr w14:paraId="7A7FE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15" w:type="dxa"/>
            <w:vMerge w:val="continue"/>
            <w:tcBorders>
              <w:top w:val="nil"/>
              <w:left w:val="single" w:color="000000" w:sz="10" w:space="0"/>
              <w:right w:val="single" w:color="000000" w:sz="4" w:space="0"/>
            </w:tcBorders>
            <w:vAlign w:val="top"/>
          </w:tcPr>
          <w:p w14:paraId="6FC9F4FF">
            <w:pPr>
              <w:rPr>
                <w:rFonts w:ascii="Arial"/>
                <w:sz w:val="21"/>
              </w:rPr>
            </w:pPr>
          </w:p>
        </w:tc>
        <w:tc>
          <w:tcPr>
            <w:tcW w:w="1381" w:type="dxa"/>
            <w:vMerge w:val="continue"/>
            <w:tcBorders>
              <w:top w:val="nil"/>
              <w:left w:val="single" w:color="000000" w:sz="4" w:space="0"/>
              <w:right w:val="single" w:color="000000" w:sz="4" w:space="0"/>
            </w:tcBorders>
            <w:vAlign w:val="top"/>
          </w:tcPr>
          <w:p w14:paraId="518A0A9D">
            <w:pPr>
              <w:rPr>
                <w:rFonts w:ascii="Arial"/>
                <w:sz w:val="21"/>
              </w:rPr>
            </w:pPr>
          </w:p>
        </w:tc>
        <w:tc>
          <w:tcPr>
            <w:tcW w:w="1864" w:type="dxa"/>
            <w:tcBorders>
              <w:left w:val="single" w:color="000000" w:sz="4" w:space="0"/>
              <w:right w:val="single" w:color="000000" w:sz="4" w:space="0"/>
            </w:tcBorders>
            <w:vAlign w:val="top"/>
          </w:tcPr>
          <w:p w14:paraId="7FC14622">
            <w:pPr>
              <w:spacing w:before="168" w:line="228" w:lineRule="auto"/>
              <w:ind w:left="392"/>
              <w:jc w:val="center"/>
              <w:rPr>
                <w:rFonts w:ascii="宋体" w:hAnsi="宋体" w:eastAsia="宋体" w:cs="宋体"/>
                <w:spacing w:val="9"/>
                <w:sz w:val="20"/>
                <w:szCs w:val="20"/>
              </w:rPr>
            </w:pPr>
            <w:r>
              <w:rPr>
                <w:rFonts w:ascii="宋体" w:hAnsi="宋体" w:eastAsia="宋体" w:cs="宋体"/>
                <w:spacing w:val="9"/>
                <w:sz w:val="20"/>
                <w:szCs w:val="20"/>
              </w:rPr>
              <w:t>其他主要人员要求</w:t>
            </w:r>
          </w:p>
        </w:tc>
        <w:tc>
          <w:tcPr>
            <w:tcW w:w="4810" w:type="dxa"/>
            <w:tcBorders>
              <w:left w:val="single" w:color="000000" w:sz="4" w:space="0"/>
              <w:right w:val="single" w:color="000000" w:sz="10" w:space="0"/>
            </w:tcBorders>
            <w:vAlign w:val="top"/>
          </w:tcPr>
          <w:p w14:paraId="048A7212">
            <w:pPr>
              <w:spacing w:before="168" w:line="228" w:lineRule="auto"/>
              <w:rPr>
                <w:rFonts w:ascii="宋体" w:hAnsi="宋体" w:eastAsia="宋体" w:cs="宋体"/>
                <w:spacing w:val="9"/>
                <w:sz w:val="20"/>
                <w:szCs w:val="20"/>
              </w:rPr>
            </w:pPr>
            <w:r>
              <w:rPr>
                <w:rFonts w:ascii="宋体" w:hAnsi="宋体" w:eastAsia="宋体" w:cs="宋体"/>
                <w:spacing w:val="9"/>
                <w:sz w:val="20"/>
                <w:szCs w:val="20"/>
              </w:rPr>
              <w:t>符合第二章“投标人须知”第 1.4.1 项规定</w:t>
            </w:r>
          </w:p>
        </w:tc>
      </w:tr>
      <w:tr w14:paraId="5DE09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15" w:type="dxa"/>
            <w:vMerge w:val="continue"/>
            <w:tcBorders>
              <w:top w:val="nil"/>
              <w:left w:val="single" w:color="000000" w:sz="10" w:space="0"/>
              <w:right w:val="single" w:color="000000" w:sz="4" w:space="0"/>
            </w:tcBorders>
            <w:vAlign w:val="top"/>
          </w:tcPr>
          <w:p w14:paraId="02EF49CF">
            <w:pPr>
              <w:rPr>
                <w:rFonts w:ascii="Arial"/>
                <w:sz w:val="21"/>
              </w:rPr>
            </w:pPr>
          </w:p>
        </w:tc>
        <w:tc>
          <w:tcPr>
            <w:tcW w:w="1381" w:type="dxa"/>
            <w:vMerge w:val="continue"/>
            <w:tcBorders>
              <w:top w:val="nil"/>
              <w:left w:val="single" w:color="000000" w:sz="4" w:space="0"/>
              <w:right w:val="single" w:color="000000" w:sz="4" w:space="0"/>
            </w:tcBorders>
            <w:vAlign w:val="top"/>
          </w:tcPr>
          <w:p w14:paraId="41EDA0CC">
            <w:pPr>
              <w:rPr>
                <w:rFonts w:ascii="Arial"/>
                <w:sz w:val="21"/>
              </w:rPr>
            </w:pPr>
          </w:p>
        </w:tc>
        <w:tc>
          <w:tcPr>
            <w:tcW w:w="1864" w:type="dxa"/>
            <w:tcBorders>
              <w:left w:val="single" w:color="000000" w:sz="4" w:space="0"/>
              <w:right w:val="single" w:color="000000" w:sz="4" w:space="0"/>
            </w:tcBorders>
            <w:vAlign w:val="top"/>
          </w:tcPr>
          <w:p w14:paraId="4A7A4D6C">
            <w:pPr>
              <w:spacing w:before="167" w:line="228" w:lineRule="auto"/>
              <w:ind w:left="495"/>
              <w:rPr>
                <w:rFonts w:ascii="宋体" w:hAnsi="宋体" w:eastAsia="宋体" w:cs="宋体"/>
                <w:sz w:val="20"/>
                <w:szCs w:val="20"/>
              </w:rPr>
            </w:pPr>
            <w:r>
              <w:rPr>
                <w:rFonts w:ascii="宋体" w:hAnsi="宋体" w:eastAsia="宋体" w:cs="宋体"/>
                <w:spacing w:val="7"/>
                <w:sz w:val="20"/>
                <w:szCs w:val="20"/>
              </w:rPr>
              <w:t>其他要求</w:t>
            </w:r>
          </w:p>
        </w:tc>
        <w:tc>
          <w:tcPr>
            <w:tcW w:w="4810" w:type="dxa"/>
            <w:tcBorders>
              <w:left w:val="single" w:color="000000" w:sz="4" w:space="0"/>
              <w:right w:val="single" w:color="000000" w:sz="10" w:space="0"/>
            </w:tcBorders>
            <w:vAlign w:val="top"/>
          </w:tcPr>
          <w:p w14:paraId="07E3DC42">
            <w:pPr>
              <w:spacing w:before="145" w:line="227" w:lineRule="auto"/>
              <w:ind w:left="110"/>
              <w:rPr>
                <w:rFonts w:ascii="宋体" w:hAnsi="宋体" w:eastAsia="宋体" w:cs="宋体"/>
                <w:sz w:val="20"/>
                <w:szCs w:val="20"/>
              </w:rPr>
            </w:pPr>
            <w:r>
              <w:rPr>
                <w:rFonts w:ascii="宋体" w:hAnsi="宋体" w:eastAsia="宋体" w:cs="宋体"/>
                <w:spacing w:val="10"/>
                <w:sz w:val="20"/>
                <w:szCs w:val="20"/>
              </w:rPr>
              <w:t>符合</w:t>
            </w:r>
            <w:r>
              <w:rPr>
                <w:rFonts w:ascii="宋体" w:hAnsi="宋体" w:eastAsia="宋体" w:cs="宋体"/>
                <w:spacing w:val="9"/>
                <w:sz w:val="20"/>
                <w:szCs w:val="20"/>
              </w:rPr>
              <w:t>第</w:t>
            </w:r>
            <w:r>
              <w:rPr>
                <w:rFonts w:ascii="宋体" w:hAnsi="宋体" w:eastAsia="宋体" w:cs="宋体"/>
                <w:spacing w:val="5"/>
                <w:sz w:val="20"/>
                <w:szCs w:val="20"/>
              </w:rPr>
              <w:t>二章“投标人须知”第 1.4.1 项规定</w:t>
            </w:r>
          </w:p>
        </w:tc>
      </w:tr>
      <w:tr w14:paraId="41F47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915" w:type="dxa"/>
            <w:vMerge w:val="restart"/>
            <w:tcBorders>
              <w:left w:val="single" w:color="000000" w:sz="10" w:space="0"/>
              <w:right w:val="single" w:color="000000" w:sz="4" w:space="0"/>
            </w:tcBorders>
            <w:vAlign w:val="top"/>
          </w:tcPr>
          <w:p w14:paraId="09F3A1F7">
            <w:pPr>
              <w:spacing w:line="292" w:lineRule="auto"/>
              <w:rPr>
                <w:rFonts w:ascii="Arial"/>
                <w:sz w:val="21"/>
              </w:rPr>
            </w:pPr>
          </w:p>
          <w:p w14:paraId="1D7D1832">
            <w:pPr>
              <w:spacing w:line="292" w:lineRule="auto"/>
              <w:rPr>
                <w:rFonts w:ascii="Arial"/>
                <w:sz w:val="21"/>
              </w:rPr>
            </w:pPr>
          </w:p>
          <w:p w14:paraId="5DFAE3BD">
            <w:pPr>
              <w:spacing w:line="292" w:lineRule="auto"/>
              <w:rPr>
                <w:rFonts w:ascii="Arial"/>
                <w:sz w:val="21"/>
              </w:rPr>
            </w:pPr>
          </w:p>
          <w:p w14:paraId="24479ECE">
            <w:pPr>
              <w:spacing w:line="292" w:lineRule="auto"/>
              <w:rPr>
                <w:rFonts w:ascii="Arial"/>
                <w:sz w:val="21"/>
              </w:rPr>
            </w:pPr>
          </w:p>
          <w:p w14:paraId="0D05D190">
            <w:pPr>
              <w:spacing w:before="65" w:line="193" w:lineRule="auto"/>
              <w:ind w:left="207"/>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4"/>
                <w:sz w:val="20"/>
                <w:szCs w:val="20"/>
              </w:rPr>
              <w:t>.1.3</w:t>
            </w:r>
          </w:p>
        </w:tc>
        <w:tc>
          <w:tcPr>
            <w:tcW w:w="1381" w:type="dxa"/>
            <w:vMerge w:val="restart"/>
            <w:tcBorders>
              <w:left w:val="single" w:color="000000" w:sz="4" w:space="0"/>
              <w:right w:val="single" w:color="000000" w:sz="4" w:space="0"/>
            </w:tcBorders>
            <w:vAlign w:val="top"/>
          </w:tcPr>
          <w:p w14:paraId="17E8C5AE">
            <w:pPr>
              <w:spacing w:line="284" w:lineRule="auto"/>
              <w:rPr>
                <w:rFonts w:ascii="Arial"/>
                <w:sz w:val="21"/>
              </w:rPr>
            </w:pPr>
          </w:p>
          <w:p w14:paraId="772991A1">
            <w:pPr>
              <w:spacing w:line="284" w:lineRule="auto"/>
              <w:rPr>
                <w:rFonts w:ascii="Arial"/>
                <w:sz w:val="21"/>
              </w:rPr>
            </w:pPr>
          </w:p>
          <w:p w14:paraId="009D97DE">
            <w:pPr>
              <w:spacing w:line="284" w:lineRule="auto"/>
              <w:rPr>
                <w:rFonts w:ascii="Arial"/>
                <w:sz w:val="21"/>
              </w:rPr>
            </w:pPr>
          </w:p>
          <w:p w14:paraId="7B724509">
            <w:pPr>
              <w:spacing w:line="285" w:lineRule="auto"/>
              <w:rPr>
                <w:rFonts w:ascii="Arial"/>
                <w:sz w:val="21"/>
              </w:rPr>
            </w:pPr>
          </w:p>
          <w:p w14:paraId="3729381E">
            <w:pPr>
              <w:spacing w:before="65" w:line="228" w:lineRule="auto"/>
              <w:ind w:left="160"/>
              <w:rPr>
                <w:rFonts w:ascii="宋体" w:hAnsi="宋体" w:eastAsia="宋体" w:cs="宋体"/>
                <w:sz w:val="20"/>
                <w:szCs w:val="20"/>
              </w:rPr>
            </w:pPr>
            <w:r>
              <w:rPr>
                <w:rFonts w:ascii="宋体" w:hAnsi="宋体" w:eastAsia="宋体" w:cs="宋体"/>
                <w:spacing w:val="8"/>
                <w:sz w:val="20"/>
                <w:szCs w:val="20"/>
              </w:rPr>
              <w:t>响</w:t>
            </w:r>
            <w:r>
              <w:rPr>
                <w:rFonts w:ascii="宋体" w:hAnsi="宋体" w:eastAsia="宋体" w:cs="宋体"/>
                <w:spacing w:val="7"/>
                <w:sz w:val="20"/>
                <w:szCs w:val="20"/>
              </w:rPr>
              <w:t>应性评审标准</w:t>
            </w:r>
          </w:p>
        </w:tc>
        <w:tc>
          <w:tcPr>
            <w:tcW w:w="1864" w:type="dxa"/>
            <w:tcBorders>
              <w:left w:val="single" w:color="000000" w:sz="4" w:space="0"/>
              <w:right w:val="single" w:color="000000" w:sz="4" w:space="0"/>
            </w:tcBorders>
            <w:vAlign w:val="top"/>
          </w:tcPr>
          <w:p w14:paraId="2E659B31">
            <w:pPr>
              <w:spacing w:before="170" w:line="226" w:lineRule="auto"/>
              <w:ind w:left="497"/>
              <w:rPr>
                <w:rFonts w:ascii="宋体" w:hAnsi="宋体" w:eastAsia="宋体" w:cs="宋体"/>
                <w:sz w:val="20"/>
                <w:szCs w:val="20"/>
              </w:rPr>
            </w:pPr>
            <w:r>
              <w:rPr>
                <w:rFonts w:ascii="宋体" w:hAnsi="宋体" w:eastAsia="宋体" w:cs="宋体"/>
                <w:spacing w:val="9"/>
                <w:sz w:val="20"/>
                <w:szCs w:val="20"/>
              </w:rPr>
              <w:t>投</w:t>
            </w:r>
            <w:r>
              <w:rPr>
                <w:rFonts w:ascii="宋体" w:hAnsi="宋体" w:eastAsia="宋体" w:cs="宋体"/>
                <w:spacing w:val="6"/>
                <w:sz w:val="20"/>
                <w:szCs w:val="20"/>
              </w:rPr>
              <w:t>标报价</w:t>
            </w:r>
          </w:p>
        </w:tc>
        <w:tc>
          <w:tcPr>
            <w:tcW w:w="4810" w:type="dxa"/>
            <w:tcBorders>
              <w:left w:val="single" w:color="000000" w:sz="4" w:space="0"/>
              <w:right w:val="single" w:color="000000" w:sz="10" w:space="0"/>
            </w:tcBorders>
            <w:vAlign w:val="top"/>
          </w:tcPr>
          <w:p w14:paraId="26BC9046">
            <w:pPr>
              <w:spacing w:before="148" w:line="227" w:lineRule="auto"/>
              <w:ind w:left="110"/>
              <w:rPr>
                <w:rFonts w:ascii="宋体" w:hAnsi="宋体" w:eastAsia="宋体" w:cs="宋体"/>
                <w:sz w:val="20"/>
                <w:szCs w:val="20"/>
              </w:rPr>
            </w:pPr>
            <w:r>
              <w:rPr>
                <w:rFonts w:ascii="宋体" w:hAnsi="宋体" w:eastAsia="宋体" w:cs="宋体"/>
                <w:spacing w:val="10"/>
                <w:sz w:val="20"/>
                <w:szCs w:val="20"/>
              </w:rPr>
              <w:t>符合</w:t>
            </w:r>
            <w:r>
              <w:rPr>
                <w:rFonts w:ascii="宋体" w:hAnsi="宋体" w:eastAsia="宋体" w:cs="宋体"/>
                <w:spacing w:val="8"/>
                <w:sz w:val="20"/>
                <w:szCs w:val="20"/>
              </w:rPr>
              <w:t>第</w:t>
            </w:r>
            <w:r>
              <w:rPr>
                <w:rFonts w:ascii="宋体" w:hAnsi="宋体" w:eastAsia="宋体" w:cs="宋体"/>
                <w:spacing w:val="5"/>
                <w:sz w:val="20"/>
                <w:szCs w:val="20"/>
              </w:rPr>
              <w:t>二章“投标人须知”第 3.2 款规定</w:t>
            </w:r>
          </w:p>
        </w:tc>
      </w:tr>
      <w:tr w14:paraId="50306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915" w:type="dxa"/>
            <w:vMerge w:val="continue"/>
            <w:tcBorders>
              <w:left w:val="single" w:color="000000" w:sz="10" w:space="0"/>
              <w:right w:val="single" w:color="000000" w:sz="4" w:space="0"/>
            </w:tcBorders>
            <w:vAlign w:val="top"/>
          </w:tcPr>
          <w:p w14:paraId="63B9E6EB">
            <w:pPr>
              <w:rPr>
                <w:rFonts w:ascii="Arial"/>
                <w:sz w:val="21"/>
              </w:rPr>
            </w:pPr>
          </w:p>
        </w:tc>
        <w:tc>
          <w:tcPr>
            <w:tcW w:w="1381" w:type="dxa"/>
            <w:vMerge w:val="continue"/>
            <w:tcBorders>
              <w:left w:val="single" w:color="000000" w:sz="4" w:space="0"/>
              <w:right w:val="single" w:color="000000" w:sz="4" w:space="0"/>
            </w:tcBorders>
            <w:vAlign w:val="top"/>
          </w:tcPr>
          <w:p w14:paraId="10393E11">
            <w:pPr>
              <w:rPr>
                <w:rFonts w:ascii="Arial"/>
                <w:sz w:val="21"/>
              </w:rPr>
            </w:pPr>
          </w:p>
        </w:tc>
        <w:tc>
          <w:tcPr>
            <w:tcW w:w="1864" w:type="dxa"/>
            <w:tcBorders>
              <w:left w:val="single" w:color="000000" w:sz="4" w:space="0"/>
              <w:right w:val="single" w:color="000000" w:sz="4" w:space="0"/>
            </w:tcBorders>
            <w:vAlign w:val="top"/>
          </w:tcPr>
          <w:p w14:paraId="148C8A65">
            <w:pPr>
              <w:spacing w:before="169" w:line="228" w:lineRule="auto"/>
              <w:ind w:left="497"/>
              <w:rPr>
                <w:rFonts w:ascii="宋体" w:hAnsi="宋体" w:eastAsia="宋体" w:cs="宋体"/>
                <w:sz w:val="20"/>
                <w:szCs w:val="20"/>
              </w:rPr>
            </w:pPr>
            <w:r>
              <w:rPr>
                <w:rFonts w:ascii="宋体" w:hAnsi="宋体" w:eastAsia="宋体" w:cs="宋体"/>
                <w:spacing w:val="9"/>
                <w:sz w:val="20"/>
                <w:szCs w:val="20"/>
              </w:rPr>
              <w:t>投</w:t>
            </w:r>
            <w:r>
              <w:rPr>
                <w:rFonts w:ascii="宋体" w:hAnsi="宋体" w:eastAsia="宋体" w:cs="宋体"/>
                <w:spacing w:val="6"/>
                <w:sz w:val="20"/>
                <w:szCs w:val="20"/>
              </w:rPr>
              <w:t>标内容</w:t>
            </w:r>
          </w:p>
        </w:tc>
        <w:tc>
          <w:tcPr>
            <w:tcW w:w="4810" w:type="dxa"/>
            <w:tcBorders>
              <w:left w:val="single" w:color="000000" w:sz="4" w:space="0"/>
              <w:right w:val="single" w:color="000000" w:sz="10" w:space="0"/>
            </w:tcBorders>
            <w:vAlign w:val="top"/>
          </w:tcPr>
          <w:p w14:paraId="6C44C122">
            <w:pPr>
              <w:spacing w:before="147" w:line="227" w:lineRule="auto"/>
              <w:ind w:left="110"/>
              <w:rPr>
                <w:rFonts w:ascii="宋体" w:hAnsi="宋体" w:eastAsia="宋体" w:cs="宋体"/>
                <w:sz w:val="20"/>
                <w:szCs w:val="20"/>
              </w:rPr>
            </w:pPr>
            <w:r>
              <w:rPr>
                <w:rFonts w:ascii="宋体" w:hAnsi="宋体" w:eastAsia="宋体" w:cs="宋体"/>
                <w:spacing w:val="10"/>
                <w:sz w:val="20"/>
                <w:szCs w:val="20"/>
              </w:rPr>
              <w:t>符合</w:t>
            </w:r>
            <w:r>
              <w:rPr>
                <w:rFonts w:ascii="宋体" w:hAnsi="宋体" w:eastAsia="宋体" w:cs="宋体"/>
                <w:spacing w:val="9"/>
                <w:sz w:val="20"/>
                <w:szCs w:val="20"/>
              </w:rPr>
              <w:t>第</w:t>
            </w:r>
            <w:r>
              <w:rPr>
                <w:rFonts w:ascii="宋体" w:hAnsi="宋体" w:eastAsia="宋体" w:cs="宋体"/>
                <w:spacing w:val="5"/>
                <w:sz w:val="20"/>
                <w:szCs w:val="20"/>
              </w:rPr>
              <w:t>二章“投标人须知”第 1.3.1 项规定</w:t>
            </w:r>
          </w:p>
        </w:tc>
      </w:tr>
      <w:tr w14:paraId="2EF09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915" w:type="dxa"/>
            <w:vMerge w:val="continue"/>
            <w:tcBorders>
              <w:left w:val="single" w:color="000000" w:sz="10" w:space="0"/>
              <w:right w:val="single" w:color="000000" w:sz="4" w:space="0"/>
            </w:tcBorders>
            <w:vAlign w:val="top"/>
          </w:tcPr>
          <w:p w14:paraId="7E8884A4">
            <w:pPr>
              <w:rPr>
                <w:rFonts w:ascii="Arial"/>
                <w:sz w:val="21"/>
              </w:rPr>
            </w:pPr>
          </w:p>
        </w:tc>
        <w:tc>
          <w:tcPr>
            <w:tcW w:w="1381" w:type="dxa"/>
            <w:vMerge w:val="continue"/>
            <w:tcBorders>
              <w:left w:val="single" w:color="000000" w:sz="4" w:space="0"/>
              <w:right w:val="single" w:color="000000" w:sz="4" w:space="0"/>
            </w:tcBorders>
            <w:vAlign w:val="top"/>
          </w:tcPr>
          <w:p w14:paraId="5CC1B6AA">
            <w:pPr>
              <w:rPr>
                <w:rFonts w:ascii="Arial"/>
                <w:sz w:val="21"/>
              </w:rPr>
            </w:pPr>
          </w:p>
        </w:tc>
        <w:tc>
          <w:tcPr>
            <w:tcW w:w="1864" w:type="dxa"/>
            <w:tcBorders>
              <w:left w:val="single" w:color="000000" w:sz="4" w:space="0"/>
              <w:right w:val="single" w:color="000000" w:sz="4" w:space="0"/>
            </w:tcBorders>
            <w:vAlign w:val="top"/>
          </w:tcPr>
          <w:p w14:paraId="5D21F6D5">
            <w:pPr>
              <w:spacing w:before="170" w:line="228" w:lineRule="auto"/>
              <w:ind w:left="492"/>
              <w:rPr>
                <w:rFonts w:ascii="宋体" w:hAnsi="宋体" w:eastAsia="宋体" w:cs="宋体"/>
                <w:sz w:val="20"/>
                <w:szCs w:val="20"/>
              </w:rPr>
            </w:pPr>
            <w:r>
              <w:rPr>
                <w:rFonts w:ascii="宋体" w:hAnsi="宋体" w:eastAsia="宋体" w:cs="宋体"/>
                <w:spacing w:val="8"/>
                <w:sz w:val="20"/>
                <w:szCs w:val="20"/>
              </w:rPr>
              <w:t>服</w:t>
            </w:r>
            <w:r>
              <w:rPr>
                <w:rFonts w:ascii="宋体" w:hAnsi="宋体" w:eastAsia="宋体" w:cs="宋体"/>
                <w:spacing w:val="7"/>
                <w:sz w:val="20"/>
                <w:szCs w:val="20"/>
              </w:rPr>
              <w:t>务期限</w:t>
            </w:r>
          </w:p>
        </w:tc>
        <w:tc>
          <w:tcPr>
            <w:tcW w:w="4810" w:type="dxa"/>
            <w:tcBorders>
              <w:left w:val="single" w:color="000000" w:sz="4" w:space="0"/>
              <w:right w:val="single" w:color="000000" w:sz="10" w:space="0"/>
            </w:tcBorders>
            <w:vAlign w:val="top"/>
          </w:tcPr>
          <w:p w14:paraId="7B525204">
            <w:pPr>
              <w:spacing w:before="148" w:line="227" w:lineRule="auto"/>
              <w:ind w:left="110"/>
              <w:rPr>
                <w:rFonts w:ascii="宋体" w:hAnsi="宋体" w:eastAsia="宋体" w:cs="宋体"/>
                <w:sz w:val="20"/>
                <w:szCs w:val="20"/>
              </w:rPr>
            </w:pPr>
            <w:r>
              <w:rPr>
                <w:rFonts w:ascii="宋体" w:hAnsi="宋体" w:eastAsia="宋体" w:cs="宋体"/>
                <w:spacing w:val="10"/>
                <w:sz w:val="20"/>
                <w:szCs w:val="20"/>
              </w:rPr>
              <w:t>符合</w:t>
            </w:r>
            <w:r>
              <w:rPr>
                <w:rFonts w:ascii="宋体" w:hAnsi="宋体" w:eastAsia="宋体" w:cs="宋体"/>
                <w:spacing w:val="9"/>
                <w:sz w:val="20"/>
                <w:szCs w:val="20"/>
              </w:rPr>
              <w:t>第</w:t>
            </w:r>
            <w:r>
              <w:rPr>
                <w:rFonts w:ascii="宋体" w:hAnsi="宋体" w:eastAsia="宋体" w:cs="宋体"/>
                <w:spacing w:val="5"/>
                <w:sz w:val="20"/>
                <w:szCs w:val="20"/>
              </w:rPr>
              <w:t>二章“投标人须知”第 1.3.2 项规定</w:t>
            </w:r>
          </w:p>
        </w:tc>
      </w:tr>
      <w:tr w14:paraId="25C2D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15" w:type="dxa"/>
            <w:vMerge w:val="continue"/>
            <w:tcBorders>
              <w:left w:val="single" w:color="000000" w:sz="10" w:space="0"/>
              <w:right w:val="single" w:color="000000" w:sz="4" w:space="0"/>
            </w:tcBorders>
            <w:vAlign w:val="top"/>
          </w:tcPr>
          <w:p w14:paraId="46BAA492">
            <w:pPr>
              <w:rPr>
                <w:rFonts w:ascii="Arial"/>
                <w:sz w:val="21"/>
              </w:rPr>
            </w:pPr>
          </w:p>
        </w:tc>
        <w:tc>
          <w:tcPr>
            <w:tcW w:w="1381" w:type="dxa"/>
            <w:vMerge w:val="continue"/>
            <w:tcBorders>
              <w:left w:val="single" w:color="000000" w:sz="4" w:space="0"/>
              <w:right w:val="single" w:color="000000" w:sz="4" w:space="0"/>
            </w:tcBorders>
            <w:vAlign w:val="top"/>
          </w:tcPr>
          <w:p w14:paraId="698F9B58">
            <w:pPr>
              <w:rPr>
                <w:rFonts w:ascii="Arial"/>
                <w:sz w:val="21"/>
              </w:rPr>
            </w:pPr>
          </w:p>
        </w:tc>
        <w:tc>
          <w:tcPr>
            <w:tcW w:w="1864" w:type="dxa"/>
            <w:tcBorders>
              <w:left w:val="single" w:color="000000" w:sz="4" w:space="0"/>
              <w:right w:val="single" w:color="000000" w:sz="4" w:space="0"/>
            </w:tcBorders>
            <w:vAlign w:val="top"/>
          </w:tcPr>
          <w:p w14:paraId="28BB2FED">
            <w:pPr>
              <w:spacing w:before="167" w:line="228" w:lineRule="auto"/>
              <w:ind w:left="495"/>
              <w:rPr>
                <w:rFonts w:ascii="宋体" w:hAnsi="宋体" w:eastAsia="宋体" w:cs="宋体"/>
                <w:sz w:val="20"/>
                <w:szCs w:val="20"/>
              </w:rPr>
            </w:pPr>
            <w:r>
              <w:rPr>
                <w:rFonts w:ascii="宋体" w:hAnsi="宋体" w:eastAsia="宋体" w:cs="宋体"/>
                <w:spacing w:val="7"/>
                <w:sz w:val="20"/>
                <w:szCs w:val="20"/>
              </w:rPr>
              <w:t>质量要求</w:t>
            </w:r>
          </w:p>
        </w:tc>
        <w:tc>
          <w:tcPr>
            <w:tcW w:w="4810" w:type="dxa"/>
            <w:tcBorders>
              <w:left w:val="single" w:color="000000" w:sz="4" w:space="0"/>
              <w:right w:val="single" w:color="000000" w:sz="10" w:space="0"/>
            </w:tcBorders>
            <w:vAlign w:val="top"/>
          </w:tcPr>
          <w:p w14:paraId="7B2E28AD">
            <w:pPr>
              <w:spacing w:before="145" w:line="227" w:lineRule="auto"/>
              <w:ind w:left="110"/>
              <w:rPr>
                <w:rFonts w:ascii="宋体" w:hAnsi="宋体" w:eastAsia="宋体" w:cs="宋体"/>
                <w:sz w:val="20"/>
                <w:szCs w:val="20"/>
              </w:rPr>
            </w:pPr>
            <w:r>
              <w:rPr>
                <w:rFonts w:ascii="宋体" w:hAnsi="宋体" w:eastAsia="宋体" w:cs="宋体"/>
                <w:spacing w:val="10"/>
                <w:sz w:val="20"/>
                <w:szCs w:val="20"/>
              </w:rPr>
              <w:t>符合</w:t>
            </w:r>
            <w:r>
              <w:rPr>
                <w:rFonts w:ascii="宋体" w:hAnsi="宋体" w:eastAsia="宋体" w:cs="宋体"/>
                <w:spacing w:val="9"/>
                <w:sz w:val="20"/>
                <w:szCs w:val="20"/>
              </w:rPr>
              <w:t>第</w:t>
            </w:r>
            <w:r>
              <w:rPr>
                <w:rFonts w:ascii="宋体" w:hAnsi="宋体" w:eastAsia="宋体" w:cs="宋体"/>
                <w:spacing w:val="5"/>
                <w:sz w:val="20"/>
                <w:szCs w:val="20"/>
              </w:rPr>
              <w:t>二章“投标人须知”第 1.3.3 项规定</w:t>
            </w:r>
          </w:p>
        </w:tc>
      </w:tr>
      <w:tr w14:paraId="7B22A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915" w:type="dxa"/>
            <w:vMerge w:val="continue"/>
            <w:tcBorders>
              <w:left w:val="single" w:color="000000" w:sz="10" w:space="0"/>
              <w:right w:val="single" w:color="000000" w:sz="4" w:space="0"/>
            </w:tcBorders>
            <w:vAlign w:val="top"/>
          </w:tcPr>
          <w:p w14:paraId="2BA32A1B">
            <w:pPr>
              <w:rPr>
                <w:rFonts w:ascii="Arial"/>
                <w:sz w:val="21"/>
              </w:rPr>
            </w:pPr>
          </w:p>
        </w:tc>
        <w:tc>
          <w:tcPr>
            <w:tcW w:w="1381" w:type="dxa"/>
            <w:vMerge w:val="continue"/>
            <w:tcBorders>
              <w:left w:val="single" w:color="000000" w:sz="4" w:space="0"/>
              <w:right w:val="single" w:color="000000" w:sz="4" w:space="0"/>
            </w:tcBorders>
            <w:vAlign w:val="top"/>
          </w:tcPr>
          <w:p w14:paraId="4774176A">
            <w:pPr>
              <w:rPr>
                <w:rFonts w:ascii="Arial"/>
                <w:sz w:val="21"/>
              </w:rPr>
            </w:pPr>
          </w:p>
        </w:tc>
        <w:tc>
          <w:tcPr>
            <w:tcW w:w="1864" w:type="dxa"/>
            <w:tcBorders>
              <w:left w:val="single" w:color="000000" w:sz="4" w:space="0"/>
              <w:right w:val="single" w:color="000000" w:sz="4" w:space="0"/>
            </w:tcBorders>
            <w:vAlign w:val="top"/>
          </w:tcPr>
          <w:p w14:paraId="6F76C7AB">
            <w:pPr>
              <w:spacing w:before="171" w:line="228" w:lineRule="auto"/>
              <w:ind w:left="391"/>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7"/>
                <w:sz w:val="20"/>
                <w:szCs w:val="20"/>
              </w:rPr>
              <w:t>标有效期</w:t>
            </w:r>
          </w:p>
        </w:tc>
        <w:tc>
          <w:tcPr>
            <w:tcW w:w="4810" w:type="dxa"/>
            <w:tcBorders>
              <w:left w:val="single" w:color="000000" w:sz="4" w:space="0"/>
              <w:right w:val="single" w:color="000000" w:sz="10" w:space="0"/>
            </w:tcBorders>
            <w:vAlign w:val="top"/>
          </w:tcPr>
          <w:p w14:paraId="55BE0DBF">
            <w:pPr>
              <w:spacing w:before="148" w:line="227" w:lineRule="auto"/>
              <w:ind w:left="110"/>
              <w:rPr>
                <w:rFonts w:ascii="宋体" w:hAnsi="宋体" w:eastAsia="宋体" w:cs="宋体"/>
                <w:sz w:val="20"/>
                <w:szCs w:val="20"/>
              </w:rPr>
            </w:pPr>
            <w:r>
              <w:rPr>
                <w:rFonts w:ascii="宋体" w:hAnsi="宋体" w:eastAsia="宋体" w:cs="宋体"/>
                <w:spacing w:val="10"/>
                <w:sz w:val="20"/>
                <w:szCs w:val="20"/>
              </w:rPr>
              <w:t>符合</w:t>
            </w:r>
            <w:r>
              <w:rPr>
                <w:rFonts w:ascii="宋体" w:hAnsi="宋体" w:eastAsia="宋体" w:cs="宋体"/>
                <w:spacing w:val="9"/>
                <w:sz w:val="20"/>
                <w:szCs w:val="20"/>
              </w:rPr>
              <w:t>第</w:t>
            </w:r>
            <w:r>
              <w:rPr>
                <w:rFonts w:ascii="宋体" w:hAnsi="宋体" w:eastAsia="宋体" w:cs="宋体"/>
                <w:spacing w:val="5"/>
                <w:sz w:val="20"/>
                <w:szCs w:val="20"/>
              </w:rPr>
              <w:t>二章“投标人须知”第 3.3.1 项规定</w:t>
            </w:r>
          </w:p>
        </w:tc>
      </w:tr>
      <w:tr w14:paraId="0C256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915" w:type="dxa"/>
            <w:vMerge w:val="continue"/>
            <w:tcBorders>
              <w:left w:val="single" w:color="000000" w:sz="10" w:space="0"/>
              <w:right w:val="single" w:color="000000" w:sz="4" w:space="0"/>
            </w:tcBorders>
            <w:vAlign w:val="top"/>
          </w:tcPr>
          <w:p w14:paraId="701AC19B">
            <w:pPr>
              <w:rPr>
                <w:rFonts w:ascii="Arial"/>
                <w:sz w:val="21"/>
              </w:rPr>
            </w:pPr>
          </w:p>
        </w:tc>
        <w:tc>
          <w:tcPr>
            <w:tcW w:w="1381" w:type="dxa"/>
            <w:vMerge w:val="continue"/>
            <w:tcBorders>
              <w:left w:val="single" w:color="000000" w:sz="4" w:space="0"/>
              <w:right w:val="single" w:color="000000" w:sz="4" w:space="0"/>
            </w:tcBorders>
            <w:vAlign w:val="top"/>
          </w:tcPr>
          <w:p w14:paraId="100F9571">
            <w:pPr>
              <w:rPr>
                <w:rFonts w:ascii="Arial"/>
                <w:sz w:val="21"/>
              </w:rPr>
            </w:pPr>
          </w:p>
        </w:tc>
        <w:tc>
          <w:tcPr>
            <w:tcW w:w="1864" w:type="dxa"/>
            <w:tcBorders>
              <w:left w:val="single" w:color="000000" w:sz="4" w:space="0"/>
              <w:right w:val="single" w:color="000000" w:sz="4" w:space="0"/>
            </w:tcBorders>
            <w:vAlign w:val="top"/>
          </w:tcPr>
          <w:p w14:paraId="609A9A56">
            <w:pPr>
              <w:spacing w:before="167" w:line="228" w:lineRule="auto"/>
              <w:ind w:left="391"/>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7"/>
                <w:sz w:val="20"/>
                <w:szCs w:val="20"/>
              </w:rPr>
              <w:t>标保证金</w:t>
            </w:r>
          </w:p>
        </w:tc>
        <w:tc>
          <w:tcPr>
            <w:tcW w:w="4810" w:type="dxa"/>
            <w:tcBorders>
              <w:left w:val="single" w:color="000000" w:sz="4" w:space="0"/>
              <w:right w:val="single" w:color="000000" w:sz="10" w:space="0"/>
            </w:tcBorders>
            <w:vAlign w:val="top"/>
          </w:tcPr>
          <w:p w14:paraId="23F7DF16">
            <w:pPr>
              <w:spacing w:before="145" w:line="227" w:lineRule="auto"/>
              <w:ind w:left="110"/>
              <w:rPr>
                <w:rFonts w:ascii="宋体" w:hAnsi="宋体" w:eastAsia="宋体" w:cs="宋体"/>
                <w:sz w:val="20"/>
                <w:szCs w:val="20"/>
              </w:rPr>
            </w:pPr>
            <w:r>
              <w:rPr>
                <w:rFonts w:ascii="宋体" w:hAnsi="宋体" w:eastAsia="宋体" w:cs="宋体"/>
                <w:spacing w:val="10"/>
                <w:sz w:val="20"/>
                <w:szCs w:val="20"/>
              </w:rPr>
              <w:t>符合</w:t>
            </w:r>
            <w:r>
              <w:rPr>
                <w:rFonts w:ascii="宋体" w:hAnsi="宋体" w:eastAsia="宋体" w:cs="宋体"/>
                <w:spacing w:val="9"/>
                <w:sz w:val="20"/>
                <w:szCs w:val="20"/>
              </w:rPr>
              <w:t>第</w:t>
            </w:r>
            <w:r>
              <w:rPr>
                <w:rFonts w:ascii="宋体" w:hAnsi="宋体" w:eastAsia="宋体" w:cs="宋体"/>
                <w:spacing w:val="5"/>
                <w:sz w:val="20"/>
                <w:szCs w:val="20"/>
              </w:rPr>
              <w:t>二章“投标人须知”第 3.4.1 项规定</w:t>
            </w:r>
          </w:p>
        </w:tc>
      </w:tr>
      <w:tr w14:paraId="12E8D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915" w:type="dxa"/>
            <w:vMerge w:val="continue"/>
            <w:tcBorders>
              <w:left w:val="single" w:color="000000" w:sz="10" w:space="0"/>
              <w:right w:val="single" w:color="000000" w:sz="4" w:space="0"/>
            </w:tcBorders>
            <w:vAlign w:val="top"/>
          </w:tcPr>
          <w:p w14:paraId="1539DBDC">
            <w:pPr>
              <w:rPr>
                <w:rFonts w:ascii="Arial"/>
                <w:sz w:val="21"/>
              </w:rPr>
            </w:pPr>
          </w:p>
        </w:tc>
        <w:tc>
          <w:tcPr>
            <w:tcW w:w="1381" w:type="dxa"/>
            <w:vMerge w:val="continue"/>
            <w:tcBorders>
              <w:left w:val="single" w:color="000000" w:sz="4" w:space="0"/>
              <w:right w:val="single" w:color="000000" w:sz="4" w:space="0"/>
            </w:tcBorders>
            <w:vAlign w:val="top"/>
          </w:tcPr>
          <w:p w14:paraId="63B4AA6C">
            <w:pPr>
              <w:rPr>
                <w:rFonts w:ascii="Arial"/>
                <w:sz w:val="21"/>
              </w:rPr>
            </w:pPr>
          </w:p>
        </w:tc>
        <w:tc>
          <w:tcPr>
            <w:tcW w:w="1864" w:type="dxa"/>
            <w:tcBorders>
              <w:left w:val="single" w:color="000000" w:sz="4" w:space="0"/>
              <w:right w:val="single" w:color="000000" w:sz="4" w:space="0"/>
            </w:tcBorders>
            <w:vAlign w:val="top"/>
          </w:tcPr>
          <w:p w14:paraId="1E794E6A">
            <w:pPr>
              <w:spacing w:before="167" w:line="228" w:lineRule="auto"/>
              <w:ind w:left="391"/>
              <w:rPr>
                <w:rFonts w:ascii="宋体" w:hAnsi="宋体" w:eastAsia="宋体" w:cs="宋体"/>
                <w:spacing w:val="10"/>
                <w:sz w:val="20"/>
                <w:szCs w:val="20"/>
              </w:rPr>
            </w:pPr>
            <w:r>
              <w:rPr>
                <w:rFonts w:ascii="宋体" w:hAnsi="宋体" w:eastAsia="宋体" w:cs="宋体"/>
                <w:spacing w:val="9"/>
                <w:sz w:val="20"/>
                <w:szCs w:val="20"/>
              </w:rPr>
              <w:t>权利义务</w:t>
            </w:r>
          </w:p>
        </w:tc>
        <w:tc>
          <w:tcPr>
            <w:tcW w:w="4810" w:type="dxa"/>
            <w:tcBorders>
              <w:left w:val="single" w:color="000000" w:sz="4" w:space="0"/>
              <w:right w:val="single" w:color="000000" w:sz="10" w:space="0"/>
            </w:tcBorders>
            <w:vAlign w:val="top"/>
          </w:tcPr>
          <w:p w14:paraId="3AE96D4E">
            <w:pPr>
              <w:spacing w:before="145" w:line="227" w:lineRule="auto"/>
              <w:ind w:left="110"/>
              <w:rPr>
                <w:rFonts w:ascii="宋体" w:hAnsi="宋体" w:eastAsia="宋体" w:cs="宋体"/>
                <w:spacing w:val="10"/>
                <w:sz w:val="20"/>
                <w:szCs w:val="20"/>
              </w:rPr>
            </w:pPr>
            <w:r>
              <w:rPr>
                <w:rFonts w:ascii="宋体" w:hAnsi="宋体" w:eastAsia="宋体" w:cs="宋体"/>
                <w:spacing w:val="9"/>
                <w:sz w:val="20"/>
                <w:szCs w:val="20"/>
              </w:rPr>
              <w:t>符合第二章“投标人须知”第 1.12.1 项规定和第四章“合同条款及格式”中的实质性要求和条件</w:t>
            </w:r>
          </w:p>
        </w:tc>
      </w:tr>
      <w:tr w14:paraId="3BA3C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915" w:type="dxa"/>
            <w:vMerge w:val="continue"/>
            <w:tcBorders>
              <w:left w:val="single" w:color="000000" w:sz="10" w:space="0"/>
              <w:right w:val="single" w:color="000000" w:sz="4" w:space="0"/>
            </w:tcBorders>
            <w:vAlign w:val="top"/>
          </w:tcPr>
          <w:p w14:paraId="17105900">
            <w:pPr>
              <w:rPr>
                <w:rFonts w:ascii="Arial"/>
                <w:sz w:val="21"/>
              </w:rPr>
            </w:pPr>
          </w:p>
        </w:tc>
        <w:tc>
          <w:tcPr>
            <w:tcW w:w="1381" w:type="dxa"/>
            <w:vMerge w:val="continue"/>
            <w:tcBorders>
              <w:left w:val="single" w:color="000000" w:sz="4" w:space="0"/>
              <w:right w:val="single" w:color="000000" w:sz="4" w:space="0"/>
            </w:tcBorders>
            <w:vAlign w:val="top"/>
          </w:tcPr>
          <w:p w14:paraId="52B6C1A7">
            <w:pPr>
              <w:rPr>
                <w:rFonts w:ascii="Arial"/>
                <w:sz w:val="21"/>
              </w:rPr>
            </w:pPr>
          </w:p>
        </w:tc>
        <w:tc>
          <w:tcPr>
            <w:tcW w:w="1864" w:type="dxa"/>
            <w:tcBorders>
              <w:left w:val="single" w:color="000000" w:sz="4" w:space="0"/>
              <w:right w:val="single" w:color="000000" w:sz="4" w:space="0"/>
            </w:tcBorders>
            <w:vAlign w:val="top"/>
          </w:tcPr>
          <w:p w14:paraId="5A11E39F">
            <w:pPr>
              <w:spacing w:before="167" w:line="228" w:lineRule="auto"/>
              <w:ind w:left="391"/>
              <w:rPr>
                <w:rFonts w:ascii="宋体" w:hAnsi="宋体" w:eastAsia="宋体" w:cs="宋体"/>
                <w:spacing w:val="10"/>
                <w:sz w:val="20"/>
                <w:szCs w:val="20"/>
              </w:rPr>
            </w:pPr>
            <w:r>
              <w:rPr>
                <w:rFonts w:ascii="宋体" w:hAnsi="宋体" w:eastAsia="宋体" w:cs="宋体"/>
                <w:spacing w:val="7"/>
                <w:sz w:val="20"/>
                <w:szCs w:val="20"/>
              </w:rPr>
              <w:t>实质性要求</w:t>
            </w:r>
          </w:p>
        </w:tc>
        <w:tc>
          <w:tcPr>
            <w:tcW w:w="4810" w:type="dxa"/>
            <w:tcBorders>
              <w:left w:val="single" w:color="000000" w:sz="4" w:space="0"/>
              <w:right w:val="single" w:color="000000" w:sz="10" w:space="0"/>
            </w:tcBorders>
            <w:vAlign w:val="top"/>
          </w:tcPr>
          <w:p w14:paraId="02D0348A">
            <w:pPr>
              <w:spacing w:before="145" w:line="227" w:lineRule="auto"/>
              <w:ind w:left="110"/>
              <w:rPr>
                <w:rFonts w:ascii="宋体" w:hAnsi="宋体" w:eastAsia="宋体" w:cs="宋体"/>
                <w:spacing w:val="10"/>
                <w:sz w:val="20"/>
                <w:szCs w:val="20"/>
              </w:rPr>
            </w:pPr>
            <w:r>
              <w:rPr>
                <w:rFonts w:ascii="宋体" w:hAnsi="宋体" w:eastAsia="宋体" w:cs="宋体"/>
                <w:spacing w:val="16"/>
                <w:sz w:val="20"/>
                <w:szCs w:val="20"/>
              </w:rPr>
              <w:t>响</w:t>
            </w:r>
            <w:r>
              <w:rPr>
                <w:rFonts w:ascii="宋体" w:hAnsi="宋体" w:eastAsia="宋体" w:cs="宋体"/>
                <w:spacing w:val="10"/>
                <w:sz w:val="20"/>
                <w:szCs w:val="20"/>
              </w:rPr>
              <w:t>应</w:t>
            </w:r>
            <w:r>
              <w:rPr>
                <w:rFonts w:ascii="宋体" w:hAnsi="宋体" w:eastAsia="宋体" w:cs="宋体"/>
                <w:spacing w:val="8"/>
                <w:sz w:val="20"/>
                <w:szCs w:val="20"/>
              </w:rPr>
              <w:t>招标文件规定的其他实质性要求</w:t>
            </w:r>
          </w:p>
        </w:tc>
      </w:tr>
    </w:tbl>
    <w:p w14:paraId="41816C9B">
      <w:pPr>
        <w:rPr>
          <w:rFonts w:ascii="Arial"/>
          <w:sz w:val="21"/>
        </w:rPr>
      </w:pPr>
    </w:p>
    <w:p w14:paraId="148BDAC6">
      <w:pPr>
        <w:spacing w:line="93" w:lineRule="exact"/>
      </w:pPr>
    </w:p>
    <w:p w14:paraId="78B83C3D">
      <w:pPr>
        <w:spacing w:line="272" w:lineRule="auto"/>
        <w:rPr>
          <w:rFonts w:ascii="Arial"/>
          <w:sz w:val="21"/>
        </w:rPr>
      </w:pPr>
    </w:p>
    <w:p w14:paraId="68028764">
      <w:pPr>
        <w:spacing w:before="75" w:line="227" w:lineRule="auto"/>
        <w:ind w:left="134"/>
        <w:rPr>
          <w:rFonts w:ascii="宋体" w:hAnsi="宋体" w:eastAsia="宋体" w:cs="宋体"/>
          <w:spacing w:val="10"/>
          <w:sz w:val="23"/>
          <w:szCs w:val="23"/>
          <w14:textOutline w14:w="4358" w14:cap="sq" w14:cmpd="sng">
            <w14:solidFill>
              <w14:srgbClr w14:val="000000"/>
            </w14:solidFill>
            <w14:prstDash w14:val="solid"/>
            <w14:bevel/>
          </w14:textOutline>
        </w:rPr>
      </w:pPr>
    </w:p>
    <w:p w14:paraId="6B8DD506">
      <w:pPr>
        <w:spacing w:before="75" w:line="227" w:lineRule="auto"/>
        <w:ind w:left="134"/>
        <w:rPr>
          <w:rFonts w:ascii="宋体" w:hAnsi="宋体" w:eastAsia="宋体" w:cs="宋体"/>
          <w:spacing w:val="10"/>
          <w:sz w:val="23"/>
          <w:szCs w:val="23"/>
          <w14:textOutline w14:w="4358" w14:cap="sq" w14:cmpd="sng">
            <w14:solidFill>
              <w14:srgbClr w14:val="000000"/>
            </w14:solidFill>
            <w14:prstDash w14:val="solid"/>
            <w14:bevel/>
          </w14:textOutline>
        </w:rPr>
      </w:pPr>
    </w:p>
    <w:p w14:paraId="583D3AD8">
      <w:pPr>
        <w:spacing w:before="75" w:line="227" w:lineRule="auto"/>
        <w:ind w:left="134"/>
        <w:rPr>
          <w:rFonts w:ascii="宋体" w:hAnsi="宋体" w:eastAsia="宋体" w:cs="宋体"/>
          <w:spacing w:val="10"/>
          <w:sz w:val="23"/>
          <w:szCs w:val="23"/>
          <w14:textOutline w14:w="4358" w14:cap="sq" w14:cmpd="sng">
            <w14:solidFill>
              <w14:srgbClr w14:val="000000"/>
            </w14:solidFill>
            <w14:prstDash w14:val="solid"/>
            <w14:bevel/>
          </w14:textOutline>
        </w:rPr>
      </w:pPr>
    </w:p>
    <w:p w14:paraId="44BDB74F">
      <w:pPr>
        <w:spacing w:before="75" w:line="227" w:lineRule="auto"/>
        <w:ind w:left="134"/>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评审因素与评分</w:t>
      </w:r>
      <w:r>
        <w:rPr>
          <w:rFonts w:ascii="宋体" w:hAnsi="宋体" w:eastAsia="宋体" w:cs="宋体"/>
          <w:spacing w:val="8"/>
          <w:sz w:val="23"/>
          <w:szCs w:val="23"/>
          <w14:textOutline w14:w="4358" w14:cap="sq" w14:cmpd="sng">
            <w14:solidFill>
              <w14:srgbClr w14:val="000000"/>
            </w14:solidFill>
            <w14:prstDash w14:val="solid"/>
            <w14:bevel/>
          </w14:textOutline>
        </w:rPr>
        <w:t>值</w:t>
      </w:r>
    </w:p>
    <w:tbl>
      <w:tblPr>
        <w:tblStyle w:val="17"/>
        <w:tblpPr w:leftFromText="180" w:rightFromText="180" w:vertAnchor="text" w:horzAnchor="page" w:tblpX="1797" w:tblpY="212"/>
        <w:tblOverlap w:val="never"/>
        <w:tblW w:w="514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771"/>
        <w:gridCol w:w="2047"/>
        <w:gridCol w:w="5026"/>
      </w:tblGrid>
      <w:tr w14:paraId="7D60B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exact"/>
        </w:trPr>
        <w:tc>
          <w:tcPr>
            <w:tcW w:w="1001" w:type="pct"/>
            <w:tcBorders>
              <w:tl2br w:val="nil"/>
              <w:tr2bl w:val="nil"/>
            </w:tcBorders>
            <w:tcMar>
              <w:top w:w="113" w:type="dxa"/>
              <w:left w:w="113" w:type="dxa"/>
              <w:bottom w:w="113" w:type="dxa"/>
              <w:right w:w="113" w:type="dxa"/>
            </w:tcMar>
            <w:vAlign w:val="center"/>
          </w:tcPr>
          <w:p w14:paraId="7789F335">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条款号</w:t>
            </w:r>
          </w:p>
        </w:tc>
        <w:tc>
          <w:tcPr>
            <w:tcW w:w="1157" w:type="pct"/>
            <w:tcBorders>
              <w:tl2br w:val="nil"/>
              <w:tr2bl w:val="nil"/>
            </w:tcBorders>
            <w:tcMar>
              <w:top w:w="113" w:type="dxa"/>
              <w:left w:w="113" w:type="dxa"/>
              <w:bottom w:w="113" w:type="dxa"/>
              <w:right w:w="113" w:type="dxa"/>
            </w:tcMar>
            <w:vAlign w:val="center"/>
          </w:tcPr>
          <w:p w14:paraId="2D665C4F">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条款内容</w:t>
            </w:r>
          </w:p>
        </w:tc>
        <w:tc>
          <w:tcPr>
            <w:tcW w:w="2841" w:type="pct"/>
            <w:tcBorders>
              <w:tl2br w:val="nil"/>
              <w:tr2bl w:val="nil"/>
            </w:tcBorders>
            <w:tcMar>
              <w:top w:w="113" w:type="dxa"/>
              <w:left w:w="113" w:type="dxa"/>
              <w:bottom w:w="113" w:type="dxa"/>
              <w:right w:w="113" w:type="dxa"/>
            </w:tcMar>
            <w:vAlign w:val="center"/>
          </w:tcPr>
          <w:p w14:paraId="4C75CD99">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编列内容</w:t>
            </w:r>
          </w:p>
        </w:tc>
      </w:tr>
      <w:tr w14:paraId="52494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4" w:hRule="exact"/>
        </w:trPr>
        <w:tc>
          <w:tcPr>
            <w:tcW w:w="1001" w:type="pct"/>
            <w:tcBorders>
              <w:tl2br w:val="nil"/>
              <w:tr2bl w:val="nil"/>
            </w:tcBorders>
            <w:tcMar>
              <w:top w:w="113" w:type="dxa"/>
              <w:left w:w="113" w:type="dxa"/>
              <w:bottom w:w="113" w:type="dxa"/>
              <w:right w:w="113" w:type="dxa"/>
            </w:tcMar>
            <w:vAlign w:val="center"/>
          </w:tcPr>
          <w:p w14:paraId="0AC16345">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Times New Roman" w:hAnsi="Times New Roman" w:eastAsia="Times New Roman" w:cs="Times New Roman"/>
                <w:sz w:val="21"/>
                <w:szCs w:val="21"/>
              </w:rPr>
            </w:pPr>
            <w:r>
              <w:rPr>
                <w:rFonts w:ascii="Times New Roman"/>
                <w:sz w:val="21"/>
              </w:rPr>
              <w:t>2.2.1</w:t>
            </w:r>
          </w:p>
        </w:tc>
        <w:tc>
          <w:tcPr>
            <w:tcW w:w="1157" w:type="pct"/>
            <w:tcBorders>
              <w:tl2br w:val="nil"/>
              <w:tr2bl w:val="nil"/>
            </w:tcBorders>
            <w:tcMar>
              <w:top w:w="113" w:type="dxa"/>
              <w:left w:w="113" w:type="dxa"/>
              <w:bottom w:w="113" w:type="dxa"/>
              <w:right w:w="113" w:type="dxa"/>
            </w:tcMar>
            <w:vAlign w:val="center"/>
          </w:tcPr>
          <w:p w14:paraId="6AECEFCF">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pacing w:val="-1"/>
                <w:sz w:val="21"/>
                <w:szCs w:val="21"/>
              </w:rPr>
            </w:pPr>
            <w:r>
              <w:rPr>
                <w:rFonts w:ascii="宋体" w:hAnsi="宋体" w:eastAsia="宋体" w:cs="宋体"/>
                <w:spacing w:val="-1"/>
                <w:sz w:val="21"/>
                <w:szCs w:val="21"/>
              </w:rPr>
              <w:t>分值构成</w:t>
            </w:r>
          </w:p>
          <w:p w14:paraId="44AA6914">
            <w:pPr>
              <w:pStyle w:val="22"/>
              <w:keepNext w:val="0"/>
              <w:keepLines w:val="0"/>
              <w:pageBreakBefore w:val="0"/>
              <w:widowControl w:val="0"/>
              <w:kinsoku/>
              <w:wordWrap/>
              <w:overflowPunct/>
              <w:topLinePunct w:val="0"/>
              <w:autoSpaceDE/>
              <w:autoSpaceDN/>
              <w:bidi w:val="0"/>
              <w:adjustRightInd w:val="0"/>
              <w:snapToGrid w:val="0"/>
              <w:spacing w:line="226" w:lineRule="exact"/>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r>
              <w:rPr>
                <w:rFonts w:ascii="宋体" w:hAnsi="宋体" w:eastAsia="宋体" w:cs="宋体"/>
                <w:spacing w:val="-1"/>
                <w:sz w:val="21"/>
                <w:szCs w:val="21"/>
              </w:rPr>
              <w:t>总分</w:t>
            </w:r>
            <w:r>
              <w:rPr>
                <w:rFonts w:ascii="Times New Roman" w:hAnsi="Times New Roman" w:eastAsia="Times New Roman" w:cs="Times New Roman"/>
                <w:spacing w:val="-1"/>
                <w:sz w:val="21"/>
                <w:szCs w:val="21"/>
              </w:rPr>
              <w:t>100</w:t>
            </w:r>
            <w:r>
              <w:rPr>
                <w:rFonts w:ascii="宋体" w:hAnsi="宋体" w:eastAsia="宋体" w:cs="宋体"/>
                <w:sz w:val="21"/>
                <w:szCs w:val="21"/>
              </w:rPr>
              <w:t>分</w:t>
            </w:r>
            <w:r>
              <w:rPr>
                <w:rFonts w:ascii="Times New Roman" w:hAnsi="Times New Roman" w:eastAsia="Times New Roman" w:cs="Times New Roman"/>
                <w:sz w:val="21"/>
                <w:szCs w:val="21"/>
              </w:rPr>
              <w:t>)</w:t>
            </w:r>
          </w:p>
        </w:tc>
        <w:tc>
          <w:tcPr>
            <w:tcW w:w="2841" w:type="pct"/>
            <w:tcBorders>
              <w:tl2br w:val="nil"/>
              <w:tr2bl w:val="nil"/>
            </w:tcBorders>
            <w:tcMar>
              <w:top w:w="113" w:type="dxa"/>
              <w:left w:w="113" w:type="dxa"/>
              <w:bottom w:w="113" w:type="dxa"/>
              <w:right w:w="113" w:type="dxa"/>
            </w:tcMar>
            <w:vAlign w:val="center"/>
          </w:tcPr>
          <w:p w14:paraId="2B0824B1">
            <w:pPr>
              <w:pStyle w:val="22"/>
              <w:keepNext w:val="0"/>
              <w:keepLines w:val="0"/>
              <w:pageBreakBefore w:val="0"/>
              <w:widowControl w:val="0"/>
              <w:tabs>
                <w:tab w:val="left" w:pos="2308"/>
              </w:tabs>
              <w:kinsoku/>
              <w:wordWrap/>
              <w:overflowPunct/>
              <w:topLinePunct w:val="0"/>
              <w:autoSpaceDE/>
              <w:autoSpaceDN/>
              <w:bidi w:val="0"/>
              <w:adjustRightInd/>
              <w:snapToGrid/>
              <w:spacing w:before="160" w:beforeLines="50" w:line="240" w:lineRule="auto"/>
              <w:ind w:left="0" w:right="0" w:firstLine="0"/>
              <w:textAlignment w:val="auto"/>
              <w:rPr>
                <w:rFonts w:hint="eastAsia" w:ascii="宋体" w:hAnsi="宋体" w:eastAsia="宋体" w:cs="宋体"/>
                <w:spacing w:val="-2"/>
                <w:sz w:val="21"/>
                <w:szCs w:val="21"/>
                <w:lang w:eastAsia="zh-CN"/>
              </w:rPr>
            </w:pPr>
            <w:r>
              <w:rPr>
                <w:rFonts w:hint="eastAsia" w:cs="宋体"/>
                <w:spacing w:val="-2"/>
                <w:sz w:val="21"/>
                <w:szCs w:val="21"/>
                <w:lang w:eastAsia="zh-CN"/>
              </w:rPr>
              <w:t>商务</w:t>
            </w:r>
            <w:r>
              <w:rPr>
                <w:rFonts w:ascii="宋体" w:hAnsi="宋体" w:eastAsia="宋体" w:cs="宋体"/>
                <w:spacing w:val="-2"/>
                <w:sz w:val="21"/>
                <w:szCs w:val="21"/>
              </w:rPr>
              <w:t>部分：</w:t>
            </w:r>
            <w:r>
              <w:rPr>
                <w:rFonts w:hint="eastAsia" w:cs="宋体"/>
                <w:spacing w:val="-2"/>
                <w:sz w:val="21"/>
                <w:szCs w:val="21"/>
                <w:u w:val="single"/>
                <w:lang w:val="en-US" w:eastAsia="zh-CN"/>
              </w:rPr>
              <w:t>　13分；</w:t>
            </w:r>
          </w:p>
          <w:p w14:paraId="3F1AB108">
            <w:pPr>
              <w:pStyle w:val="22"/>
              <w:keepNext w:val="0"/>
              <w:keepLines w:val="0"/>
              <w:pageBreakBefore w:val="0"/>
              <w:widowControl w:val="0"/>
              <w:tabs>
                <w:tab w:val="left" w:pos="1888"/>
              </w:tabs>
              <w:kinsoku/>
              <w:wordWrap/>
              <w:overflowPunct/>
              <w:topLinePunct w:val="0"/>
              <w:autoSpaceDE/>
              <w:autoSpaceDN/>
              <w:bidi w:val="0"/>
              <w:adjustRightInd/>
              <w:snapToGrid/>
              <w:spacing w:before="160" w:beforeLines="50" w:line="240" w:lineRule="auto"/>
              <w:ind w:left="0" w:right="0" w:firstLine="0"/>
              <w:textAlignment w:val="auto"/>
              <w:rPr>
                <w:rFonts w:hint="eastAsia" w:cs="宋体"/>
                <w:spacing w:val="-2"/>
                <w:sz w:val="21"/>
                <w:szCs w:val="21"/>
                <w:lang w:val="en-US" w:eastAsia="zh-CN"/>
              </w:rPr>
            </w:pPr>
            <w:r>
              <w:rPr>
                <w:rFonts w:hint="eastAsia" w:cs="宋体"/>
                <w:spacing w:val="-2"/>
                <w:sz w:val="21"/>
                <w:szCs w:val="21"/>
                <w:lang w:val="en-US" w:eastAsia="zh-CN"/>
              </w:rPr>
              <w:t>技术部分：</w:t>
            </w:r>
            <w:r>
              <w:rPr>
                <w:rFonts w:hint="eastAsia" w:cs="宋体"/>
                <w:spacing w:val="-2"/>
                <w:sz w:val="21"/>
                <w:szCs w:val="21"/>
                <w:u w:val="single"/>
                <w:lang w:val="en-US" w:eastAsia="zh-CN"/>
              </w:rPr>
              <w:t>57</w:t>
            </w:r>
            <w:r>
              <w:rPr>
                <w:rFonts w:hint="eastAsia" w:cs="宋体"/>
                <w:spacing w:val="-2"/>
                <w:sz w:val="21"/>
                <w:szCs w:val="21"/>
                <w:lang w:val="en-US" w:eastAsia="zh-CN"/>
              </w:rPr>
              <w:t>分；</w:t>
            </w:r>
          </w:p>
          <w:p w14:paraId="254D9D4F">
            <w:pPr>
              <w:pStyle w:val="22"/>
              <w:keepNext w:val="0"/>
              <w:keepLines w:val="0"/>
              <w:pageBreakBefore w:val="0"/>
              <w:widowControl w:val="0"/>
              <w:tabs>
                <w:tab w:val="left" w:pos="1888"/>
              </w:tabs>
              <w:kinsoku/>
              <w:wordWrap/>
              <w:overflowPunct/>
              <w:topLinePunct w:val="0"/>
              <w:autoSpaceDE/>
              <w:autoSpaceDN/>
              <w:bidi w:val="0"/>
              <w:adjustRightInd/>
              <w:snapToGrid/>
              <w:spacing w:before="160" w:beforeLines="50" w:line="240" w:lineRule="auto"/>
              <w:ind w:left="0" w:right="0" w:firstLine="0"/>
              <w:textAlignment w:val="auto"/>
              <w:rPr>
                <w:rFonts w:hint="eastAsia" w:ascii="宋体" w:hAnsi="宋体" w:eastAsia="宋体" w:cs="宋体"/>
                <w:sz w:val="21"/>
                <w:szCs w:val="21"/>
                <w:lang w:eastAsia="zh-CN"/>
              </w:rPr>
            </w:pPr>
            <w:r>
              <w:rPr>
                <w:rFonts w:ascii="宋体" w:hAnsi="宋体" w:eastAsia="宋体" w:cs="宋体"/>
                <w:spacing w:val="-2"/>
                <w:sz w:val="21"/>
                <w:szCs w:val="21"/>
              </w:rPr>
              <w:t>投标报价：</w:t>
            </w:r>
            <w:r>
              <w:rPr>
                <w:rFonts w:hint="eastAsia" w:cs="宋体"/>
                <w:spacing w:val="-2"/>
                <w:sz w:val="21"/>
                <w:szCs w:val="21"/>
                <w:u w:val="single"/>
                <w:lang w:val="en-US" w:eastAsia="zh-CN"/>
              </w:rPr>
              <w:t>30分</w:t>
            </w:r>
            <w:r>
              <w:rPr>
                <w:rFonts w:hint="eastAsia" w:cs="宋体"/>
                <w:sz w:val="21"/>
                <w:szCs w:val="21"/>
                <w:lang w:eastAsia="zh-CN"/>
              </w:rPr>
              <w:t>；</w:t>
            </w:r>
          </w:p>
          <w:p w14:paraId="2D3187A2">
            <w:pPr>
              <w:pStyle w:val="22"/>
              <w:keepNext w:val="0"/>
              <w:keepLines w:val="0"/>
              <w:pageBreakBefore w:val="0"/>
              <w:widowControl w:val="0"/>
              <w:tabs>
                <w:tab w:val="left" w:pos="2308"/>
              </w:tabs>
              <w:kinsoku/>
              <w:wordWrap/>
              <w:overflowPunct/>
              <w:topLinePunct w:val="0"/>
              <w:autoSpaceDE/>
              <w:autoSpaceDN/>
              <w:bidi w:val="0"/>
              <w:adjustRightInd/>
              <w:snapToGrid/>
              <w:spacing w:before="160" w:beforeLines="50" w:line="240" w:lineRule="auto"/>
              <w:ind w:left="0" w:right="0" w:firstLine="0"/>
              <w:textAlignment w:val="auto"/>
              <w:rPr>
                <w:rFonts w:ascii="宋体" w:hAnsi="宋体" w:eastAsia="宋体" w:cs="宋体"/>
                <w:sz w:val="21"/>
                <w:szCs w:val="21"/>
                <w:lang w:eastAsia="zh-CN"/>
              </w:rPr>
            </w:pPr>
          </w:p>
        </w:tc>
      </w:tr>
      <w:tr w14:paraId="59E5E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exact"/>
        </w:trPr>
        <w:tc>
          <w:tcPr>
            <w:tcW w:w="1001" w:type="pct"/>
            <w:tcBorders>
              <w:tl2br w:val="nil"/>
              <w:tr2bl w:val="nil"/>
            </w:tcBorders>
            <w:tcMar>
              <w:top w:w="113" w:type="dxa"/>
              <w:left w:w="113" w:type="dxa"/>
              <w:bottom w:w="113" w:type="dxa"/>
              <w:right w:w="113" w:type="dxa"/>
            </w:tcMar>
            <w:vAlign w:val="center"/>
          </w:tcPr>
          <w:p w14:paraId="0C344AEB">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Times New Roman" w:hAnsi="Times New Roman" w:eastAsia="Times New Roman" w:cs="Times New Roman"/>
                <w:sz w:val="21"/>
                <w:szCs w:val="21"/>
              </w:rPr>
            </w:pPr>
            <w:r>
              <w:rPr>
                <w:rFonts w:ascii="Times New Roman"/>
                <w:sz w:val="21"/>
              </w:rPr>
              <w:t>2.2.2</w:t>
            </w:r>
          </w:p>
        </w:tc>
        <w:tc>
          <w:tcPr>
            <w:tcW w:w="1157" w:type="pct"/>
            <w:tcBorders>
              <w:tl2br w:val="nil"/>
              <w:tr2bl w:val="nil"/>
            </w:tcBorders>
            <w:tcMar>
              <w:top w:w="113" w:type="dxa"/>
              <w:left w:w="113" w:type="dxa"/>
              <w:bottom w:w="113" w:type="dxa"/>
              <w:right w:w="113" w:type="dxa"/>
            </w:tcMar>
            <w:vAlign w:val="center"/>
          </w:tcPr>
          <w:p w14:paraId="62EF6391">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pacing w:val="-1"/>
                <w:sz w:val="21"/>
                <w:szCs w:val="21"/>
              </w:rPr>
            </w:pPr>
            <w:r>
              <w:rPr>
                <w:rFonts w:ascii="宋体" w:hAnsi="宋体" w:eastAsia="宋体" w:cs="宋体"/>
                <w:spacing w:val="-1"/>
                <w:sz w:val="21"/>
                <w:szCs w:val="21"/>
              </w:rPr>
              <w:t>评标基准价</w:t>
            </w:r>
          </w:p>
          <w:p w14:paraId="5650F452">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计算方法</w:t>
            </w:r>
          </w:p>
        </w:tc>
        <w:tc>
          <w:tcPr>
            <w:tcW w:w="2841" w:type="pct"/>
            <w:tcBorders>
              <w:tl2br w:val="nil"/>
              <w:tr2bl w:val="nil"/>
            </w:tcBorders>
            <w:tcMar>
              <w:top w:w="113" w:type="dxa"/>
              <w:left w:w="113" w:type="dxa"/>
              <w:bottom w:w="113" w:type="dxa"/>
              <w:right w:w="113" w:type="dxa"/>
            </w:tcMar>
            <w:vAlign w:val="center"/>
          </w:tcPr>
          <w:p w14:paraId="0253ADED">
            <w:pPr>
              <w:keepNext w:val="0"/>
              <w:keepLines w:val="0"/>
              <w:pageBreakBefore w:val="0"/>
              <w:widowControl w:val="0"/>
              <w:kinsoku/>
              <w:wordWrap/>
              <w:overflowPunct/>
              <w:topLinePunct w:val="0"/>
              <w:autoSpaceDE/>
              <w:autoSpaceDN/>
              <w:bidi w:val="0"/>
              <w:adjustRightInd w:val="0"/>
              <w:snapToGrid w:val="0"/>
              <w:ind w:left="0" w:right="0" w:firstLine="0"/>
              <w:textAlignment w:val="auto"/>
            </w:pPr>
            <w:r>
              <w:rPr>
                <w:rFonts w:ascii="宋体" w:hAnsi="宋体" w:eastAsia="宋体" w:cs="宋体"/>
                <w:spacing w:val="18"/>
                <w:sz w:val="20"/>
                <w:szCs w:val="20"/>
              </w:rPr>
              <w:t>评</w:t>
            </w:r>
            <w:r>
              <w:rPr>
                <w:rFonts w:ascii="宋体" w:hAnsi="宋体" w:eastAsia="宋体" w:cs="宋体"/>
                <w:spacing w:val="12"/>
                <w:sz w:val="20"/>
                <w:szCs w:val="20"/>
              </w:rPr>
              <w:t>标</w:t>
            </w:r>
            <w:r>
              <w:rPr>
                <w:rFonts w:ascii="宋体" w:hAnsi="宋体" w:eastAsia="宋体" w:cs="宋体"/>
                <w:spacing w:val="9"/>
                <w:sz w:val="20"/>
                <w:szCs w:val="20"/>
              </w:rPr>
              <w:t>基准价的确定</w:t>
            </w:r>
            <w:r>
              <w:rPr>
                <w:rFonts w:hint="eastAsia" w:ascii="宋体" w:hAnsi="宋体" w:eastAsia="宋体" w:cs="宋体"/>
                <w:spacing w:val="9"/>
                <w:sz w:val="20"/>
                <w:szCs w:val="20"/>
                <w:lang w:eastAsia="zh-CN"/>
              </w:rPr>
              <w:t>：</w:t>
            </w:r>
            <w:r>
              <w:rPr>
                <w:rFonts w:ascii="宋体" w:hAnsi="宋体" w:eastAsia="宋体" w:cs="宋体"/>
                <w:spacing w:val="9"/>
                <w:sz w:val="20"/>
                <w:szCs w:val="20"/>
              </w:rPr>
              <w:t>通过初步评审后的投标人投</w:t>
            </w:r>
            <w:r>
              <w:rPr>
                <w:rFonts w:ascii="宋体" w:hAnsi="宋体" w:eastAsia="宋体" w:cs="宋体"/>
                <w:spacing w:val="10"/>
                <w:sz w:val="20"/>
                <w:szCs w:val="20"/>
              </w:rPr>
              <w:t>标</w:t>
            </w:r>
            <w:r>
              <w:rPr>
                <w:rFonts w:ascii="宋体" w:hAnsi="宋体" w:eastAsia="宋体" w:cs="宋体"/>
                <w:spacing w:val="9"/>
                <w:sz w:val="20"/>
                <w:szCs w:val="20"/>
              </w:rPr>
              <w:t>报价</w:t>
            </w:r>
            <w:r>
              <w:rPr>
                <w:rFonts w:hint="eastAsia" w:ascii="宋体" w:hAnsi="宋体" w:eastAsia="宋体" w:cs="宋体"/>
                <w:spacing w:val="9"/>
                <w:sz w:val="20"/>
                <w:szCs w:val="20"/>
                <w:lang w:val="en-US" w:eastAsia="zh-CN"/>
              </w:rPr>
              <w:t>的算数</w:t>
            </w:r>
            <w:r>
              <w:rPr>
                <w:rFonts w:ascii="宋体" w:hAnsi="宋体" w:eastAsia="宋体" w:cs="宋体"/>
                <w:spacing w:val="9"/>
                <w:sz w:val="20"/>
                <w:szCs w:val="20"/>
              </w:rPr>
              <w:t>平均值作为评标基准价。</w:t>
            </w:r>
          </w:p>
        </w:tc>
      </w:tr>
      <w:tr w14:paraId="49D76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exact"/>
        </w:trPr>
        <w:tc>
          <w:tcPr>
            <w:tcW w:w="1001" w:type="pct"/>
            <w:tcBorders>
              <w:tl2br w:val="nil"/>
              <w:tr2bl w:val="nil"/>
            </w:tcBorders>
            <w:tcMar>
              <w:top w:w="113" w:type="dxa"/>
              <w:left w:w="113" w:type="dxa"/>
              <w:bottom w:w="113" w:type="dxa"/>
              <w:right w:w="113" w:type="dxa"/>
            </w:tcMar>
            <w:vAlign w:val="center"/>
          </w:tcPr>
          <w:p w14:paraId="7F0E4424">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Times New Roman"/>
                <w:sz w:val="21"/>
              </w:rPr>
            </w:pPr>
            <w:r>
              <w:rPr>
                <w:rFonts w:ascii="Times New Roman"/>
                <w:sz w:val="21"/>
              </w:rPr>
              <w:t>2.2.3</w:t>
            </w:r>
          </w:p>
          <w:p w14:paraId="6FC80C96">
            <w:pPr>
              <w:bidi w:val="0"/>
            </w:pPr>
          </w:p>
          <w:p w14:paraId="6DA18518">
            <w:pPr>
              <w:bidi w:val="0"/>
            </w:pPr>
          </w:p>
          <w:p w14:paraId="5C74668B">
            <w:pPr>
              <w:bidi w:val="0"/>
            </w:pPr>
          </w:p>
          <w:p w14:paraId="232B96BC">
            <w:pPr>
              <w:bidi w:val="0"/>
            </w:pPr>
          </w:p>
          <w:p w14:paraId="73B577D8">
            <w:pPr>
              <w:bidi w:val="0"/>
            </w:pPr>
          </w:p>
          <w:p w14:paraId="11813801">
            <w:pPr>
              <w:bidi w:val="0"/>
            </w:pPr>
          </w:p>
          <w:p w14:paraId="1413F07C">
            <w:pPr>
              <w:bidi w:val="0"/>
            </w:pPr>
          </w:p>
          <w:p w14:paraId="6EB82108">
            <w:pPr>
              <w:bidi w:val="0"/>
            </w:pPr>
          </w:p>
          <w:p w14:paraId="121A3437">
            <w:pPr>
              <w:bidi w:val="0"/>
            </w:pPr>
          </w:p>
          <w:p w14:paraId="56193A7F">
            <w:pPr>
              <w:bidi w:val="0"/>
            </w:pPr>
          </w:p>
          <w:p w14:paraId="6C6A0BE3">
            <w:pPr>
              <w:bidi w:val="0"/>
            </w:pPr>
          </w:p>
          <w:p w14:paraId="0563F8BA">
            <w:pPr>
              <w:bidi w:val="0"/>
            </w:pPr>
          </w:p>
          <w:p w14:paraId="59E87C41">
            <w:pPr>
              <w:bidi w:val="0"/>
            </w:pPr>
          </w:p>
          <w:p w14:paraId="3E981C63">
            <w:pPr>
              <w:bidi w:val="0"/>
              <w:jc w:val="left"/>
            </w:pPr>
          </w:p>
        </w:tc>
        <w:tc>
          <w:tcPr>
            <w:tcW w:w="1157" w:type="pct"/>
            <w:tcBorders>
              <w:tl2br w:val="nil"/>
              <w:tr2bl w:val="nil"/>
            </w:tcBorders>
            <w:tcMar>
              <w:top w:w="113" w:type="dxa"/>
              <w:left w:w="113" w:type="dxa"/>
              <w:bottom w:w="113" w:type="dxa"/>
              <w:right w:w="113" w:type="dxa"/>
            </w:tcMar>
            <w:vAlign w:val="center"/>
          </w:tcPr>
          <w:p w14:paraId="487AF0EF">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投标报价的偏差率</w:t>
            </w:r>
            <w:r>
              <w:rPr>
                <w:rFonts w:ascii="宋体" w:hAnsi="宋体" w:eastAsia="宋体" w:cs="宋体"/>
                <w:spacing w:val="-1"/>
                <w:sz w:val="21"/>
                <w:szCs w:val="21"/>
                <w:lang w:eastAsia="zh-CN"/>
              </w:rPr>
              <w:t>计算公式</w:t>
            </w:r>
          </w:p>
        </w:tc>
        <w:tc>
          <w:tcPr>
            <w:tcW w:w="2841" w:type="pct"/>
            <w:tcBorders>
              <w:tl2br w:val="nil"/>
              <w:tr2bl w:val="nil"/>
            </w:tcBorders>
            <w:tcMar>
              <w:top w:w="113" w:type="dxa"/>
              <w:left w:w="113" w:type="dxa"/>
              <w:bottom w:w="113" w:type="dxa"/>
              <w:right w:w="113" w:type="dxa"/>
            </w:tcMar>
            <w:vAlign w:val="center"/>
          </w:tcPr>
          <w:p w14:paraId="6DDD22C0">
            <w:pPr>
              <w:keepNext w:val="0"/>
              <w:keepLines w:val="0"/>
              <w:pageBreakBefore w:val="0"/>
              <w:widowControl w:val="0"/>
              <w:kinsoku/>
              <w:wordWrap/>
              <w:overflowPunct/>
              <w:topLinePunct w:val="0"/>
              <w:autoSpaceDE/>
              <w:autoSpaceDN/>
              <w:bidi w:val="0"/>
              <w:adjustRightInd w:val="0"/>
              <w:snapToGrid w:val="0"/>
              <w:ind w:left="0" w:right="0" w:firstLine="0"/>
              <w:textAlignment w:val="auto"/>
              <w:rPr>
                <w:rFonts w:hint="default"/>
                <w:lang w:val="en-US" w:eastAsia="zh-CN"/>
              </w:rPr>
            </w:pPr>
            <w:r>
              <w:rPr>
                <w:rFonts w:hint="eastAsia" w:ascii="宋体" w:hAnsi="宋体" w:eastAsia="宋体" w:cs="宋体"/>
                <w:spacing w:val="9"/>
                <w:sz w:val="20"/>
                <w:szCs w:val="20"/>
              </w:rPr>
              <w:t>偏差率=100% ×（投标人报价−评标基准价）/评标基准价</w:t>
            </w:r>
          </w:p>
        </w:tc>
      </w:tr>
    </w:tbl>
    <w:tbl>
      <w:tblPr>
        <w:tblStyle w:val="20"/>
        <w:tblpPr w:leftFromText="180" w:rightFromText="180" w:vertAnchor="text" w:horzAnchor="page" w:tblpX="1679" w:tblpY="1298"/>
        <w:tblOverlap w:val="never"/>
        <w:tblW w:w="883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5"/>
        <w:gridCol w:w="1030"/>
        <w:gridCol w:w="1935"/>
        <w:gridCol w:w="5025"/>
      </w:tblGrid>
      <w:tr w14:paraId="410B1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875" w:type="dxa"/>
            <w:gridSpan w:val="2"/>
            <w:vAlign w:val="top"/>
          </w:tcPr>
          <w:p w14:paraId="79CF8DD4">
            <w:pPr>
              <w:spacing w:before="212" w:line="228" w:lineRule="auto"/>
              <w:ind w:left="694" w:leftChars="0"/>
              <w:rPr>
                <w:rFonts w:hint="eastAsia" w:ascii="宋体" w:hAnsi="宋体" w:eastAsia="宋体" w:cs="宋体"/>
                <w:snapToGrid w:val="0"/>
                <w:color w:val="000000"/>
                <w:spacing w:val="-6"/>
                <w:kern w:val="0"/>
                <w:sz w:val="20"/>
                <w:szCs w:val="20"/>
                <w:lang w:eastAsia="zh-CN"/>
              </w:rPr>
            </w:pPr>
            <w:r>
              <w:rPr>
                <w:rFonts w:ascii="宋体" w:hAnsi="宋体" w:eastAsia="宋体" w:cs="宋体"/>
                <w:spacing w:val="7"/>
                <w:sz w:val="20"/>
                <w:szCs w:val="20"/>
              </w:rPr>
              <w:t>条</w:t>
            </w:r>
            <w:r>
              <w:rPr>
                <w:rFonts w:ascii="宋体" w:hAnsi="宋体" w:eastAsia="宋体" w:cs="宋体"/>
                <w:spacing w:val="6"/>
                <w:sz w:val="20"/>
                <w:szCs w:val="20"/>
              </w:rPr>
              <w:t>款号</w:t>
            </w:r>
          </w:p>
        </w:tc>
        <w:tc>
          <w:tcPr>
            <w:tcW w:w="1935" w:type="dxa"/>
            <w:vAlign w:val="top"/>
          </w:tcPr>
          <w:p w14:paraId="62108AEF">
            <w:pPr>
              <w:spacing w:before="212" w:line="228" w:lineRule="auto"/>
              <w:ind w:left="313" w:leftChars="0"/>
              <w:rPr>
                <w:rFonts w:ascii="宋体" w:hAnsi="宋体" w:eastAsia="宋体" w:cs="宋体"/>
                <w:spacing w:val="9"/>
                <w:sz w:val="20"/>
                <w:szCs w:val="20"/>
              </w:rPr>
            </w:pPr>
            <w:r>
              <w:rPr>
                <w:rFonts w:ascii="宋体" w:hAnsi="宋体" w:eastAsia="宋体" w:cs="宋体"/>
                <w:spacing w:val="9"/>
                <w:sz w:val="20"/>
                <w:szCs w:val="20"/>
              </w:rPr>
              <w:t>评</w:t>
            </w:r>
            <w:r>
              <w:rPr>
                <w:rFonts w:ascii="宋体" w:hAnsi="宋体" w:eastAsia="宋体" w:cs="宋体"/>
                <w:spacing w:val="7"/>
                <w:sz w:val="20"/>
                <w:szCs w:val="20"/>
              </w:rPr>
              <w:t>审因素</w:t>
            </w:r>
          </w:p>
        </w:tc>
        <w:tc>
          <w:tcPr>
            <w:tcW w:w="5025" w:type="dxa"/>
            <w:vAlign w:val="top"/>
          </w:tcPr>
          <w:p w14:paraId="05420F96">
            <w:pPr>
              <w:spacing w:before="213" w:line="228" w:lineRule="auto"/>
              <w:ind w:left="1583" w:leftChars="0"/>
              <w:rPr>
                <w:rFonts w:ascii="宋体" w:hAnsi="宋体" w:eastAsia="宋体" w:cs="宋体"/>
                <w:spacing w:val="16"/>
                <w:sz w:val="20"/>
                <w:szCs w:val="20"/>
              </w:rPr>
            </w:pPr>
            <w:r>
              <w:rPr>
                <w:rFonts w:ascii="宋体" w:hAnsi="宋体" w:eastAsia="宋体" w:cs="宋体"/>
                <w:spacing w:val="9"/>
                <w:sz w:val="20"/>
                <w:szCs w:val="20"/>
              </w:rPr>
              <w:t>评</w:t>
            </w:r>
            <w:r>
              <w:rPr>
                <w:rFonts w:ascii="宋体" w:hAnsi="宋体" w:eastAsia="宋体" w:cs="宋体"/>
                <w:spacing w:val="7"/>
                <w:sz w:val="20"/>
                <w:szCs w:val="20"/>
              </w:rPr>
              <w:t>分标准</w:t>
            </w:r>
          </w:p>
        </w:tc>
      </w:tr>
      <w:tr w14:paraId="1F9F3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845" w:type="dxa"/>
            <w:vMerge w:val="restart"/>
            <w:vAlign w:val="center"/>
          </w:tcPr>
          <w:p w14:paraId="127F20A6">
            <w:pPr>
              <w:spacing w:before="65" w:line="263" w:lineRule="auto"/>
              <w:ind w:left="172" w:right="156" w:hanging="7"/>
              <w:jc w:val="center"/>
              <w:rPr>
                <w:rFonts w:ascii="宋体" w:hAnsi="宋体" w:eastAsia="宋体" w:cs="宋体"/>
                <w:spacing w:val="4"/>
                <w:sz w:val="20"/>
                <w:szCs w:val="20"/>
              </w:rPr>
            </w:pPr>
            <w:r>
              <w:rPr>
                <w:rFonts w:ascii="宋体" w:hAnsi="宋体" w:eastAsia="宋体" w:cs="宋体"/>
                <w:spacing w:val="4"/>
                <w:sz w:val="20"/>
                <w:szCs w:val="20"/>
              </w:rPr>
              <w:t>2</w:t>
            </w:r>
            <w:r>
              <w:rPr>
                <w:rFonts w:ascii="宋体" w:hAnsi="宋体" w:eastAsia="宋体" w:cs="宋体"/>
                <w:spacing w:val="3"/>
                <w:sz w:val="20"/>
                <w:szCs w:val="20"/>
              </w:rPr>
              <w:t>.</w:t>
            </w:r>
            <w:r>
              <w:rPr>
                <w:rFonts w:ascii="宋体" w:hAnsi="宋体" w:eastAsia="宋体" w:cs="宋体"/>
                <w:spacing w:val="2"/>
                <w:sz w:val="20"/>
                <w:szCs w:val="20"/>
              </w:rPr>
              <w:t>2.4</w:t>
            </w:r>
            <w:r>
              <w:rPr>
                <w:rFonts w:ascii="宋体" w:hAnsi="宋体" w:eastAsia="宋体" w:cs="宋体"/>
                <w:sz w:val="20"/>
                <w:szCs w:val="20"/>
              </w:rPr>
              <w:t xml:space="preserve"> </w:t>
            </w:r>
            <w:r>
              <w:rPr>
                <w:rFonts w:ascii="宋体" w:hAnsi="宋体" w:eastAsia="宋体" w:cs="宋体"/>
                <w:spacing w:val="33"/>
                <w:sz w:val="20"/>
                <w:szCs w:val="20"/>
              </w:rPr>
              <w:t>(</w:t>
            </w:r>
            <w:r>
              <w:rPr>
                <w:rFonts w:ascii="宋体" w:hAnsi="宋体" w:eastAsia="宋体" w:cs="宋体"/>
                <w:spacing w:val="32"/>
                <w:sz w:val="20"/>
                <w:szCs w:val="20"/>
              </w:rPr>
              <w:t>1)</w:t>
            </w:r>
          </w:p>
          <w:p w14:paraId="008AD13F">
            <w:pPr>
              <w:spacing w:line="340" w:lineRule="auto"/>
              <w:jc w:val="center"/>
              <w:rPr>
                <w:rFonts w:ascii="Arial"/>
                <w:sz w:val="21"/>
              </w:rPr>
            </w:pPr>
          </w:p>
          <w:p w14:paraId="768A8E99">
            <w:pPr>
              <w:spacing w:line="341" w:lineRule="auto"/>
              <w:jc w:val="center"/>
              <w:rPr>
                <w:rFonts w:ascii="Arial"/>
                <w:sz w:val="21"/>
              </w:rPr>
            </w:pPr>
          </w:p>
          <w:p w14:paraId="2C66E495">
            <w:pPr>
              <w:spacing w:line="230" w:lineRule="auto"/>
              <w:ind w:left="127" w:leftChars="0"/>
              <w:jc w:val="center"/>
              <w:rPr>
                <w:rFonts w:ascii="宋体" w:hAnsi="宋体" w:eastAsia="宋体" w:cs="宋体"/>
                <w:snapToGrid w:val="0"/>
                <w:color w:val="000000"/>
                <w:kern w:val="0"/>
                <w:sz w:val="20"/>
                <w:szCs w:val="20"/>
              </w:rPr>
            </w:pPr>
          </w:p>
        </w:tc>
        <w:tc>
          <w:tcPr>
            <w:tcW w:w="1030" w:type="dxa"/>
            <w:vMerge w:val="restart"/>
            <w:vAlign w:val="center"/>
          </w:tcPr>
          <w:p w14:paraId="6256D35C">
            <w:pPr>
              <w:spacing w:before="88" w:line="252" w:lineRule="auto"/>
              <w:ind w:left="164" w:right="159" w:firstLine="4"/>
              <w:jc w:val="center"/>
              <w:rPr>
                <w:rFonts w:ascii="宋体" w:hAnsi="宋体" w:eastAsia="宋体" w:cs="宋体"/>
                <w:spacing w:val="-1"/>
                <w:sz w:val="20"/>
                <w:szCs w:val="20"/>
              </w:rPr>
            </w:pPr>
            <w:r>
              <w:rPr>
                <w:rFonts w:hint="eastAsia" w:ascii="宋体" w:hAnsi="宋体" w:eastAsia="宋体" w:cs="宋体"/>
                <w:spacing w:val="5"/>
                <w:sz w:val="20"/>
                <w:szCs w:val="20"/>
                <w:lang w:val="en-US" w:eastAsia="zh-CN"/>
              </w:rPr>
              <w:t>商务部分</w:t>
            </w:r>
            <w:r>
              <w:rPr>
                <w:rFonts w:ascii="宋体" w:hAnsi="宋体" w:eastAsia="宋体" w:cs="宋体"/>
                <w:spacing w:val="5"/>
                <w:sz w:val="20"/>
                <w:szCs w:val="20"/>
              </w:rPr>
              <w:t xml:space="preserve"> (</w:t>
            </w:r>
            <w:r>
              <w:rPr>
                <w:rFonts w:hint="eastAsia" w:ascii="宋体" w:hAnsi="宋体" w:eastAsia="宋体" w:cs="宋体"/>
                <w:spacing w:val="5"/>
                <w:sz w:val="20"/>
                <w:szCs w:val="20"/>
                <w:lang w:val="en-US" w:eastAsia="zh-CN"/>
              </w:rPr>
              <w:t>13</w:t>
            </w:r>
            <w:r>
              <w:rPr>
                <w:rFonts w:ascii="宋体" w:hAnsi="宋体" w:eastAsia="宋体" w:cs="宋体"/>
                <w:spacing w:val="-1"/>
                <w:sz w:val="20"/>
                <w:szCs w:val="20"/>
              </w:rPr>
              <w:t>分)</w:t>
            </w:r>
          </w:p>
          <w:p w14:paraId="67767757">
            <w:pPr>
              <w:spacing w:line="228" w:lineRule="auto"/>
              <w:jc w:val="center"/>
              <w:rPr>
                <w:rFonts w:hint="eastAsia" w:ascii="宋体" w:hAnsi="宋体" w:eastAsia="宋体" w:cs="宋体"/>
                <w:sz w:val="20"/>
                <w:szCs w:val="20"/>
                <w:lang w:eastAsia="zh-CN"/>
              </w:rPr>
            </w:pPr>
          </w:p>
          <w:p w14:paraId="5E285E46">
            <w:pPr>
              <w:spacing w:line="243" w:lineRule="auto"/>
              <w:jc w:val="center"/>
              <w:rPr>
                <w:rFonts w:ascii="Arial"/>
                <w:sz w:val="21"/>
              </w:rPr>
            </w:pPr>
          </w:p>
          <w:p w14:paraId="3D80FAD1">
            <w:pPr>
              <w:tabs>
                <w:tab w:val="left" w:pos="222"/>
              </w:tabs>
              <w:spacing w:before="65" w:line="261" w:lineRule="auto"/>
              <w:ind w:left="111" w:leftChars="0" w:right="108" w:rightChars="0" w:firstLine="1" w:firstLineChars="0"/>
              <w:jc w:val="center"/>
              <w:rPr>
                <w:rFonts w:hint="eastAsia" w:ascii="宋体" w:hAnsi="宋体" w:eastAsia="宋体" w:cs="宋体"/>
                <w:snapToGrid w:val="0"/>
                <w:color w:val="000000"/>
                <w:spacing w:val="-6"/>
                <w:kern w:val="0"/>
                <w:sz w:val="20"/>
                <w:szCs w:val="20"/>
                <w:lang w:eastAsia="zh-CN"/>
              </w:rPr>
            </w:pPr>
          </w:p>
        </w:tc>
        <w:tc>
          <w:tcPr>
            <w:tcW w:w="1935" w:type="dxa"/>
            <w:vAlign w:val="top"/>
          </w:tcPr>
          <w:p w14:paraId="1FC17ED0">
            <w:pPr>
              <w:spacing w:line="294" w:lineRule="auto"/>
              <w:rPr>
                <w:rFonts w:ascii="Arial"/>
                <w:sz w:val="21"/>
                <w:highlight w:val="none"/>
              </w:rPr>
            </w:pPr>
          </w:p>
          <w:p w14:paraId="2A8D52DC">
            <w:pPr>
              <w:spacing w:before="65" w:line="266" w:lineRule="auto"/>
              <w:ind w:left="534" w:right="203" w:hanging="320"/>
              <w:jc w:val="center"/>
              <w:rPr>
                <w:rFonts w:ascii="宋体" w:hAnsi="宋体" w:eastAsia="宋体" w:cs="宋体"/>
                <w:sz w:val="20"/>
                <w:szCs w:val="20"/>
                <w:highlight w:val="none"/>
              </w:rPr>
            </w:pPr>
            <w:r>
              <w:rPr>
                <w:rFonts w:ascii="宋体" w:hAnsi="宋体" w:eastAsia="宋体" w:cs="宋体"/>
                <w:spacing w:val="9"/>
                <w:sz w:val="20"/>
                <w:szCs w:val="20"/>
                <w:highlight w:val="none"/>
              </w:rPr>
              <w:t>项</w:t>
            </w:r>
            <w:r>
              <w:rPr>
                <w:rFonts w:ascii="宋体" w:hAnsi="宋体" w:eastAsia="宋体" w:cs="宋体"/>
                <w:spacing w:val="7"/>
                <w:sz w:val="20"/>
                <w:szCs w:val="20"/>
                <w:highlight w:val="none"/>
              </w:rPr>
              <w:t>目组机构</w:t>
            </w:r>
            <w:r>
              <w:rPr>
                <w:rFonts w:ascii="宋体" w:hAnsi="宋体" w:eastAsia="宋体" w:cs="宋体"/>
                <w:sz w:val="20"/>
                <w:szCs w:val="20"/>
                <w:highlight w:val="none"/>
              </w:rPr>
              <w:t>资历</w:t>
            </w:r>
          </w:p>
          <w:p w14:paraId="5B461713">
            <w:pPr>
              <w:spacing w:before="65" w:line="266" w:lineRule="auto"/>
              <w:ind w:left="534" w:right="203" w:hanging="320"/>
              <w:jc w:val="center"/>
              <w:rPr>
                <w:rFonts w:ascii="宋体" w:hAnsi="宋体" w:eastAsia="宋体" w:cs="宋体"/>
                <w:sz w:val="20"/>
                <w:szCs w:val="20"/>
                <w:highlight w:val="none"/>
              </w:rPr>
            </w:pPr>
            <w:r>
              <w:rPr>
                <w:rFonts w:hint="eastAsia" w:ascii="宋体" w:hAnsi="宋体" w:eastAsia="宋体" w:cs="宋体"/>
                <w:spacing w:val="-13"/>
                <w:sz w:val="20"/>
                <w:szCs w:val="20"/>
                <w:highlight w:val="none"/>
                <w:lang w:val="en-US" w:eastAsia="zh-CN"/>
              </w:rPr>
              <w:t>（7</w:t>
            </w:r>
            <w:r>
              <w:rPr>
                <w:rFonts w:ascii="宋体" w:hAnsi="宋体" w:eastAsia="宋体" w:cs="宋体"/>
                <w:spacing w:val="-13"/>
                <w:sz w:val="20"/>
                <w:szCs w:val="20"/>
                <w:highlight w:val="none"/>
              </w:rPr>
              <w:t>分</w:t>
            </w:r>
            <w:r>
              <w:rPr>
                <w:rFonts w:hint="eastAsia" w:ascii="宋体" w:hAnsi="宋体" w:eastAsia="宋体" w:cs="宋体"/>
                <w:spacing w:val="-13"/>
                <w:sz w:val="20"/>
                <w:szCs w:val="20"/>
                <w:highlight w:val="none"/>
                <w:lang w:val="en-US" w:eastAsia="zh-CN"/>
              </w:rPr>
              <w:t>）</w:t>
            </w:r>
          </w:p>
        </w:tc>
        <w:tc>
          <w:tcPr>
            <w:tcW w:w="5025" w:type="dxa"/>
            <w:vAlign w:val="top"/>
          </w:tcPr>
          <w:p w14:paraId="17B5E524">
            <w:pPr>
              <w:spacing w:before="182" w:line="297" w:lineRule="auto"/>
              <w:ind w:right="170"/>
              <w:rPr>
                <w:rFonts w:ascii="宋体" w:hAnsi="宋体" w:eastAsia="宋体" w:cs="宋体"/>
                <w:sz w:val="20"/>
                <w:szCs w:val="20"/>
                <w:highlight w:val="none"/>
              </w:rPr>
            </w:pPr>
            <w:r>
              <w:rPr>
                <w:rFonts w:ascii="宋体" w:hAnsi="宋体" w:eastAsia="宋体" w:cs="宋体"/>
                <w:spacing w:val="16"/>
                <w:sz w:val="20"/>
                <w:szCs w:val="20"/>
                <w:highlight w:val="none"/>
              </w:rPr>
              <w:t>项</w:t>
            </w:r>
            <w:r>
              <w:rPr>
                <w:rFonts w:ascii="宋体" w:hAnsi="宋体" w:eastAsia="宋体" w:cs="宋体"/>
                <w:spacing w:val="15"/>
                <w:sz w:val="20"/>
                <w:szCs w:val="20"/>
                <w:highlight w:val="none"/>
              </w:rPr>
              <w:t>目</w:t>
            </w:r>
            <w:r>
              <w:rPr>
                <w:rFonts w:ascii="宋体" w:hAnsi="宋体" w:eastAsia="宋体" w:cs="宋体"/>
                <w:spacing w:val="8"/>
                <w:sz w:val="20"/>
                <w:szCs w:val="20"/>
                <w:highlight w:val="none"/>
              </w:rPr>
              <w:t>实施团队(项目负责人</w:t>
            </w:r>
            <w:r>
              <w:rPr>
                <w:rFonts w:hint="eastAsia" w:ascii="宋体" w:hAnsi="宋体" w:eastAsia="宋体" w:cs="宋体"/>
                <w:spacing w:val="8"/>
                <w:sz w:val="20"/>
                <w:szCs w:val="20"/>
                <w:highlight w:val="none"/>
                <w:lang w:val="en-US" w:eastAsia="zh-CN"/>
              </w:rPr>
              <w:t>和资格要求的</w:t>
            </w:r>
            <w:r>
              <w:rPr>
                <w:rFonts w:ascii="宋体" w:hAnsi="宋体" w:eastAsia="宋体" w:cs="宋体"/>
                <w:spacing w:val="8"/>
                <w:sz w:val="20"/>
                <w:szCs w:val="20"/>
                <w:highlight w:val="none"/>
              </w:rPr>
              <w:t>其他主要人员要求除外)</w:t>
            </w:r>
            <w:r>
              <w:rPr>
                <w:rFonts w:ascii="宋体" w:hAnsi="宋体" w:eastAsia="宋体" w:cs="宋体"/>
                <w:sz w:val="20"/>
                <w:szCs w:val="20"/>
                <w:highlight w:val="none"/>
              </w:rPr>
              <w:t xml:space="preserve"> </w:t>
            </w:r>
            <w:r>
              <w:rPr>
                <w:rFonts w:ascii="宋体" w:hAnsi="宋体" w:eastAsia="宋体" w:cs="宋体"/>
                <w:spacing w:val="6"/>
                <w:sz w:val="20"/>
                <w:szCs w:val="20"/>
                <w:highlight w:val="none"/>
              </w:rPr>
              <w:t>每</w:t>
            </w:r>
            <w:r>
              <w:rPr>
                <w:rFonts w:ascii="宋体" w:hAnsi="宋体" w:eastAsia="宋体" w:cs="宋体"/>
                <w:spacing w:val="4"/>
                <w:sz w:val="20"/>
                <w:szCs w:val="20"/>
                <w:highlight w:val="none"/>
              </w:rPr>
              <w:t>具</w:t>
            </w:r>
            <w:r>
              <w:rPr>
                <w:rFonts w:ascii="宋体" w:hAnsi="宋体" w:eastAsia="宋体" w:cs="宋体"/>
                <w:spacing w:val="3"/>
                <w:sz w:val="20"/>
                <w:szCs w:val="20"/>
                <w:highlight w:val="none"/>
              </w:rPr>
              <w:t>有一个</w:t>
            </w:r>
            <w:r>
              <w:rPr>
                <w:rFonts w:hint="eastAsia" w:ascii="宋体" w:hAnsi="宋体" w:eastAsia="宋体" w:cs="宋体"/>
                <w:spacing w:val="3"/>
                <w:sz w:val="20"/>
                <w:szCs w:val="20"/>
                <w:highlight w:val="none"/>
                <w:lang w:val="en-US" w:eastAsia="zh-CN"/>
              </w:rPr>
              <w:t>造价工程师</w:t>
            </w:r>
            <w:r>
              <w:rPr>
                <w:rFonts w:ascii="宋体" w:hAnsi="宋体" w:eastAsia="宋体" w:cs="宋体"/>
                <w:spacing w:val="3"/>
                <w:sz w:val="20"/>
                <w:szCs w:val="20"/>
                <w:highlight w:val="none"/>
              </w:rPr>
              <w:t>的，得</w:t>
            </w:r>
            <w:r>
              <w:rPr>
                <w:rFonts w:hint="eastAsia" w:ascii="宋体" w:hAnsi="宋体" w:eastAsia="宋体" w:cs="宋体"/>
                <w:spacing w:val="3"/>
                <w:sz w:val="20"/>
                <w:szCs w:val="20"/>
                <w:highlight w:val="none"/>
                <w:lang w:val="en-US" w:eastAsia="zh-CN"/>
              </w:rPr>
              <w:t>1</w:t>
            </w:r>
            <w:r>
              <w:rPr>
                <w:rFonts w:ascii="宋体" w:hAnsi="宋体" w:eastAsia="宋体" w:cs="宋体"/>
                <w:spacing w:val="3"/>
                <w:sz w:val="20"/>
                <w:szCs w:val="20"/>
                <w:highlight w:val="none"/>
              </w:rPr>
              <w:t>分；最高得</w:t>
            </w:r>
            <w:r>
              <w:rPr>
                <w:rFonts w:hint="eastAsia" w:ascii="宋体" w:hAnsi="宋体" w:eastAsia="宋体" w:cs="宋体"/>
                <w:spacing w:val="3"/>
                <w:sz w:val="20"/>
                <w:szCs w:val="20"/>
                <w:highlight w:val="none"/>
                <w:lang w:val="en-US" w:eastAsia="zh-CN"/>
              </w:rPr>
              <w:t>7</w:t>
            </w:r>
            <w:r>
              <w:rPr>
                <w:rFonts w:ascii="宋体" w:hAnsi="宋体" w:eastAsia="宋体" w:cs="宋体"/>
                <w:spacing w:val="-1"/>
                <w:sz w:val="20"/>
                <w:szCs w:val="20"/>
                <w:highlight w:val="none"/>
              </w:rPr>
              <w:t>分。(</w:t>
            </w:r>
            <w:r>
              <w:rPr>
                <w:rFonts w:hint="eastAsia" w:ascii="宋体" w:hAnsi="宋体" w:eastAsia="宋体" w:cs="宋体"/>
                <w:spacing w:val="-1"/>
                <w:sz w:val="20"/>
                <w:szCs w:val="20"/>
                <w:highlight w:val="none"/>
                <w:lang w:val="en-US" w:eastAsia="zh-CN"/>
              </w:rPr>
              <w:t>提供身份证复印件及注册</w:t>
            </w:r>
            <w:r>
              <w:rPr>
                <w:rFonts w:ascii="宋体" w:hAnsi="宋体" w:eastAsia="宋体" w:cs="宋体"/>
                <w:spacing w:val="-1"/>
                <w:sz w:val="20"/>
                <w:szCs w:val="20"/>
                <w:highlight w:val="none"/>
              </w:rPr>
              <w:t>证书</w:t>
            </w:r>
            <w:r>
              <w:rPr>
                <w:rFonts w:ascii="宋体" w:hAnsi="宋体" w:eastAsia="宋体" w:cs="宋体"/>
                <w:sz w:val="20"/>
                <w:szCs w:val="20"/>
                <w:highlight w:val="none"/>
              </w:rPr>
              <w:t>)</w:t>
            </w:r>
          </w:p>
        </w:tc>
      </w:tr>
      <w:tr w14:paraId="00472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845" w:type="dxa"/>
            <w:vMerge w:val="continue"/>
            <w:vAlign w:val="top"/>
          </w:tcPr>
          <w:p w14:paraId="63A1A310">
            <w:pPr>
              <w:spacing w:line="230" w:lineRule="auto"/>
              <w:ind w:left="127" w:leftChars="0"/>
              <w:rPr>
                <w:rFonts w:ascii="宋体" w:hAnsi="宋体" w:eastAsia="宋体" w:cs="宋体"/>
                <w:snapToGrid w:val="0"/>
                <w:color w:val="000000"/>
                <w:kern w:val="0"/>
                <w:sz w:val="20"/>
                <w:szCs w:val="20"/>
              </w:rPr>
            </w:pPr>
          </w:p>
        </w:tc>
        <w:tc>
          <w:tcPr>
            <w:tcW w:w="1030" w:type="dxa"/>
            <w:vMerge w:val="continue"/>
            <w:vAlign w:val="top"/>
          </w:tcPr>
          <w:p w14:paraId="08E291E9">
            <w:pPr>
              <w:tabs>
                <w:tab w:val="left" w:pos="222"/>
              </w:tabs>
              <w:spacing w:before="65" w:line="261" w:lineRule="auto"/>
              <w:ind w:left="111" w:leftChars="0" w:right="108" w:rightChars="0" w:firstLine="1" w:firstLineChars="0"/>
              <w:rPr>
                <w:rFonts w:hint="eastAsia" w:ascii="宋体" w:hAnsi="宋体" w:eastAsia="宋体" w:cs="宋体"/>
                <w:snapToGrid w:val="0"/>
                <w:color w:val="000000"/>
                <w:spacing w:val="-6"/>
                <w:kern w:val="0"/>
                <w:sz w:val="20"/>
                <w:szCs w:val="20"/>
                <w:lang w:eastAsia="zh-CN"/>
              </w:rPr>
            </w:pPr>
          </w:p>
        </w:tc>
        <w:tc>
          <w:tcPr>
            <w:tcW w:w="1935" w:type="dxa"/>
            <w:vAlign w:val="center"/>
          </w:tcPr>
          <w:p w14:paraId="1C6292A3">
            <w:pPr>
              <w:spacing w:before="65" w:line="228" w:lineRule="auto"/>
              <w:jc w:val="center"/>
              <w:rPr>
                <w:rFonts w:ascii="宋体" w:hAnsi="宋体" w:eastAsia="宋体" w:cs="宋体"/>
                <w:snapToGrid w:val="0"/>
                <w:color w:val="000000"/>
                <w:kern w:val="0"/>
                <w:sz w:val="20"/>
                <w:szCs w:val="20"/>
                <w:highlight w:val="none"/>
              </w:rPr>
            </w:pPr>
            <w:r>
              <w:rPr>
                <w:rFonts w:ascii="宋体" w:hAnsi="宋体" w:eastAsia="宋体" w:cs="宋体"/>
                <w:spacing w:val="8"/>
                <w:sz w:val="20"/>
                <w:szCs w:val="20"/>
                <w:highlight w:val="none"/>
              </w:rPr>
              <w:t>企</w:t>
            </w:r>
            <w:r>
              <w:rPr>
                <w:rFonts w:ascii="宋体" w:hAnsi="宋体" w:eastAsia="宋体" w:cs="宋体"/>
                <w:spacing w:val="6"/>
                <w:sz w:val="20"/>
                <w:szCs w:val="20"/>
                <w:highlight w:val="none"/>
              </w:rPr>
              <w:t>业业绩</w:t>
            </w:r>
            <w:r>
              <w:rPr>
                <w:rFonts w:hint="eastAsia" w:ascii="宋体" w:hAnsi="宋体" w:eastAsia="宋体" w:cs="宋体"/>
                <w:spacing w:val="6"/>
                <w:sz w:val="20"/>
                <w:szCs w:val="20"/>
                <w:highlight w:val="none"/>
                <w:lang w:eastAsia="zh-CN"/>
              </w:rPr>
              <w:t>（</w:t>
            </w:r>
            <w:r>
              <w:rPr>
                <w:rFonts w:hint="eastAsia" w:ascii="宋体" w:hAnsi="宋体" w:eastAsia="宋体" w:cs="宋体"/>
                <w:spacing w:val="-13"/>
                <w:sz w:val="20"/>
                <w:szCs w:val="20"/>
                <w:highlight w:val="none"/>
                <w:lang w:val="en-US" w:eastAsia="zh-CN"/>
              </w:rPr>
              <w:t>6</w:t>
            </w:r>
            <w:r>
              <w:rPr>
                <w:rFonts w:ascii="宋体" w:hAnsi="宋体" w:eastAsia="宋体" w:cs="宋体"/>
                <w:spacing w:val="-13"/>
                <w:sz w:val="20"/>
                <w:szCs w:val="20"/>
                <w:highlight w:val="none"/>
              </w:rPr>
              <w:t>分</w:t>
            </w:r>
            <w:r>
              <w:rPr>
                <w:rFonts w:hint="eastAsia" w:ascii="宋体" w:hAnsi="宋体" w:eastAsia="宋体" w:cs="宋体"/>
                <w:spacing w:val="6"/>
                <w:sz w:val="20"/>
                <w:szCs w:val="20"/>
                <w:highlight w:val="none"/>
                <w:lang w:eastAsia="zh-CN"/>
              </w:rPr>
              <w:t>）</w:t>
            </w:r>
          </w:p>
        </w:tc>
        <w:tc>
          <w:tcPr>
            <w:tcW w:w="5025" w:type="dxa"/>
            <w:vAlign w:val="top"/>
          </w:tcPr>
          <w:p w14:paraId="66571310">
            <w:pPr>
              <w:tabs>
                <w:tab w:val="left" w:pos="110"/>
              </w:tabs>
              <w:spacing w:before="65" w:line="360" w:lineRule="auto"/>
              <w:ind w:right="67"/>
              <w:rPr>
                <w:rFonts w:hint="eastAsia" w:ascii="宋体" w:hAnsi="宋体" w:eastAsia="宋体" w:cs="宋体"/>
                <w:snapToGrid w:val="0"/>
                <w:color w:val="000000"/>
                <w:kern w:val="0"/>
                <w:sz w:val="20"/>
                <w:szCs w:val="20"/>
                <w:highlight w:val="none"/>
                <w:lang w:eastAsia="zh-CN"/>
              </w:rPr>
            </w:pPr>
            <w:r>
              <w:rPr>
                <w:rFonts w:hint="eastAsia" w:ascii="宋体" w:hAnsi="宋体" w:eastAsia="宋体" w:cs="宋体"/>
                <w:color w:val="auto"/>
                <w:spacing w:val="6"/>
                <w:sz w:val="20"/>
                <w:szCs w:val="20"/>
                <w:highlight w:val="none"/>
              </w:rPr>
              <w:t xml:space="preserve">每提供 1 </w:t>
            </w:r>
            <w:r>
              <w:rPr>
                <w:rFonts w:hint="eastAsia" w:ascii="宋体" w:hAnsi="宋体" w:eastAsia="宋体" w:cs="宋体"/>
                <w:color w:val="auto"/>
                <w:spacing w:val="6"/>
                <w:sz w:val="20"/>
                <w:szCs w:val="20"/>
                <w:highlight w:val="none"/>
                <w:lang w:eastAsia="zh-CN"/>
              </w:rPr>
              <w:t>项</w:t>
            </w:r>
            <w:r>
              <w:rPr>
                <w:rFonts w:hint="eastAsia" w:ascii="宋体" w:hAnsi="宋体" w:eastAsia="宋体" w:cs="宋体"/>
                <w:color w:val="auto"/>
                <w:spacing w:val="6"/>
                <w:sz w:val="20"/>
                <w:szCs w:val="20"/>
                <w:highlight w:val="none"/>
              </w:rPr>
              <w:t xml:space="preserve">2022 年 </w:t>
            </w:r>
            <w:r>
              <w:rPr>
                <w:rFonts w:hint="eastAsia" w:ascii="宋体" w:hAnsi="宋体" w:eastAsia="宋体" w:cs="宋体"/>
                <w:color w:val="auto"/>
                <w:spacing w:val="6"/>
                <w:sz w:val="20"/>
                <w:szCs w:val="20"/>
                <w:highlight w:val="none"/>
                <w:lang w:val="en-US" w:eastAsia="zh-CN"/>
              </w:rPr>
              <w:t>5</w:t>
            </w:r>
            <w:r>
              <w:rPr>
                <w:rFonts w:hint="eastAsia" w:ascii="宋体" w:hAnsi="宋体" w:eastAsia="宋体" w:cs="宋体"/>
                <w:color w:val="auto"/>
                <w:spacing w:val="6"/>
                <w:sz w:val="20"/>
                <w:szCs w:val="20"/>
                <w:highlight w:val="none"/>
              </w:rPr>
              <w:t xml:space="preserve"> 月 1 日至今</w:t>
            </w:r>
            <w:r>
              <w:rPr>
                <w:rFonts w:hint="eastAsia" w:ascii="宋体" w:hAnsi="宋体" w:eastAsia="宋体" w:cs="宋体"/>
                <w:color w:val="auto"/>
                <w:spacing w:val="6"/>
                <w:sz w:val="20"/>
                <w:szCs w:val="20"/>
                <w:highlight w:val="none"/>
                <w:lang w:val="en-US" w:eastAsia="zh-CN"/>
              </w:rPr>
              <w:t>同类</w:t>
            </w:r>
            <w:r>
              <w:rPr>
                <w:rFonts w:hint="eastAsia" w:ascii="宋体" w:hAnsi="宋体" w:eastAsia="宋体" w:cs="宋体"/>
                <w:color w:val="auto"/>
                <w:spacing w:val="6"/>
                <w:sz w:val="20"/>
                <w:szCs w:val="20"/>
                <w:highlight w:val="none"/>
              </w:rPr>
              <w:t>业绩</w:t>
            </w:r>
            <w:r>
              <w:rPr>
                <w:rFonts w:hint="eastAsia" w:ascii="宋体" w:hAnsi="宋体" w:eastAsia="宋体" w:cs="宋体"/>
                <w:spacing w:val="16"/>
                <w:sz w:val="21"/>
                <w:szCs w:val="21"/>
                <w:highlight w:val="none"/>
                <w:lang w:val="en-US" w:eastAsia="zh-CN"/>
              </w:rPr>
              <w:t>(投资金额最少1亿元或投资规模为25MW及以上的风光储项目预算编制或预算审计或结算审计项目），</w:t>
            </w:r>
            <w:r>
              <w:rPr>
                <w:rFonts w:hint="eastAsia" w:ascii="宋体" w:hAnsi="宋体" w:eastAsia="宋体" w:cs="宋体"/>
                <w:color w:val="auto"/>
                <w:spacing w:val="6"/>
                <w:sz w:val="20"/>
                <w:szCs w:val="20"/>
                <w:highlight w:val="none"/>
              </w:rPr>
              <w:t>得</w:t>
            </w:r>
            <w:r>
              <w:rPr>
                <w:rFonts w:hint="eastAsia" w:ascii="宋体" w:hAnsi="宋体" w:eastAsia="宋体" w:cs="宋体"/>
                <w:color w:val="auto"/>
                <w:spacing w:val="6"/>
                <w:sz w:val="20"/>
                <w:szCs w:val="20"/>
                <w:highlight w:val="none"/>
                <w:lang w:val="en-US" w:eastAsia="zh-CN"/>
              </w:rPr>
              <w:t>3</w:t>
            </w:r>
            <w:r>
              <w:rPr>
                <w:rFonts w:hint="eastAsia" w:ascii="宋体" w:hAnsi="宋体" w:eastAsia="宋体" w:cs="宋体"/>
                <w:color w:val="auto"/>
                <w:spacing w:val="6"/>
                <w:sz w:val="20"/>
                <w:szCs w:val="20"/>
                <w:highlight w:val="none"/>
              </w:rPr>
              <w:t xml:space="preserve">分，最多得 </w:t>
            </w:r>
            <w:r>
              <w:rPr>
                <w:rFonts w:hint="eastAsia" w:ascii="宋体" w:hAnsi="宋体" w:eastAsia="宋体" w:cs="宋体"/>
                <w:color w:val="auto"/>
                <w:spacing w:val="6"/>
                <w:sz w:val="20"/>
                <w:szCs w:val="20"/>
                <w:highlight w:val="none"/>
                <w:lang w:val="en-US" w:eastAsia="zh-CN"/>
              </w:rPr>
              <w:t>6</w:t>
            </w:r>
            <w:r>
              <w:rPr>
                <w:rFonts w:hint="eastAsia" w:ascii="宋体" w:hAnsi="宋体" w:eastAsia="宋体" w:cs="宋体"/>
                <w:color w:val="auto"/>
                <w:spacing w:val="6"/>
                <w:sz w:val="20"/>
                <w:szCs w:val="20"/>
                <w:highlight w:val="none"/>
              </w:rPr>
              <w:t>分。（以合同签订时间为准，提供中标通知书或合同等证明文件）作为资格的业绩不得分</w:t>
            </w:r>
            <w:r>
              <w:rPr>
                <w:rFonts w:hint="eastAsia" w:ascii="宋体" w:hAnsi="宋体" w:eastAsia="宋体" w:cs="宋体"/>
                <w:color w:val="auto"/>
                <w:spacing w:val="6"/>
                <w:sz w:val="20"/>
                <w:szCs w:val="20"/>
                <w:highlight w:val="none"/>
                <w:lang w:eastAsia="zh-CN"/>
              </w:rPr>
              <w:t>。</w:t>
            </w:r>
          </w:p>
        </w:tc>
      </w:tr>
      <w:tr w14:paraId="7D7B6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0" w:hRule="atLeast"/>
        </w:trPr>
        <w:tc>
          <w:tcPr>
            <w:tcW w:w="845" w:type="dxa"/>
            <w:vMerge w:val="restart"/>
            <w:vAlign w:val="center"/>
          </w:tcPr>
          <w:p w14:paraId="33C9AD03">
            <w:pPr>
              <w:spacing w:line="230" w:lineRule="auto"/>
              <w:ind w:left="127" w:leftChars="0"/>
              <w:jc w:val="center"/>
              <w:rPr>
                <w:rFonts w:hint="eastAsia" w:ascii="宋体" w:hAnsi="宋体" w:eastAsia="宋体" w:cs="宋体"/>
                <w:snapToGrid w:val="0"/>
                <w:color w:val="000000"/>
                <w:kern w:val="0"/>
                <w:sz w:val="20"/>
                <w:szCs w:val="20"/>
                <w:lang w:val="en-US" w:eastAsia="zh-CN"/>
              </w:rPr>
            </w:pPr>
            <w:r>
              <w:rPr>
                <w:rFonts w:hint="eastAsia" w:ascii="宋体" w:hAnsi="宋体" w:eastAsia="宋体" w:cs="宋体"/>
                <w:snapToGrid w:val="0"/>
                <w:color w:val="000000"/>
                <w:kern w:val="0"/>
                <w:sz w:val="20"/>
                <w:szCs w:val="20"/>
                <w:lang w:val="en-US" w:eastAsia="zh-CN"/>
              </w:rPr>
              <w:t>2.2.4</w:t>
            </w:r>
          </w:p>
          <w:p w14:paraId="6BE4B967">
            <w:pPr>
              <w:spacing w:line="230" w:lineRule="auto"/>
              <w:ind w:left="127" w:leftChars="0"/>
              <w:jc w:val="center"/>
              <w:rPr>
                <w:rFonts w:hint="default" w:ascii="宋体" w:hAnsi="宋体" w:eastAsia="宋体" w:cs="宋体"/>
                <w:snapToGrid w:val="0"/>
                <w:color w:val="000000"/>
                <w:kern w:val="0"/>
                <w:sz w:val="20"/>
                <w:szCs w:val="20"/>
                <w:lang w:val="en-US" w:eastAsia="zh-CN"/>
              </w:rPr>
            </w:pPr>
            <w:r>
              <w:rPr>
                <w:rFonts w:hint="eastAsia" w:ascii="宋体" w:hAnsi="宋体" w:eastAsia="宋体" w:cs="宋体"/>
                <w:snapToGrid w:val="0"/>
                <w:color w:val="000000"/>
                <w:kern w:val="0"/>
                <w:sz w:val="20"/>
                <w:szCs w:val="20"/>
                <w:lang w:val="en-US" w:eastAsia="zh-CN"/>
              </w:rPr>
              <w:t>（2）</w:t>
            </w:r>
          </w:p>
        </w:tc>
        <w:tc>
          <w:tcPr>
            <w:tcW w:w="1030" w:type="dxa"/>
            <w:vMerge w:val="restart"/>
            <w:vAlign w:val="center"/>
          </w:tcPr>
          <w:p w14:paraId="5601BEED">
            <w:pPr>
              <w:tabs>
                <w:tab w:val="left" w:pos="222"/>
              </w:tabs>
              <w:spacing w:before="65" w:line="261" w:lineRule="auto"/>
              <w:ind w:left="111" w:leftChars="0" w:right="108" w:rightChars="0" w:firstLine="1" w:firstLineChars="0"/>
              <w:jc w:val="center"/>
              <w:rPr>
                <w:rFonts w:hint="eastAsia" w:ascii="宋体" w:hAnsi="宋体" w:eastAsia="宋体" w:cs="宋体"/>
                <w:snapToGrid w:val="0"/>
                <w:color w:val="000000"/>
                <w:spacing w:val="-6"/>
                <w:kern w:val="0"/>
                <w:sz w:val="20"/>
                <w:szCs w:val="20"/>
                <w:lang w:eastAsia="zh-CN"/>
              </w:rPr>
            </w:pPr>
            <w:r>
              <w:rPr>
                <w:rFonts w:hint="eastAsia" w:ascii="宋体" w:hAnsi="宋体" w:eastAsia="宋体" w:cs="宋体"/>
                <w:snapToGrid w:val="0"/>
                <w:color w:val="000000"/>
                <w:spacing w:val="-6"/>
                <w:kern w:val="0"/>
                <w:sz w:val="20"/>
                <w:szCs w:val="20"/>
                <w:lang w:eastAsia="zh-CN"/>
              </w:rPr>
              <w:t>服务方案评分标准</w:t>
            </w:r>
          </w:p>
          <w:p w14:paraId="0B60A6AB">
            <w:pPr>
              <w:tabs>
                <w:tab w:val="left" w:pos="222"/>
              </w:tabs>
              <w:spacing w:before="65" w:line="261" w:lineRule="auto"/>
              <w:ind w:left="111" w:leftChars="0" w:right="108" w:rightChars="0" w:firstLine="1" w:firstLineChars="0"/>
              <w:jc w:val="center"/>
              <w:rPr>
                <w:rFonts w:hint="eastAsia" w:ascii="宋体" w:hAnsi="宋体" w:eastAsia="宋体" w:cs="宋体"/>
                <w:snapToGrid w:val="0"/>
                <w:color w:val="000000"/>
                <w:spacing w:val="-6"/>
                <w:kern w:val="0"/>
                <w:sz w:val="20"/>
                <w:szCs w:val="20"/>
                <w:lang w:eastAsia="zh-CN"/>
              </w:rPr>
            </w:pPr>
            <w:r>
              <w:rPr>
                <w:rFonts w:hint="eastAsia" w:ascii="宋体" w:hAnsi="宋体" w:eastAsia="宋体" w:cs="宋体"/>
                <w:snapToGrid w:val="0"/>
                <w:color w:val="000000"/>
                <w:spacing w:val="-6"/>
                <w:kern w:val="0"/>
                <w:sz w:val="20"/>
                <w:szCs w:val="20"/>
                <w:lang w:eastAsia="zh-CN"/>
              </w:rPr>
              <w:t>暗标部分</w:t>
            </w:r>
          </w:p>
          <w:p w14:paraId="4D3A970D">
            <w:pPr>
              <w:tabs>
                <w:tab w:val="left" w:pos="222"/>
              </w:tabs>
              <w:spacing w:before="65" w:line="261" w:lineRule="auto"/>
              <w:ind w:left="111" w:leftChars="0" w:right="108" w:rightChars="0" w:firstLine="1" w:firstLineChars="0"/>
              <w:jc w:val="center"/>
              <w:rPr>
                <w:rFonts w:hint="eastAsia" w:ascii="宋体" w:hAnsi="宋体" w:eastAsia="宋体" w:cs="宋体"/>
                <w:snapToGrid w:val="0"/>
                <w:color w:val="000000"/>
                <w:spacing w:val="-6"/>
                <w:kern w:val="0"/>
                <w:sz w:val="20"/>
                <w:szCs w:val="20"/>
                <w:lang w:eastAsia="zh-CN"/>
              </w:rPr>
            </w:pPr>
            <w:r>
              <w:rPr>
                <w:rFonts w:hint="eastAsia" w:ascii="宋体" w:hAnsi="宋体" w:eastAsia="宋体" w:cs="宋体"/>
                <w:snapToGrid w:val="0"/>
                <w:color w:val="000000"/>
                <w:spacing w:val="-6"/>
                <w:kern w:val="0"/>
                <w:sz w:val="20"/>
                <w:szCs w:val="20"/>
                <w:lang w:eastAsia="zh-CN"/>
              </w:rPr>
              <w:t>（</w:t>
            </w:r>
            <w:r>
              <w:rPr>
                <w:rFonts w:hint="eastAsia" w:ascii="宋体" w:hAnsi="宋体" w:eastAsia="宋体" w:cs="宋体"/>
                <w:snapToGrid w:val="0"/>
                <w:color w:val="000000"/>
                <w:spacing w:val="-6"/>
                <w:kern w:val="0"/>
                <w:sz w:val="20"/>
                <w:szCs w:val="20"/>
                <w:lang w:val="en-US" w:eastAsia="zh-CN"/>
              </w:rPr>
              <w:t>57分</w:t>
            </w:r>
            <w:r>
              <w:rPr>
                <w:rFonts w:hint="eastAsia" w:ascii="宋体" w:hAnsi="宋体" w:eastAsia="宋体" w:cs="宋体"/>
                <w:snapToGrid w:val="0"/>
                <w:color w:val="000000"/>
                <w:spacing w:val="-6"/>
                <w:kern w:val="0"/>
                <w:sz w:val="20"/>
                <w:szCs w:val="20"/>
                <w:lang w:eastAsia="zh-CN"/>
              </w:rPr>
              <w:t>）</w:t>
            </w:r>
          </w:p>
        </w:tc>
        <w:tc>
          <w:tcPr>
            <w:tcW w:w="1935" w:type="dxa"/>
            <w:vAlign w:val="center"/>
          </w:tcPr>
          <w:p w14:paraId="792B408B">
            <w:pPr>
              <w:spacing w:before="65" w:line="228" w:lineRule="auto"/>
              <w:jc w:val="center"/>
              <w:rPr>
                <w:rFonts w:hint="eastAsia" w:ascii="宋体" w:hAnsi="宋体" w:eastAsia="宋体" w:cs="宋体"/>
                <w:spacing w:val="8"/>
                <w:sz w:val="20"/>
                <w:szCs w:val="20"/>
              </w:rPr>
            </w:pPr>
            <w:r>
              <w:rPr>
                <w:rFonts w:hint="eastAsia" w:ascii="宋体" w:hAnsi="宋体" w:eastAsia="宋体" w:cs="宋体"/>
                <w:spacing w:val="8"/>
                <w:sz w:val="20"/>
                <w:szCs w:val="20"/>
              </w:rPr>
              <w:t>项目服务方案</w:t>
            </w:r>
          </w:p>
          <w:p w14:paraId="36D263F3">
            <w:pPr>
              <w:spacing w:before="65" w:line="228" w:lineRule="auto"/>
              <w:jc w:val="center"/>
              <w:rPr>
                <w:rFonts w:hint="eastAsia" w:ascii="宋体" w:hAnsi="宋体" w:eastAsia="宋体" w:cs="宋体"/>
                <w:spacing w:val="8"/>
                <w:sz w:val="20"/>
                <w:szCs w:val="20"/>
                <w:lang w:eastAsia="zh-CN"/>
              </w:rPr>
            </w:pPr>
            <w:r>
              <w:rPr>
                <w:rFonts w:hint="eastAsia" w:ascii="宋体" w:hAnsi="宋体" w:eastAsia="宋体" w:cs="宋体"/>
                <w:spacing w:val="8"/>
                <w:sz w:val="20"/>
                <w:szCs w:val="20"/>
                <w:lang w:eastAsia="zh-CN"/>
              </w:rPr>
              <w:t>（</w:t>
            </w:r>
            <w:r>
              <w:rPr>
                <w:rFonts w:hint="eastAsia" w:ascii="宋体" w:hAnsi="宋体" w:eastAsia="宋体" w:cs="宋体"/>
                <w:spacing w:val="8"/>
                <w:sz w:val="20"/>
                <w:szCs w:val="20"/>
                <w:lang w:val="en-US" w:eastAsia="zh-CN"/>
              </w:rPr>
              <w:t>12分</w:t>
            </w:r>
            <w:r>
              <w:rPr>
                <w:rFonts w:hint="eastAsia" w:ascii="宋体" w:hAnsi="宋体" w:eastAsia="宋体" w:cs="宋体"/>
                <w:spacing w:val="8"/>
                <w:sz w:val="20"/>
                <w:szCs w:val="20"/>
                <w:lang w:eastAsia="zh-CN"/>
              </w:rPr>
              <w:t>）</w:t>
            </w:r>
          </w:p>
        </w:tc>
        <w:tc>
          <w:tcPr>
            <w:tcW w:w="5025" w:type="dxa"/>
            <w:vAlign w:val="top"/>
          </w:tcPr>
          <w:p w14:paraId="0EA14A40">
            <w:pPr>
              <w:spacing w:before="93" w:line="256" w:lineRule="auto"/>
              <w:ind w:right="151" w:rightChars="0"/>
              <w:rPr>
                <w:rFonts w:hint="eastAsia" w:ascii="宋体" w:hAnsi="宋体" w:eastAsia="宋体" w:cs="宋体"/>
                <w:color w:val="auto"/>
                <w:spacing w:val="6"/>
                <w:sz w:val="20"/>
                <w:szCs w:val="20"/>
                <w:highlight w:val="none"/>
                <w:lang w:eastAsia="zh-CN"/>
              </w:rPr>
            </w:pPr>
            <w:r>
              <w:rPr>
                <w:rFonts w:hint="eastAsia" w:ascii="宋体" w:hAnsi="宋体" w:eastAsia="宋体" w:cs="宋体"/>
                <w:color w:val="auto"/>
                <w:spacing w:val="6"/>
                <w:sz w:val="20"/>
                <w:szCs w:val="20"/>
                <w:highlight w:val="none"/>
              </w:rPr>
              <w:t>方案科学合理，内容详细，具有可执行性</w:t>
            </w:r>
            <w:r>
              <w:rPr>
                <w:rFonts w:hint="eastAsia" w:ascii="宋体" w:hAnsi="宋体" w:eastAsia="宋体" w:cs="宋体"/>
                <w:color w:val="auto"/>
                <w:spacing w:val="6"/>
                <w:sz w:val="20"/>
                <w:szCs w:val="20"/>
                <w:highlight w:val="none"/>
                <w:lang w:eastAsia="zh-CN"/>
              </w:rPr>
              <w:t>得</w:t>
            </w:r>
            <w:r>
              <w:rPr>
                <w:rFonts w:hint="eastAsia" w:ascii="宋体" w:hAnsi="宋体" w:eastAsia="宋体" w:cs="宋体"/>
                <w:color w:val="auto"/>
                <w:spacing w:val="6"/>
                <w:sz w:val="20"/>
                <w:szCs w:val="20"/>
                <w:highlight w:val="none"/>
                <w:lang w:val="en-US" w:eastAsia="zh-CN"/>
              </w:rPr>
              <w:t>10</w:t>
            </w:r>
            <w:r>
              <w:rPr>
                <w:rFonts w:hint="eastAsia" w:ascii="宋体" w:hAnsi="宋体" w:eastAsia="宋体" w:cs="宋体"/>
                <w:color w:val="auto"/>
                <w:spacing w:val="6"/>
                <w:sz w:val="20"/>
                <w:szCs w:val="20"/>
                <w:highlight w:val="none"/>
                <w:lang w:eastAsia="zh-CN"/>
              </w:rPr>
              <w:t>.1-1</w:t>
            </w:r>
            <w:r>
              <w:rPr>
                <w:rFonts w:hint="eastAsia" w:ascii="宋体" w:hAnsi="宋体" w:eastAsia="宋体" w:cs="宋体"/>
                <w:color w:val="auto"/>
                <w:spacing w:val="6"/>
                <w:sz w:val="20"/>
                <w:szCs w:val="20"/>
                <w:highlight w:val="none"/>
                <w:lang w:val="en-US" w:eastAsia="zh-CN"/>
              </w:rPr>
              <w:t>2</w:t>
            </w:r>
            <w:r>
              <w:rPr>
                <w:rFonts w:hint="eastAsia" w:ascii="宋体" w:hAnsi="宋体" w:eastAsia="宋体" w:cs="宋体"/>
                <w:color w:val="auto"/>
                <w:spacing w:val="6"/>
                <w:sz w:val="20"/>
                <w:szCs w:val="20"/>
                <w:highlight w:val="none"/>
                <w:lang w:eastAsia="zh-CN"/>
              </w:rPr>
              <w:t>.0分；</w:t>
            </w:r>
          </w:p>
          <w:p w14:paraId="0AE64CAB">
            <w:pPr>
              <w:spacing w:before="93" w:line="256" w:lineRule="auto"/>
              <w:ind w:right="151" w:rightChars="0"/>
              <w:rPr>
                <w:rFonts w:hint="eastAsia" w:ascii="宋体" w:hAnsi="宋体" w:eastAsia="宋体" w:cs="宋体"/>
                <w:color w:val="auto"/>
                <w:spacing w:val="6"/>
                <w:sz w:val="20"/>
                <w:szCs w:val="20"/>
                <w:highlight w:val="none"/>
                <w:lang w:eastAsia="zh-CN"/>
              </w:rPr>
            </w:pPr>
            <w:r>
              <w:rPr>
                <w:rFonts w:hint="eastAsia" w:ascii="宋体" w:hAnsi="宋体" w:eastAsia="宋体" w:cs="宋体"/>
                <w:color w:val="auto"/>
                <w:spacing w:val="6"/>
                <w:sz w:val="20"/>
                <w:szCs w:val="20"/>
                <w:highlight w:val="none"/>
                <w:lang w:eastAsia="zh-CN"/>
              </w:rPr>
              <w:t>方案规范、科学，执行性一般得</w:t>
            </w:r>
            <w:r>
              <w:rPr>
                <w:rFonts w:hint="eastAsia" w:ascii="宋体" w:hAnsi="宋体" w:eastAsia="宋体" w:cs="宋体"/>
                <w:color w:val="auto"/>
                <w:spacing w:val="6"/>
                <w:sz w:val="20"/>
                <w:szCs w:val="20"/>
                <w:highlight w:val="none"/>
                <w:lang w:val="en-US" w:eastAsia="zh-CN"/>
              </w:rPr>
              <w:t>8</w:t>
            </w:r>
            <w:r>
              <w:rPr>
                <w:rFonts w:hint="eastAsia" w:ascii="宋体" w:hAnsi="宋体" w:eastAsia="宋体" w:cs="宋体"/>
                <w:color w:val="auto"/>
                <w:spacing w:val="6"/>
                <w:sz w:val="20"/>
                <w:szCs w:val="20"/>
                <w:highlight w:val="none"/>
                <w:lang w:eastAsia="zh-CN"/>
              </w:rPr>
              <w:t>.1-1</w:t>
            </w:r>
            <w:r>
              <w:rPr>
                <w:rFonts w:hint="eastAsia" w:ascii="宋体" w:hAnsi="宋体" w:eastAsia="宋体" w:cs="宋体"/>
                <w:color w:val="auto"/>
                <w:spacing w:val="6"/>
                <w:sz w:val="20"/>
                <w:szCs w:val="20"/>
                <w:highlight w:val="none"/>
                <w:lang w:val="en-US" w:eastAsia="zh-CN"/>
              </w:rPr>
              <w:t>0</w:t>
            </w:r>
            <w:r>
              <w:rPr>
                <w:rFonts w:hint="eastAsia" w:ascii="宋体" w:hAnsi="宋体" w:eastAsia="宋体" w:cs="宋体"/>
                <w:color w:val="auto"/>
                <w:spacing w:val="6"/>
                <w:sz w:val="20"/>
                <w:szCs w:val="20"/>
                <w:highlight w:val="none"/>
                <w:lang w:eastAsia="zh-CN"/>
              </w:rPr>
              <w:t>.0分；</w:t>
            </w:r>
          </w:p>
          <w:p w14:paraId="765EB82D">
            <w:pPr>
              <w:spacing w:before="93" w:line="256" w:lineRule="auto"/>
              <w:ind w:right="151" w:rightChars="0"/>
              <w:rPr>
                <w:rFonts w:hint="eastAsia" w:ascii="宋体" w:hAnsi="宋体" w:eastAsia="宋体" w:cs="宋体"/>
                <w:color w:val="auto"/>
                <w:spacing w:val="6"/>
                <w:sz w:val="20"/>
                <w:szCs w:val="20"/>
                <w:highlight w:val="none"/>
                <w:lang w:eastAsia="zh-CN"/>
              </w:rPr>
            </w:pPr>
            <w:r>
              <w:rPr>
                <w:rFonts w:hint="eastAsia" w:ascii="宋体" w:hAnsi="宋体" w:eastAsia="宋体" w:cs="宋体"/>
                <w:color w:val="auto"/>
                <w:spacing w:val="6"/>
                <w:sz w:val="20"/>
                <w:szCs w:val="20"/>
                <w:highlight w:val="none"/>
                <w:lang w:eastAsia="zh-CN"/>
              </w:rPr>
              <w:t>方案一般、较差得</w:t>
            </w:r>
            <w:r>
              <w:rPr>
                <w:rFonts w:hint="eastAsia" w:ascii="宋体" w:hAnsi="宋体" w:eastAsia="宋体" w:cs="宋体"/>
                <w:color w:val="auto"/>
                <w:spacing w:val="6"/>
                <w:sz w:val="20"/>
                <w:szCs w:val="20"/>
                <w:highlight w:val="none"/>
                <w:lang w:val="en-US" w:eastAsia="zh-CN"/>
              </w:rPr>
              <w:t>5</w:t>
            </w:r>
            <w:r>
              <w:rPr>
                <w:rFonts w:hint="eastAsia" w:ascii="宋体" w:hAnsi="宋体" w:eastAsia="宋体" w:cs="宋体"/>
                <w:color w:val="auto"/>
                <w:spacing w:val="6"/>
                <w:sz w:val="20"/>
                <w:szCs w:val="20"/>
                <w:highlight w:val="none"/>
                <w:lang w:eastAsia="zh-CN"/>
              </w:rPr>
              <w:t>-</w:t>
            </w:r>
            <w:r>
              <w:rPr>
                <w:rFonts w:hint="eastAsia" w:ascii="宋体" w:hAnsi="宋体" w:eastAsia="宋体" w:cs="宋体"/>
                <w:color w:val="auto"/>
                <w:spacing w:val="6"/>
                <w:sz w:val="20"/>
                <w:szCs w:val="20"/>
                <w:highlight w:val="none"/>
                <w:lang w:val="en-US" w:eastAsia="zh-CN"/>
              </w:rPr>
              <w:t>8</w:t>
            </w:r>
            <w:r>
              <w:rPr>
                <w:rFonts w:hint="eastAsia" w:ascii="宋体" w:hAnsi="宋体" w:eastAsia="宋体" w:cs="宋体"/>
                <w:color w:val="auto"/>
                <w:spacing w:val="6"/>
                <w:sz w:val="20"/>
                <w:szCs w:val="20"/>
                <w:highlight w:val="none"/>
                <w:lang w:eastAsia="zh-CN"/>
              </w:rPr>
              <w:t>分；</w:t>
            </w:r>
          </w:p>
          <w:p w14:paraId="29B1BEED">
            <w:pPr>
              <w:spacing w:before="93" w:line="256" w:lineRule="auto"/>
              <w:ind w:right="151" w:rightChars="0"/>
              <w:rPr>
                <w:rFonts w:hint="default"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eastAsia="zh-CN"/>
              </w:rPr>
              <w:t>缺项得</w:t>
            </w:r>
            <w:r>
              <w:rPr>
                <w:rFonts w:hint="eastAsia" w:ascii="宋体" w:hAnsi="宋体" w:eastAsia="宋体" w:cs="宋体"/>
                <w:color w:val="auto"/>
                <w:spacing w:val="6"/>
                <w:sz w:val="20"/>
                <w:szCs w:val="20"/>
                <w:highlight w:val="none"/>
                <w:lang w:val="en-US" w:eastAsia="zh-CN"/>
              </w:rPr>
              <w:t>0分。</w:t>
            </w:r>
          </w:p>
        </w:tc>
      </w:tr>
      <w:tr w14:paraId="4D243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45" w:type="dxa"/>
            <w:vMerge w:val="continue"/>
            <w:vAlign w:val="top"/>
          </w:tcPr>
          <w:p w14:paraId="44CF880E">
            <w:pPr>
              <w:spacing w:line="230" w:lineRule="auto"/>
              <w:ind w:left="127" w:leftChars="0"/>
              <w:rPr>
                <w:rFonts w:ascii="宋体" w:hAnsi="宋体" w:eastAsia="宋体" w:cs="宋体"/>
                <w:snapToGrid w:val="0"/>
                <w:color w:val="000000"/>
                <w:kern w:val="0"/>
                <w:sz w:val="20"/>
                <w:szCs w:val="20"/>
              </w:rPr>
            </w:pPr>
          </w:p>
        </w:tc>
        <w:tc>
          <w:tcPr>
            <w:tcW w:w="1030" w:type="dxa"/>
            <w:vMerge w:val="continue"/>
            <w:vAlign w:val="top"/>
          </w:tcPr>
          <w:p w14:paraId="465AB691">
            <w:pPr>
              <w:tabs>
                <w:tab w:val="left" w:pos="222"/>
              </w:tabs>
              <w:spacing w:before="65" w:line="261" w:lineRule="auto"/>
              <w:ind w:left="111" w:leftChars="0" w:right="108" w:rightChars="0" w:firstLine="1" w:firstLineChars="0"/>
              <w:rPr>
                <w:rFonts w:hint="eastAsia" w:ascii="宋体" w:hAnsi="宋体" w:eastAsia="宋体" w:cs="宋体"/>
                <w:snapToGrid w:val="0"/>
                <w:color w:val="000000"/>
                <w:spacing w:val="-6"/>
                <w:kern w:val="0"/>
                <w:sz w:val="20"/>
                <w:szCs w:val="20"/>
                <w:lang w:eastAsia="zh-CN"/>
              </w:rPr>
            </w:pPr>
          </w:p>
        </w:tc>
        <w:tc>
          <w:tcPr>
            <w:tcW w:w="1935" w:type="dxa"/>
            <w:vAlign w:val="center"/>
          </w:tcPr>
          <w:p w14:paraId="280A49CE">
            <w:pPr>
              <w:spacing w:before="65" w:line="228" w:lineRule="auto"/>
              <w:jc w:val="center"/>
              <w:rPr>
                <w:rFonts w:hint="eastAsia" w:ascii="宋体" w:hAnsi="宋体" w:eastAsia="宋体" w:cs="宋体"/>
                <w:spacing w:val="8"/>
                <w:sz w:val="20"/>
                <w:szCs w:val="20"/>
              </w:rPr>
            </w:pPr>
            <w:r>
              <w:rPr>
                <w:rFonts w:hint="eastAsia" w:ascii="宋体" w:hAnsi="宋体" w:eastAsia="宋体" w:cs="宋体"/>
                <w:spacing w:val="8"/>
                <w:sz w:val="20"/>
                <w:szCs w:val="20"/>
              </w:rPr>
              <w:t>项目流程、制度</w:t>
            </w:r>
          </w:p>
          <w:p w14:paraId="7BCA6DEB">
            <w:pPr>
              <w:spacing w:before="65" w:line="228" w:lineRule="auto"/>
              <w:jc w:val="center"/>
              <w:rPr>
                <w:rFonts w:hint="eastAsia" w:ascii="宋体" w:hAnsi="宋体" w:eastAsia="宋体" w:cs="宋体"/>
                <w:spacing w:val="8"/>
                <w:sz w:val="20"/>
                <w:szCs w:val="20"/>
                <w:lang w:eastAsia="zh-CN"/>
              </w:rPr>
            </w:pPr>
            <w:r>
              <w:rPr>
                <w:rFonts w:hint="eastAsia" w:ascii="宋体" w:hAnsi="宋体" w:eastAsia="宋体" w:cs="宋体"/>
                <w:spacing w:val="8"/>
                <w:sz w:val="20"/>
                <w:szCs w:val="20"/>
                <w:lang w:eastAsia="zh-CN"/>
              </w:rPr>
              <w:t>（</w:t>
            </w:r>
            <w:r>
              <w:rPr>
                <w:rFonts w:hint="eastAsia" w:ascii="宋体" w:hAnsi="宋体" w:eastAsia="宋体" w:cs="宋体"/>
                <w:spacing w:val="8"/>
                <w:sz w:val="20"/>
                <w:szCs w:val="20"/>
                <w:lang w:val="en-US" w:eastAsia="zh-CN"/>
              </w:rPr>
              <w:t>10分</w:t>
            </w:r>
            <w:r>
              <w:rPr>
                <w:rFonts w:hint="eastAsia" w:ascii="宋体" w:hAnsi="宋体" w:eastAsia="宋体" w:cs="宋体"/>
                <w:spacing w:val="8"/>
                <w:sz w:val="20"/>
                <w:szCs w:val="20"/>
                <w:lang w:eastAsia="zh-CN"/>
              </w:rPr>
              <w:t>）</w:t>
            </w:r>
          </w:p>
        </w:tc>
        <w:tc>
          <w:tcPr>
            <w:tcW w:w="5025" w:type="dxa"/>
            <w:vAlign w:val="top"/>
          </w:tcPr>
          <w:p w14:paraId="12A43FB4">
            <w:pPr>
              <w:spacing w:before="93" w:line="256" w:lineRule="auto"/>
              <w:ind w:right="151" w:rightChars="0"/>
              <w:rPr>
                <w:rFonts w:hint="eastAsia" w:ascii="宋体" w:hAnsi="宋体" w:eastAsia="宋体" w:cs="宋体"/>
                <w:color w:val="auto"/>
                <w:spacing w:val="6"/>
                <w:sz w:val="20"/>
                <w:szCs w:val="20"/>
                <w:highlight w:val="none"/>
                <w:lang w:eastAsia="zh-CN"/>
              </w:rPr>
            </w:pPr>
            <w:r>
              <w:rPr>
                <w:rFonts w:hint="eastAsia" w:ascii="宋体" w:hAnsi="宋体" w:eastAsia="宋体" w:cs="宋体"/>
                <w:color w:val="auto"/>
                <w:spacing w:val="6"/>
                <w:sz w:val="20"/>
                <w:szCs w:val="20"/>
                <w:highlight w:val="none"/>
              </w:rPr>
              <w:t>流程、制度方案科学合理，措施有力</w:t>
            </w:r>
            <w:r>
              <w:rPr>
                <w:rFonts w:hint="eastAsia" w:ascii="宋体" w:hAnsi="宋体" w:eastAsia="宋体" w:cs="宋体"/>
                <w:color w:val="auto"/>
                <w:spacing w:val="6"/>
                <w:sz w:val="20"/>
                <w:szCs w:val="20"/>
                <w:highlight w:val="none"/>
                <w:lang w:eastAsia="zh-CN"/>
              </w:rPr>
              <w:t>得</w:t>
            </w:r>
            <w:r>
              <w:rPr>
                <w:rFonts w:hint="eastAsia" w:ascii="宋体" w:hAnsi="宋体" w:eastAsia="宋体" w:cs="宋体"/>
                <w:color w:val="auto"/>
                <w:spacing w:val="6"/>
                <w:sz w:val="20"/>
                <w:szCs w:val="20"/>
                <w:highlight w:val="none"/>
                <w:lang w:val="en-US" w:eastAsia="zh-CN"/>
              </w:rPr>
              <w:t>8</w:t>
            </w:r>
            <w:r>
              <w:rPr>
                <w:rFonts w:hint="eastAsia" w:ascii="宋体" w:hAnsi="宋体" w:eastAsia="宋体" w:cs="宋体"/>
                <w:color w:val="auto"/>
                <w:spacing w:val="6"/>
                <w:sz w:val="20"/>
                <w:szCs w:val="20"/>
                <w:highlight w:val="none"/>
                <w:lang w:eastAsia="zh-CN"/>
              </w:rPr>
              <w:t>.1-10.0分；</w:t>
            </w:r>
          </w:p>
          <w:p w14:paraId="56509720">
            <w:pPr>
              <w:spacing w:before="93" w:line="256" w:lineRule="auto"/>
              <w:ind w:right="151" w:rightChars="0"/>
              <w:rPr>
                <w:rFonts w:hint="eastAsia" w:ascii="宋体" w:hAnsi="宋体" w:eastAsia="宋体" w:cs="宋体"/>
                <w:color w:val="auto"/>
                <w:spacing w:val="6"/>
                <w:sz w:val="20"/>
                <w:szCs w:val="20"/>
                <w:highlight w:val="none"/>
                <w:lang w:eastAsia="zh-CN"/>
              </w:rPr>
            </w:pPr>
            <w:r>
              <w:rPr>
                <w:rFonts w:hint="eastAsia" w:ascii="宋体" w:hAnsi="宋体" w:eastAsia="宋体" w:cs="宋体"/>
                <w:color w:val="auto"/>
                <w:spacing w:val="6"/>
                <w:sz w:val="20"/>
                <w:szCs w:val="20"/>
                <w:highlight w:val="none"/>
                <w:lang w:eastAsia="zh-CN"/>
              </w:rPr>
              <w:t>流程、制度方案科学较合理，措施可行得</w:t>
            </w:r>
            <w:r>
              <w:rPr>
                <w:rFonts w:hint="eastAsia" w:ascii="宋体" w:hAnsi="宋体" w:eastAsia="宋体" w:cs="宋体"/>
                <w:color w:val="auto"/>
                <w:spacing w:val="6"/>
                <w:sz w:val="20"/>
                <w:szCs w:val="20"/>
                <w:highlight w:val="none"/>
                <w:lang w:val="en-US" w:eastAsia="zh-CN"/>
              </w:rPr>
              <w:t>6</w:t>
            </w:r>
            <w:r>
              <w:rPr>
                <w:rFonts w:hint="eastAsia" w:ascii="宋体" w:hAnsi="宋体" w:eastAsia="宋体" w:cs="宋体"/>
                <w:color w:val="auto"/>
                <w:spacing w:val="6"/>
                <w:sz w:val="20"/>
                <w:szCs w:val="20"/>
                <w:highlight w:val="none"/>
                <w:lang w:eastAsia="zh-CN"/>
              </w:rPr>
              <w:t>.1-</w:t>
            </w:r>
            <w:r>
              <w:rPr>
                <w:rFonts w:hint="eastAsia" w:ascii="宋体" w:hAnsi="宋体" w:eastAsia="宋体" w:cs="宋体"/>
                <w:color w:val="auto"/>
                <w:spacing w:val="6"/>
                <w:sz w:val="20"/>
                <w:szCs w:val="20"/>
                <w:highlight w:val="none"/>
                <w:lang w:val="en-US" w:eastAsia="zh-CN"/>
              </w:rPr>
              <w:t>8</w:t>
            </w:r>
            <w:r>
              <w:rPr>
                <w:rFonts w:hint="eastAsia" w:ascii="宋体" w:hAnsi="宋体" w:eastAsia="宋体" w:cs="宋体"/>
                <w:color w:val="auto"/>
                <w:spacing w:val="6"/>
                <w:sz w:val="20"/>
                <w:szCs w:val="20"/>
                <w:highlight w:val="none"/>
                <w:lang w:eastAsia="zh-CN"/>
              </w:rPr>
              <w:t>.0分；</w:t>
            </w:r>
          </w:p>
          <w:p w14:paraId="1D105394">
            <w:pPr>
              <w:spacing w:before="93" w:line="256" w:lineRule="auto"/>
              <w:ind w:right="151" w:rightChars="0"/>
              <w:rPr>
                <w:rFonts w:hint="eastAsia" w:ascii="宋体" w:hAnsi="宋体" w:eastAsia="宋体" w:cs="宋体"/>
                <w:color w:val="auto"/>
                <w:spacing w:val="6"/>
                <w:sz w:val="20"/>
                <w:szCs w:val="20"/>
                <w:highlight w:val="none"/>
                <w:lang w:eastAsia="zh-CN"/>
              </w:rPr>
            </w:pPr>
            <w:r>
              <w:rPr>
                <w:rFonts w:hint="eastAsia" w:ascii="宋体" w:hAnsi="宋体" w:eastAsia="宋体" w:cs="宋体"/>
                <w:color w:val="auto"/>
                <w:spacing w:val="6"/>
                <w:sz w:val="20"/>
                <w:szCs w:val="20"/>
                <w:highlight w:val="none"/>
                <w:lang w:eastAsia="zh-CN"/>
              </w:rPr>
              <w:t>流程、制度方案一般，措施一般较、差得</w:t>
            </w:r>
            <w:r>
              <w:rPr>
                <w:rFonts w:hint="eastAsia" w:ascii="宋体" w:hAnsi="宋体" w:eastAsia="宋体" w:cs="宋体"/>
                <w:color w:val="auto"/>
                <w:spacing w:val="6"/>
                <w:sz w:val="20"/>
                <w:szCs w:val="20"/>
                <w:highlight w:val="none"/>
                <w:lang w:val="en-US" w:eastAsia="zh-CN"/>
              </w:rPr>
              <w:t>3</w:t>
            </w:r>
            <w:r>
              <w:rPr>
                <w:rFonts w:hint="eastAsia" w:ascii="宋体" w:hAnsi="宋体" w:eastAsia="宋体" w:cs="宋体"/>
                <w:color w:val="auto"/>
                <w:spacing w:val="6"/>
                <w:sz w:val="20"/>
                <w:szCs w:val="20"/>
                <w:highlight w:val="none"/>
                <w:lang w:eastAsia="zh-CN"/>
              </w:rPr>
              <w:t>-</w:t>
            </w:r>
            <w:r>
              <w:rPr>
                <w:rFonts w:hint="eastAsia" w:ascii="宋体" w:hAnsi="宋体" w:eastAsia="宋体" w:cs="宋体"/>
                <w:color w:val="auto"/>
                <w:spacing w:val="6"/>
                <w:sz w:val="20"/>
                <w:szCs w:val="20"/>
                <w:highlight w:val="none"/>
                <w:lang w:val="en-US" w:eastAsia="zh-CN"/>
              </w:rPr>
              <w:t>6</w:t>
            </w:r>
            <w:r>
              <w:rPr>
                <w:rFonts w:hint="eastAsia" w:ascii="宋体" w:hAnsi="宋体" w:eastAsia="宋体" w:cs="宋体"/>
                <w:color w:val="auto"/>
                <w:spacing w:val="6"/>
                <w:sz w:val="20"/>
                <w:szCs w:val="20"/>
                <w:highlight w:val="none"/>
                <w:lang w:eastAsia="zh-CN"/>
              </w:rPr>
              <w:t>分；</w:t>
            </w:r>
          </w:p>
          <w:p w14:paraId="3D0F6815">
            <w:pPr>
              <w:spacing w:before="93" w:line="256" w:lineRule="auto"/>
              <w:ind w:right="151" w:rightChars="0"/>
              <w:rPr>
                <w:rFonts w:hint="eastAsia" w:ascii="宋体" w:hAnsi="宋体" w:eastAsia="宋体" w:cs="宋体"/>
                <w:color w:val="auto"/>
                <w:spacing w:val="6"/>
                <w:sz w:val="20"/>
                <w:szCs w:val="20"/>
                <w:highlight w:val="none"/>
                <w:lang w:eastAsia="zh-CN"/>
              </w:rPr>
            </w:pPr>
            <w:r>
              <w:rPr>
                <w:rFonts w:hint="eastAsia" w:ascii="宋体" w:hAnsi="宋体" w:eastAsia="宋体" w:cs="宋体"/>
                <w:color w:val="auto"/>
                <w:spacing w:val="6"/>
                <w:sz w:val="20"/>
                <w:szCs w:val="20"/>
                <w:highlight w:val="none"/>
                <w:lang w:eastAsia="zh-CN"/>
              </w:rPr>
              <w:t>缺项得</w:t>
            </w:r>
            <w:r>
              <w:rPr>
                <w:rFonts w:hint="eastAsia" w:ascii="宋体" w:hAnsi="宋体" w:eastAsia="宋体" w:cs="宋体"/>
                <w:color w:val="auto"/>
                <w:spacing w:val="6"/>
                <w:sz w:val="20"/>
                <w:szCs w:val="20"/>
                <w:highlight w:val="none"/>
                <w:lang w:val="en-US" w:eastAsia="zh-CN"/>
              </w:rPr>
              <w:t>0分。</w:t>
            </w:r>
          </w:p>
        </w:tc>
      </w:tr>
      <w:tr w14:paraId="50CE1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45" w:type="dxa"/>
            <w:vMerge w:val="continue"/>
            <w:vAlign w:val="top"/>
          </w:tcPr>
          <w:p w14:paraId="746287B4">
            <w:pPr>
              <w:spacing w:line="230" w:lineRule="auto"/>
              <w:ind w:left="127" w:leftChars="0"/>
              <w:rPr>
                <w:rFonts w:ascii="宋体" w:hAnsi="宋体" w:eastAsia="宋体" w:cs="宋体"/>
                <w:snapToGrid w:val="0"/>
                <w:color w:val="000000"/>
                <w:kern w:val="0"/>
                <w:sz w:val="20"/>
                <w:szCs w:val="20"/>
              </w:rPr>
            </w:pPr>
          </w:p>
        </w:tc>
        <w:tc>
          <w:tcPr>
            <w:tcW w:w="1030" w:type="dxa"/>
            <w:vMerge w:val="continue"/>
            <w:vAlign w:val="top"/>
          </w:tcPr>
          <w:p w14:paraId="14764D72">
            <w:pPr>
              <w:tabs>
                <w:tab w:val="left" w:pos="222"/>
              </w:tabs>
              <w:spacing w:before="65" w:line="261" w:lineRule="auto"/>
              <w:ind w:left="111" w:leftChars="0" w:right="108" w:rightChars="0" w:firstLine="1" w:firstLineChars="0"/>
              <w:rPr>
                <w:rFonts w:hint="eastAsia" w:ascii="宋体" w:hAnsi="宋体" w:eastAsia="宋体" w:cs="宋体"/>
                <w:snapToGrid w:val="0"/>
                <w:color w:val="000000"/>
                <w:spacing w:val="-6"/>
                <w:kern w:val="0"/>
                <w:sz w:val="20"/>
                <w:szCs w:val="20"/>
                <w:lang w:eastAsia="zh-CN"/>
              </w:rPr>
            </w:pPr>
          </w:p>
        </w:tc>
        <w:tc>
          <w:tcPr>
            <w:tcW w:w="1935" w:type="dxa"/>
            <w:vAlign w:val="center"/>
          </w:tcPr>
          <w:p w14:paraId="42CE881E">
            <w:pPr>
              <w:spacing w:before="65" w:line="228" w:lineRule="auto"/>
              <w:jc w:val="center"/>
              <w:rPr>
                <w:rFonts w:hint="eastAsia" w:ascii="宋体" w:hAnsi="宋体" w:eastAsia="宋体" w:cs="宋体"/>
                <w:spacing w:val="8"/>
                <w:sz w:val="20"/>
                <w:szCs w:val="20"/>
              </w:rPr>
            </w:pPr>
            <w:r>
              <w:rPr>
                <w:rFonts w:hint="eastAsia" w:ascii="宋体" w:hAnsi="宋体" w:eastAsia="宋体" w:cs="宋体"/>
                <w:spacing w:val="8"/>
                <w:sz w:val="20"/>
                <w:szCs w:val="20"/>
              </w:rPr>
              <w:t>项目质量控制措施</w:t>
            </w:r>
          </w:p>
          <w:p w14:paraId="4347D13F">
            <w:pPr>
              <w:spacing w:before="65" w:line="228" w:lineRule="auto"/>
              <w:jc w:val="center"/>
              <w:rPr>
                <w:rFonts w:hint="eastAsia" w:ascii="宋体" w:hAnsi="宋体" w:eastAsia="宋体" w:cs="宋体"/>
                <w:spacing w:val="8"/>
                <w:sz w:val="20"/>
                <w:szCs w:val="20"/>
              </w:rPr>
            </w:pPr>
            <w:r>
              <w:rPr>
                <w:rFonts w:hint="eastAsia" w:ascii="宋体" w:hAnsi="宋体" w:eastAsia="宋体" w:cs="宋体"/>
                <w:spacing w:val="8"/>
                <w:sz w:val="20"/>
                <w:szCs w:val="20"/>
                <w:lang w:eastAsia="zh-CN"/>
              </w:rPr>
              <w:t>（</w:t>
            </w:r>
            <w:r>
              <w:rPr>
                <w:rFonts w:hint="eastAsia" w:ascii="宋体" w:hAnsi="宋体" w:eastAsia="宋体" w:cs="宋体"/>
                <w:spacing w:val="8"/>
                <w:sz w:val="20"/>
                <w:szCs w:val="20"/>
                <w:lang w:val="en-US" w:eastAsia="zh-CN"/>
              </w:rPr>
              <w:t>10分</w:t>
            </w:r>
            <w:r>
              <w:rPr>
                <w:rFonts w:hint="eastAsia" w:ascii="宋体" w:hAnsi="宋体" w:eastAsia="宋体" w:cs="宋体"/>
                <w:spacing w:val="8"/>
                <w:sz w:val="20"/>
                <w:szCs w:val="20"/>
                <w:lang w:eastAsia="zh-CN"/>
              </w:rPr>
              <w:t>）</w:t>
            </w:r>
          </w:p>
        </w:tc>
        <w:tc>
          <w:tcPr>
            <w:tcW w:w="5025" w:type="dxa"/>
            <w:vAlign w:val="top"/>
          </w:tcPr>
          <w:p w14:paraId="62F2F34E">
            <w:pPr>
              <w:spacing w:before="93" w:line="256" w:lineRule="auto"/>
              <w:ind w:right="151" w:rightChars="0"/>
              <w:rPr>
                <w:rFonts w:hint="eastAsia" w:ascii="宋体" w:hAnsi="宋体" w:eastAsia="宋体" w:cs="宋体"/>
                <w:color w:val="auto"/>
                <w:spacing w:val="6"/>
                <w:sz w:val="20"/>
                <w:szCs w:val="20"/>
                <w:highlight w:val="none"/>
                <w:lang w:eastAsia="zh-CN"/>
              </w:rPr>
            </w:pPr>
            <w:r>
              <w:rPr>
                <w:rFonts w:hint="eastAsia" w:ascii="宋体" w:hAnsi="宋体" w:eastAsia="宋体" w:cs="宋体"/>
                <w:color w:val="auto"/>
                <w:spacing w:val="6"/>
                <w:sz w:val="20"/>
                <w:szCs w:val="20"/>
                <w:highlight w:val="none"/>
              </w:rPr>
              <w:t>质量控制方案科学合理，措施有力</w:t>
            </w:r>
            <w:r>
              <w:rPr>
                <w:rFonts w:hint="eastAsia" w:ascii="宋体" w:hAnsi="宋体" w:eastAsia="宋体" w:cs="宋体"/>
                <w:color w:val="auto"/>
                <w:spacing w:val="6"/>
                <w:sz w:val="20"/>
                <w:szCs w:val="20"/>
                <w:highlight w:val="none"/>
                <w:lang w:eastAsia="zh-CN"/>
              </w:rPr>
              <w:t>得</w:t>
            </w:r>
            <w:r>
              <w:rPr>
                <w:rFonts w:hint="eastAsia" w:ascii="宋体" w:hAnsi="宋体" w:eastAsia="宋体" w:cs="宋体"/>
                <w:color w:val="auto"/>
                <w:spacing w:val="6"/>
                <w:sz w:val="20"/>
                <w:szCs w:val="20"/>
                <w:highlight w:val="none"/>
                <w:lang w:val="en-US" w:eastAsia="zh-CN"/>
              </w:rPr>
              <w:t>8</w:t>
            </w:r>
            <w:r>
              <w:rPr>
                <w:rFonts w:hint="eastAsia" w:ascii="宋体" w:hAnsi="宋体" w:eastAsia="宋体" w:cs="宋体"/>
                <w:color w:val="auto"/>
                <w:spacing w:val="6"/>
                <w:sz w:val="20"/>
                <w:szCs w:val="20"/>
                <w:highlight w:val="none"/>
                <w:lang w:eastAsia="zh-CN"/>
              </w:rPr>
              <w:t>.1-10.0分；</w:t>
            </w:r>
          </w:p>
          <w:p w14:paraId="2DE017B6">
            <w:pPr>
              <w:spacing w:before="93" w:line="256" w:lineRule="auto"/>
              <w:ind w:right="151" w:rightChars="0"/>
              <w:rPr>
                <w:rFonts w:hint="eastAsia" w:ascii="宋体" w:hAnsi="宋体" w:eastAsia="宋体" w:cs="宋体"/>
                <w:color w:val="auto"/>
                <w:spacing w:val="6"/>
                <w:sz w:val="20"/>
                <w:szCs w:val="20"/>
                <w:highlight w:val="none"/>
                <w:lang w:eastAsia="zh-CN"/>
              </w:rPr>
            </w:pPr>
            <w:r>
              <w:rPr>
                <w:rFonts w:hint="eastAsia" w:ascii="宋体" w:hAnsi="宋体" w:eastAsia="宋体" w:cs="宋体"/>
                <w:color w:val="auto"/>
                <w:spacing w:val="6"/>
                <w:sz w:val="20"/>
                <w:szCs w:val="20"/>
                <w:highlight w:val="none"/>
                <w:lang w:eastAsia="zh-CN"/>
              </w:rPr>
              <w:t>质量控制方案科学较合理，措施可行得</w:t>
            </w:r>
            <w:r>
              <w:rPr>
                <w:rFonts w:hint="eastAsia" w:ascii="宋体" w:hAnsi="宋体" w:eastAsia="宋体" w:cs="宋体"/>
                <w:color w:val="auto"/>
                <w:spacing w:val="6"/>
                <w:sz w:val="20"/>
                <w:szCs w:val="20"/>
                <w:highlight w:val="none"/>
                <w:lang w:val="en-US" w:eastAsia="zh-CN"/>
              </w:rPr>
              <w:t>6</w:t>
            </w:r>
            <w:r>
              <w:rPr>
                <w:rFonts w:hint="eastAsia" w:ascii="宋体" w:hAnsi="宋体" w:eastAsia="宋体" w:cs="宋体"/>
                <w:color w:val="auto"/>
                <w:spacing w:val="6"/>
                <w:sz w:val="20"/>
                <w:szCs w:val="20"/>
                <w:highlight w:val="none"/>
                <w:lang w:eastAsia="zh-CN"/>
              </w:rPr>
              <w:t>.1-</w:t>
            </w:r>
            <w:r>
              <w:rPr>
                <w:rFonts w:hint="eastAsia" w:ascii="宋体" w:hAnsi="宋体" w:eastAsia="宋体" w:cs="宋体"/>
                <w:color w:val="auto"/>
                <w:spacing w:val="6"/>
                <w:sz w:val="20"/>
                <w:szCs w:val="20"/>
                <w:highlight w:val="none"/>
                <w:lang w:val="en-US" w:eastAsia="zh-CN"/>
              </w:rPr>
              <w:t>8</w:t>
            </w:r>
            <w:r>
              <w:rPr>
                <w:rFonts w:hint="eastAsia" w:ascii="宋体" w:hAnsi="宋体" w:eastAsia="宋体" w:cs="宋体"/>
                <w:color w:val="auto"/>
                <w:spacing w:val="6"/>
                <w:sz w:val="20"/>
                <w:szCs w:val="20"/>
                <w:highlight w:val="none"/>
                <w:lang w:eastAsia="zh-CN"/>
              </w:rPr>
              <w:t>.0分；</w:t>
            </w:r>
          </w:p>
          <w:p w14:paraId="077302B9">
            <w:pPr>
              <w:spacing w:before="93" w:line="256" w:lineRule="auto"/>
              <w:ind w:right="151" w:rightChars="0"/>
              <w:rPr>
                <w:rFonts w:hint="eastAsia" w:ascii="宋体" w:hAnsi="宋体" w:eastAsia="宋体" w:cs="宋体"/>
                <w:color w:val="auto"/>
                <w:spacing w:val="6"/>
                <w:sz w:val="20"/>
                <w:szCs w:val="20"/>
                <w:highlight w:val="none"/>
                <w:lang w:eastAsia="zh-CN"/>
              </w:rPr>
            </w:pPr>
            <w:r>
              <w:rPr>
                <w:rFonts w:hint="eastAsia" w:ascii="宋体" w:hAnsi="宋体" w:eastAsia="宋体" w:cs="宋体"/>
                <w:color w:val="auto"/>
                <w:spacing w:val="6"/>
                <w:sz w:val="20"/>
                <w:szCs w:val="20"/>
                <w:highlight w:val="none"/>
                <w:lang w:eastAsia="zh-CN"/>
              </w:rPr>
              <w:t>质量控制方案一般，措施一般较、差得</w:t>
            </w:r>
            <w:r>
              <w:rPr>
                <w:rFonts w:hint="eastAsia" w:ascii="宋体" w:hAnsi="宋体" w:eastAsia="宋体" w:cs="宋体"/>
                <w:color w:val="auto"/>
                <w:spacing w:val="6"/>
                <w:sz w:val="20"/>
                <w:szCs w:val="20"/>
                <w:highlight w:val="none"/>
                <w:lang w:val="en-US" w:eastAsia="zh-CN"/>
              </w:rPr>
              <w:t>3</w:t>
            </w:r>
            <w:r>
              <w:rPr>
                <w:rFonts w:hint="eastAsia" w:ascii="宋体" w:hAnsi="宋体" w:eastAsia="宋体" w:cs="宋体"/>
                <w:color w:val="auto"/>
                <w:spacing w:val="6"/>
                <w:sz w:val="20"/>
                <w:szCs w:val="20"/>
                <w:highlight w:val="none"/>
                <w:lang w:eastAsia="zh-CN"/>
              </w:rPr>
              <w:t>-</w:t>
            </w:r>
            <w:r>
              <w:rPr>
                <w:rFonts w:hint="eastAsia" w:ascii="宋体" w:hAnsi="宋体" w:eastAsia="宋体" w:cs="宋体"/>
                <w:color w:val="auto"/>
                <w:spacing w:val="6"/>
                <w:sz w:val="20"/>
                <w:szCs w:val="20"/>
                <w:highlight w:val="none"/>
                <w:lang w:val="en-US" w:eastAsia="zh-CN"/>
              </w:rPr>
              <w:t>6</w:t>
            </w:r>
            <w:r>
              <w:rPr>
                <w:rFonts w:hint="eastAsia" w:ascii="宋体" w:hAnsi="宋体" w:eastAsia="宋体" w:cs="宋体"/>
                <w:color w:val="auto"/>
                <w:spacing w:val="6"/>
                <w:sz w:val="20"/>
                <w:szCs w:val="20"/>
                <w:highlight w:val="none"/>
                <w:lang w:eastAsia="zh-CN"/>
              </w:rPr>
              <w:t>分；</w:t>
            </w:r>
          </w:p>
          <w:p w14:paraId="2B9411CE">
            <w:pPr>
              <w:spacing w:before="93" w:line="256" w:lineRule="auto"/>
              <w:ind w:right="151" w:rightChars="0"/>
              <w:rPr>
                <w:rFonts w:hint="eastAsia" w:ascii="宋体" w:hAnsi="宋体" w:eastAsia="宋体" w:cs="宋体"/>
                <w:color w:val="auto"/>
                <w:spacing w:val="6"/>
                <w:sz w:val="20"/>
                <w:szCs w:val="20"/>
                <w:highlight w:val="none"/>
                <w:lang w:eastAsia="zh-CN"/>
              </w:rPr>
            </w:pPr>
            <w:r>
              <w:rPr>
                <w:rFonts w:hint="eastAsia" w:ascii="宋体" w:hAnsi="宋体" w:eastAsia="宋体" w:cs="宋体"/>
                <w:color w:val="auto"/>
                <w:spacing w:val="6"/>
                <w:sz w:val="20"/>
                <w:szCs w:val="20"/>
                <w:highlight w:val="none"/>
                <w:lang w:eastAsia="zh-CN"/>
              </w:rPr>
              <w:t>缺项得</w:t>
            </w:r>
            <w:r>
              <w:rPr>
                <w:rFonts w:hint="eastAsia" w:ascii="宋体" w:hAnsi="宋体" w:eastAsia="宋体" w:cs="宋体"/>
                <w:color w:val="auto"/>
                <w:spacing w:val="6"/>
                <w:sz w:val="20"/>
                <w:szCs w:val="20"/>
                <w:highlight w:val="none"/>
                <w:lang w:val="en-US" w:eastAsia="zh-CN"/>
              </w:rPr>
              <w:t>0分。</w:t>
            </w:r>
          </w:p>
        </w:tc>
      </w:tr>
      <w:tr w14:paraId="7B37A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45" w:type="dxa"/>
            <w:vMerge w:val="continue"/>
            <w:vAlign w:val="top"/>
          </w:tcPr>
          <w:p w14:paraId="29A075A4">
            <w:pPr>
              <w:spacing w:line="230" w:lineRule="auto"/>
              <w:ind w:left="127" w:leftChars="0"/>
              <w:rPr>
                <w:rFonts w:ascii="宋体" w:hAnsi="宋体" w:eastAsia="宋体" w:cs="宋体"/>
                <w:snapToGrid w:val="0"/>
                <w:color w:val="000000"/>
                <w:kern w:val="0"/>
                <w:sz w:val="20"/>
                <w:szCs w:val="20"/>
              </w:rPr>
            </w:pPr>
          </w:p>
        </w:tc>
        <w:tc>
          <w:tcPr>
            <w:tcW w:w="1030" w:type="dxa"/>
            <w:vMerge w:val="continue"/>
            <w:vAlign w:val="top"/>
          </w:tcPr>
          <w:p w14:paraId="4DF4BBDD">
            <w:pPr>
              <w:tabs>
                <w:tab w:val="left" w:pos="222"/>
              </w:tabs>
              <w:spacing w:before="65" w:line="261" w:lineRule="auto"/>
              <w:ind w:left="111" w:leftChars="0" w:right="108" w:rightChars="0" w:firstLine="1" w:firstLineChars="0"/>
              <w:rPr>
                <w:rFonts w:hint="eastAsia" w:ascii="宋体" w:hAnsi="宋体" w:eastAsia="宋体" w:cs="宋体"/>
                <w:snapToGrid w:val="0"/>
                <w:color w:val="000000"/>
                <w:spacing w:val="-6"/>
                <w:kern w:val="0"/>
                <w:sz w:val="20"/>
                <w:szCs w:val="20"/>
                <w:lang w:eastAsia="zh-CN"/>
              </w:rPr>
            </w:pPr>
          </w:p>
        </w:tc>
        <w:tc>
          <w:tcPr>
            <w:tcW w:w="1935" w:type="dxa"/>
            <w:vAlign w:val="center"/>
          </w:tcPr>
          <w:p w14:paraId="014ED3FB">
            <w:pPr>
              <w:spacing w:before="65" w:line="228" w:lineRule="auto"/>
              <w:jc w:val="center"/>
              <w:rPr>
                <w:rFonts w:hint="eastAsia" w:ascii="宋体" w:hAnsi="宋体" w:eastAsia="宋体" w:cs="宋体"/>
                <w:spacing w:val="8"/>
                <w:sz w:val="20"/>
                <w:szCs w:val="20"/>
              </w:rPr>
            </w:pPr>
            <w:r>
              <w:rPr>
                <w:rFonts w:hint="eastAsia" w:ascii="宋体" w:hAnsi="宋体" w:eastAsia="宋体" w:cs="宋体"/>
                <w:spacing w:val="8"/>
                <w:sz w:val="20"/>
                <w:szCs w:val="20"/>
              </w:rPr>
              <w:t>项目进度保证措施</w:t>
            </w:r>
          </w:p>
          <w:p w14:paraId="7202254B">
            <w:pPr>
              <w:spacing w:before="65" w:line="228" w:lineRule="auto"/>
              <w:jc w:val="center"/>
              <w:rPr>
                <w:rFonts w:hint="eastAsia" w:ascii="宋体" w:hAnsi="宋体" w:eastAsia="宋体" w:cs="宋体"/>
                <w:spacing w:val="8"/>
                <w:sz w:val="20"/>
                <w:szCs w:val="20"/>
              </w:rPr>
            </w:pPr>
            <w:r>
              <w:rPr>
                <w:rFonts w:hint="eastAsia" w:ascii="宋体" w:hAnsi="宋体" w:eastAsia="宋体" w:cs="宋体"/>
                <w:spacing w:val="8"/>
                <w:sz w:val="20"/>
                <w:szCs w:val="20"/>
              </w:rPr>
              <w:t>（10 分）</w:t>
            </w:r>
          </w:p>
        </w:tc>
        <w:tc>
          <w:tcPr>
            <w:tcW w:w="5025" w:type="dxa"/>
            <w:vAlign w:val="top"/>
          </w:tcPr>
          <w:p w14:paraId="3DA4AC8B">
            <w:pPr>
              <w:spacing w:before="93" w:line="256" w:lineRule="auto"/>
              <w:ind w:right="151" w:rightChars="0"/>
              <w:rPr>
                <w:rFonts w:hint="eastAsia" w:ascii="宋体" w:hAnsi="宋体" w:eastAsia="宋体" w:cs="宋体"/>
                <w:color w:val="auto"/>
                <w:spacing w:val="6"/>
                <w:sz w:val="20"/>
                <w:szCs w:val="20"/>
                <w:highlight w:val="none"/>
                <w:lang w:eastAsia="zh-CN"/>
              </w:rPr>
            </w:pPr>
            <w:r>
              <w:rPr>
                <w:rFonts w:hint="eastAsia" w:ascii="宋体" w:hAnsi="宋体" w:eastAsia="宋体" w:cs="宋体"/>
                <w:color w:val="auto"/>
                <w:spacing w:val="6"/>
                <w:sz w:val="20"/>
                <w:szCs w:val="20"/>
                <w:highlight w:val="none"/>
              </w:rPr>
              <w:t>进度保证方案科学合理，措施有力</w:t>
            </w:r>
            <w:r>
              <w:rPr>
                <w:rFonts w:hint="eastAsia" w:ascii="宋体" w:hAnsi="宋体" w:eastAsia="宋体" w:cs="宋体"/>
                <w:color w:val="auto"/>
                <w:spacing w:val="6"/>
                <w:sz w:val="20"/>
                <w:szCs w:val="20"/>
                <w:highlight w:val="none"/>
                <w:lang w:eastAsia="zh-CN"/>
              </w:rPr>
              <w:t>得</w:t>
            </w:r>
            <w:r>
              <w:rPr>
                <w:rFonts w:hint="eastAsia" w:ascii="宋体" w:hAnsi="宋体" w:eastAsia="宋体" w:cs="宋体"/>
                <w:color w:val="auto"/>
                <w:spacing w:val="6"/>
                <w:sz w:val="20"/>
                <w:szCs w:val="20"/>
                <w:highlight w:val="none"/>
                <w:lang w:val="en-US" w:eastAsia="zh-CN"/>
              </w:rPr>
              <w:t>8</w:t>
            </w:r>
            <w:r>
              <w:rPr>
                <w:rFonts w:hint="eastAsia" w:ascii="宋体" w:hAnsi="宋体" w:eastAsia="宋体" w:cs="宋体"/>
                <w:color w:val="auto"/>
                <w:spacing w:val="6"/>
                <w:sz w:val="20"/>
                <w:szCs w:val="20"/>
                <w:highlight w:val="none"/>
                <w:lang w:eastAsia="zh-CN"/>
              </w:rPr>
              <w:t>.1-10.0分；</w:t>
            </w:r>
          </w:p>
          <w:p w14:paraId="3E015598">
            <w:pPr>
              <w:spacing w:before="93" w:line="256" w:lineRule="auto"/>
              <w:ind w:right="151" w:rightChars="0"/>
              <w:rPr>
                <w:rFonts w:hint="eastAsia" w:ascii="宋体" w:hAnsi="宋体" w:eastAsia="宋体" w:cs="宋体"/>
                <w:color w:val="auto"/>
                <w:spacing w:val="6"/>
                <w:sz w:val="20"/>
                <w:szCs w:val="20"/>
                <w:highlight w:val="none"/>
                <w:lang w:eastAsia="zh-CN"/>
              </w:rPr>
            </w:pPr>
            <w:r>
              <w:rPr>
                <w:rFonts w:hint="eastAsia" w:ascii="宋体" w:hAnsi="宋体" w:eastAsia="宋体" w:cs="宋体"/>
                <w:color w:val="auto"/>
                <w:spacing w:val="6"/>
                <w:sz w:val="20"/>
                <w:szCs w:val="20"/>
                <w:highlight w:val="none"/>
                <w:lang w:eastAsia="zh-CN"/>
              </w:rPr>
              <w:t>进度保证方案科学较合理，措施可行得</w:t>
            </w:r>
            <w:r>
              <w:rPr>
                <w:rFonts w:hint="eastAsia" w:ascii="宋体" w:hAnsi="宋体" w:eastAsia="宋体" w:cs="宋体"/>
                <w:color w:val="auto"/>
                <w:spacing w:val="6"/>
                <w:sz w:val="20"/>
                <w:szCs w:val="20"/>
                <w:highlight w:val="none"/>
                <w:lang w:val="en-US" w:eastAsia="zh-CN"/>
              </w:rPr>
              <w:t>6</w:t>
            </w:r>
            <w:r>
              <w:rPr>
                <w:rFonts w:hint="eastAsia" w:ascii="宋体" w:hAnsi="宋体" w:eastAsia="宋体" w:cs="宋体"/>
                <w:color w:val="auto"/>
                <w:spacing w:val="6"/>
                <w:sz w:val="20"/>
                <w:szCs w:val="20"/>
                <w:highlight w:val="none"/>
                <w:lang w:eastAsia="zh-CN"/>
              </w:rPr>
              <w:t>.1-</w:t>
            </w:r>
            <w:r>
              <w:rPr>
                <w:rFonts w:hint="eastAsia" w:ascii="宋体" w:hAnsi="宋体" w:eastAsia="宋体" w:cs="宋体"/>
                <w:color w:val="auto"/>
                <w:spacing w:val="6"/>
                <w:sz w:val="20"/>
                <w:szCs w:val="20"/>
                <w:highlight w:val="none"/>
                <w:lang w:val="en-US" w:eastAsia="zh-CN"/>
              </w:rPr>
              <w:t>8</w:t>
            </w:r>
            <w:r>
              <w:rPr>
                <w:rFonts w:hint="eastAsia" w:ascii="宋体" w:hAnsi="宋体" w:eastAsia="宋体" w:cs="宋体"/>
                <w:color w:val="auto"/>
                <w:spacing w:val="6"/>
                <w:sz w:val="20"/>
                <w:szCs w:val="20"/>
                <w:highlight w:val="none"/>
                <w:lang w:eastAsia="zh-CN"/>
              </w:rPr>
              <w:t>.0分；</w:t>
            </w:r>
          </w:p>
          <w:p w14:paraId="6BD79FEC">
            <w:pPr>
              <w:spacing w:before="93" w:line="256" w:lineRule="auto"/>
              <w:ind w:right="151" w:rightChars="0"/>
              <w:rPr>
                <w:rFonts w:hint="eastAsia" w:ascii="宋体" w:hAnsi="宋体" w:eastAsia="宋体" w:cs="宋体"/>
                <w:color w:val="auto"/>
                <w:spacing w:val="6"/>
                <w:sz w:val="20"/>
                <w:szCs w:val="20"/>
                <w:highlight w:val="none"/>
                <w:lang w:eastAsia="zh-CN"/>
              </w:rPr>
            </w:pPr>
            <w:r>
              <w:rPr>
                <w:rFonts w:hint="eastAsia" w:ascii="宋体" w:hAnsi="宋体" w:eastAsia="宋体" w:cs="宋体"/>
                <w:color w:val="auto"/>
                <w:spacing w:val="6"/>
                <w:sz w:val="20"/>
                <w:szCs w:val="20"/>
                <w:highlight w:val="none"/>
                <w:lang w:eastAsia="zh-CN"/>
              </w:rPr>
              <w:t>进度保证方案一般，措施一般较、差得</w:t>
            </w:r>
            <w:r>
              <w:rPr>
                <w:rFonts w:hint="eastAsia" w:ascii="宋体" w:hAnsi="宋体" w:eastAsia="宋体" w:cs="宋体"/>
                <w:color w:val="auto"/>
                <w:spacing w:val="6"/>
                <w:sz w:val="20"/>
                <w:szCs w:val="20"/>
                <w:highlight w:val="none"/>
                <w:lang w:val="en-US" w:eastAsia="zh-CN"/>
              </w:rPr>
              <w:t>3</w:t>
            </w:r>
            <w:r>
              <w:rPr>
                <w:rFonts w:hint="eastAsia" w:ascii="宋体" w:hAnsi="宋体" w:eastAsia="宋体" w:cs="宋体"/>
                <w:color w:val="auto"/>
                <w:spacing w:val="6"/>
                <w:sz w:val="20"/>
                <w:szCs w:val="20"/>
                <w:highlight w:val="none"/>
                <w:lang w:eastAsia="zh-CN"/>
              </w:rPr>
              <w:t>-</w:t>
            </w:r>
            <w:r>
              <w:rPr>
                <w:rFonts w:hint="eastAsia" w:ascii="宋体" w:hAnsi="宋体" w:eastAsia="宋体" w:cs="宋体"/>
                <w:color w:val="auto"/>
                <w:spacing w:val="6"/>
                <w:sz w:val="20"/>
                <w:szCs w:val="20"/>
                <w:highlight w:val="none"/>
                <w:lang w:val="en-US" w:eastAsia="zh-CN"/>
              </w:rPr>
              <w:t>6</w:t>
            </w:r>
            <w:r>
              <w:rPr>
                <w:rFonts w:hint="eastAsia" w:ascii="宋体" w:hAnsi="宋体" w:eastAsia="宋体" w:cs="宋体"/>
                <w:color w:val="auto"/>
                <w:spacing w:val="6"/>
                <w:sz w:val="20"/>
                <w:szCs w:val="20"/>
                <w:highlight w:val="none"/>
                <w:lang w:eastAsia="zh-CN"/>
              </w:rPr>
              <w:t>分；</w:t>
            </w:r>
          </w:p>
          <w:p w14:paraId="3A418B2F">
            <w:pPr>
              <w:spacing w:before="93" w:line="256" w:lineRule="auto"/>
              <w:ind w:right="151" w:rightChars="0"/>
              <w:rPr>
                <w:rFonts w:hint="eastAsia" w:ascii="宋体" w:hAnsi="宋体" w:eastAsia="宋体" w:cs="宋体"/>
                <w:color w:val="auto"/>
                <w:spacing w:val="6"/>
                <w:sz w:val="20"/>
                <w:szCs w:val="20"/>
                <w:highlight w:val="none"/>
                <w:lang w:eastAsia="zh-CN"/>
              </w:rPr>
            </w:pPr>
            <w:r>
              <w:rPr>
                <w:rFonts w:hint="eastAsia" w:ascii="宋体" w:hAnsi="宋体" w:eastAsia="宋体" w:cs="宋体"/>
                <w:color w:val="auto"/>
                <w:spacing w:val="6"/>
                <w:sz w:val="20"/>
                <w:szCs w:val="20"/>
                <w:highlight w:val="none"/>
                <w:lang w:eastAsia="zh-CN"/>
              </w:rPr>
              <w:t>缺项得</w:t>
            </w:r>
            <w:r>
              <w:rPr>
                <w:rFonts w:hint="eastAsia" w:ascii="宋体" w:hAnsi="宋体" w:eastAsia="宋体" w:cs="宋体"/>
                <w:color w:val="auto"/>
                <w:spacing w:val="6"/>
                <w:sz w:val="20"/>
                <w:szCs w:val="20"/>
                <w:highlight w:val="none"/>
                <w:lang w:val="en-US" w:eastAsia="zh-CN"/>
              </w:rPr>
              <w:t>0分。</w:t>
            </w:r>
          </w:p>
        </w:tc>
      </w:tr>
      <w:tr w14:paraId="6992B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45" w:type="dxa"/>
            <w:vMerge w:val="continue"/>
            <w:vAlign w:val="top"/>
          </w:tcPr>
          <w:p w14:paraId="6325DD20">
            <w:pPr>
              <w:spacing w:line="230" w:lineRule="auto"/>
              <w:ind w:left="127" w:leftChars="0"/>
              <w:rPr>
                <w:rFonts w:ascii="宋体" w:hAnsi="宋体" w:eastAsia="宋体" w:cs="宋体"/>
                <w:snapToGrid w:val="0"/>
                <w:color w:val="000000"/>
                <w:kern w:val="0"/>
                <w:sz w:val="20"/>
                <w:szCs w:val="20"/>
              </w:rPr>
            </w:pPr>
          </w:p>
        </w:tc>
        <w:tc>
          <w:tcPr>
            <w:tcW w:w="1030" w:type="dxa"/>
            <w:vMerge w:val="continue"/>
            <w:vAlign w:val="top"/>
          </w:tcPr>
          <w:p w14:paraId="5481B3B7">
            <w:pPr>
              <w:tabs>
                <w:tab w:val="left" w:pos="222"/>
              </w:tabs>
              <w:spacing w:before="65" w:line="261" w:lineRule="auto"/>
              <w:ind w:left="111" w:leftChars="0" w:right="108" w:rightChars="0" w:firstLine="1" w:firstLineChars="0"/>
              <w:rPr>
                <w:rFonts w:hint="eastAsia" w:ascii="宋体" w:hAnsi="宋体" w:eastAsia="宋体" w:cs="宋体"/>
                <w:snapToGrid w:val="0"/>
                <w:color w:val="000000"/>
                <w:spacing w:val="-6"/>
                <w:kern w:val="0"/>
                <w:sz w:val="20"/>
                <w:szCs w:val="20"/>
                <w:lang w:eastAsia="zh-CN"/>
              </w:rPr>
            </w:pPr>
          </w:p>
        </w:tc>
        <w:tc>
          <w:tcPr>
            <w:tcW w:w="1935" w:type="dxa"/>
            <w:vAlign w:val="center"/>
          </w:tcPr>
          <w:p w14:paraId="76DBEA62">
            <w:pPr>
              <w:spacing w:before="65" w:line="228" w:lineRule="auto"/>
              <w:jc w:val="center"/>
              <w:rPr>
                <w:rFonts w:hint="eastAsia" w:ascii="宋体" w:hAnsi="宋体" w:eastAsia="宋体" w:cs="宋体"/>
                <w:spacing w:val="8"/>
                <w:sz w:val="20"/>
                <w:szCs w:val="20"/>
              </w:rPr>
            </w:pPr>
            <w:r>
              <w:rPr>
                <w:rFonts w:hint="eastAsia" w:ascii="宋体" w:hAnsi="宋体" w:eastAsia="宋体" w:cs="宋体"/>
                <w:spacing w:val="8"/>
                <w:sz w:val="20"/>
                <w:szCs w:val="20"/>
              </w:rPr>
              <w:t>服务承诺</w:t>
            </w:r>
          </w:p>
          <w:p w14:paraId="309519CB">
            <w:pPr>
              <w:spacing w:before="65" w:line="228" w:lineRule="auto"/>
              <w:jc w:val="center"/>
              <w:rPr>
                <w:rFonts w:hint="eastAsia" w:ascii="宋体" w:hAnsi="宋体" w:eastAsia="宋体" w:cs="宋体"/>
                <w:spacing w:val="8"/>
                <w:sz w:val="20"/>
                <w:szCs w:val="20"/>
              </w:rPr>
            </w:pPr>
            <w:r>
              <w:rPr>
                <w:rFonts w:hint="eastAsia" w:ascii="宋体" w:hAnsi="宋体" w:eastAsia="宋体" w:cs="宋体"/>
                <w:spacing w:val="8"/>
                <w:sz w:val="20"/>
                <w:szCs w:val="20"/>
              </w:rPr>
              <w:t>（10 分）</w:t>
            </w:r>
          </w:p>
        </w:tc>
        <w:tc>
          <w:tcPr>
            <w:tcW w:w="5025" w:type="dxa"/>
            <w:vAlign w:val="top"/>
          </w:tcPr>
          <w:p w14:paraId="3E8790CF">
            <w:pPr>
              <w:spacing w:before="93" w:line="256" w:lineRule="auto"/>
              <w:ind w:right="151" w:rightChars="0"/>
              <w:rPr>
                <w:rFonts w:hint="eastAsia" w:ascii="宋体" w:hAnsi="宋体" w:eastAsia="宋体" w:cs="宋体"/>
                <w:color w:val="auto"/>
                <w:spacing w:val="6"/>
                <w:sz w:val="20"/>
                <w:szCs w:val="20"/>
                <w:highlight w:val="none"/>
                <w:lang w:eastAsia="zh-CN"/>
              </w:rPr>
            </w:pPr>
            <w:r>
              <w:rPr>
                <w:rFonts w:hint="eastAsia" w:ascii="宋体" w:hAnsi="宋体" w:eastAsia="宋体" w:cs="宋体"/>
                <w:color w:val="auto"/>
                <w:spacing w:val="6"/>
                <w:sz w:val="20"/>
                <w:szCs w:val="20"/>
                <w:highlight w:val="none"/>
              </w:rPr>
              <w:t>服务方案完善，能充分满足项目需要</w:t>
            </w:r>
            <w:r>
              <w:rPr>
                <w:rFonts w:hint="eastAsia" w:ascii="宋体" w:hAnsi="宋体" w:eastAsia="宋体" w:cs="宋体"/>
                <w:color w:val="auto"/>
                <w:spacing w:val="6"/>
                <w:sz w:val="20"/>
                <w:szCs w:val="20"/>
                <w:highlight w:val="none"/>
                <w:lang w:eastAsia="zh-CN"/>
              </w:rPr>
              <w:t>得</w:t>
            </w:r>
            <w:r>
              <w:rPr>
                <w:rFonts w:hint="eastAsia" w:ascii="宋体" w:hAnsi="宋体" w:eastAsia="宋体" w:cs="宋体"/>
                <w:color w:val="auto"/>
                <w:spacing w:val="6"/>
                <w:sz w:val="20"/>
                <w:szCs w:val="20"/>
                <w:highlight w:val="none"/>
                <w:lang w:val="en-US" w:eastAsia="zh-CN"/>
              </w:rPr>
              <w:t>8</w:t>
            </w:r>
            <w:r>
              <w:rPr>
                <w:rFonts w:hint="eastAsia" w:ascii="宋体" w:hAnsi="宋体" w:eastAsia="宋体" w:cs="宋体"/>
                <w:color w:val="auto"/>
                <w:spacing w:val="6"/>
                <w:sz w:val="20"/>
                <w:szCs w:val="20"/>
                <w:highlight w:val="none"/>
                <w:lang w:eastAsia="zh-CN"/>
              </w:rPr>
              <w:t>.1-10.0分；</w:t>
            </w:r>
          </w:p>
          <w:p w14:paraId="7B3229F3">
            <w:pPr>
              <w:spacing w:before="93" w:line="256" w:lineRule="auto"/>
              <w:ind w:right="151" w:rightChars="0"/>
              <w:rPr>
                <w:rFonts w:hint="eastAsia" w:ascii="宋体" w:hAnsi="宋体" w:eastAsia="宋体" w:cs="宋体"/>
                <w:color w:val="auto"/>
                <w:spacing w:val="6"/>
                <w:sz w:val="20"/>
                <w:szCs w:val="20"/>
                <w:highlight w:val="none"/>
                <w:lang w:eastAsia="zh-CN"/>
              </w:rPr>
            </w:pPr>
            <w:r>
              <w:rPr>
                <w:rFonts w:hint="eastAsia" w:ascii="宋体" w:hAnsi="宋体" w:eastAsia="宋体" w:cs="宋体"/>
                <w:color w:val="auto"/>
                <w:spacing w:val="6"/>
                <w:sz w:val="20"/>
                <w:szCs w:val="20"/>
                <w:highlight w:val="none"/>
                <w:lang w:eastAsia="zh-CN"/>
              </w:rPr>
              <w:t>服务较完善，能满足项目需要得</w:t>
            </w:r>
            <w:r>
              <w:rPr>
                <w:rFonts w:hint="eastAsia" w:ascii="宋体" w:hAnsi="宋体" w:eastAsia="宋体" w:cs="宋体"/>
                <w:color w:val="auto"/>
                <w:spacing w:val="6"/>
                <w:sz w:val="20"/>
                <w:szCs w:val="20"/>
                <w:highlight w:val="none"/>
                <w:lang w:val="en-US" w:eastAsia="zh-CN"/>
              </w:rPr>
              <w:t>6</w:t>
            </w:r>
            <w:r>
              <w:rPr>
                <w:rFonts w:hint="eastAsia" w:ascii="宋体" w:hAnsi="宋体" w:eastAsia="宋体" w:cs="宋体"/>
                <w:color w:val="auto"/>
                <w:spacing w:val="6"/>
                <w:sz w:val="20"/>
                <w:szCs w:val="20"/>
                <w:highlight w:val="none"/>
                <w:lang w:eastAsia="zh-CN"/>
              </w:rPr>
              <w:t>.1-</w:t>
            </w:r>
            <w:r>
              <w:rPr>
                <w:rFonts w:hint="eastAsia" w:ascii="宋体" w:hAnsi="宋体" w:eastAsia="宋体" w:cs="宋体"/>
                <w:color w:val="auto"/>
                <w:spacing w:val="6"/>
                <w:sz w:val="20"/>
                <w:szCs w:val="20"/>
                <w:highlight w:val="none"/>
                <w:lang w:val="en-US" w:eastAsia="zh-CN"/>
              </w:rPr>
              <w:t>8</w:t>
            </w:r>
            <w:r>
              <w:rPr>
                <w:rFonts w:hint="eastAsia" w:ascii="宋体" w:hAnsi="宋体" w:eastAsia="宋体" w:cs="宋体"/>
                <w:color w:val="auto"/>
                <w:spacing w:val="6"/>
                <w:sz w:val="20"/>
                <w:szCs w:val="20"/>
                <w:highlight w:val="none"/>
                <w:lang w:eastAsia="zh-CN"/>
              </w:rPr>
              <w:t>.0分；</w:t>
            </w:r>
          </w:p>
          <w:p w14:paraId="002E9E0E">
            <w:pPr>
              <w:spacing w:before="93" w:line="256" w:lineRule="auto"/>
              <w:ind w:right="151" w:rightChars="0"/>
              <w:rPr>
                <w:rFonts w:hint="eastAsia" w:ascii="宋体" w:hAnsi="宋体" w:eastAsia="宋体" w:cs="宋体"/>
                <w:color w:val="auto"/>
                <w:spacing w:val="6"/>
                <w:sz w:val="20"/>
                <w:szCs w:val="20"/>
                <w:highlight w:val="none"/>
                <w:lang w:eastAsia="zh-CN"/>
              </w:rPr>
            </w:pPr>
            <w:r>
              <w:rPr>
                <w:rFonts w:hint="eastAsia" w:ascii="宋体" w:hAnsi="宋体" w:eastAsia="宋体" w:cs="宋体"/>
                <w:color w:val="auto"/>
                <w:spacing w:val="6"/>
                <w:sz w:val="20"/>
                <w:szCs w:val="20"/>
                <w:highlight w:val="none"/>
                <w:lang w:eastAsia="zh-CN"/>
              </w:rPr>
              <w:t>服务方案一般得</w:t>
            </w:r>
            <w:r>
              <w:rPr>
                <w:rFonts w:hint="eastAsia" w:ascii="宋体" w:hAnsi="宋体" w:eastAsia="宋体" w:cs="宋体"/>
                <w:color w:val="auto"/>
                <w:spacing w:val="6"/>
                <w:sz w:val="20"/>
                <w:szCs w:val="20"/>
                <w:highlight w:val="none"/>
                <w:lang w:val="en-US" w:eastAsia="zh-CN"/>
              </w:rPr>
              <w:t>3</w:t>
            </w:r>
            <w:r>
              <w:rPr>
                <w:rFonts w:hint="eastAsia" w:ascii="宋体" w:hAnsi="宋体" w:eastAsia="宋体" w:cs="宋体"/>
                <w:color w:val="auto"/>
                <w:spacing w:val="6"/>
                <w:sz w:val="20"/>
                <w:szCs w:val="20"/>
                <w:highlight w:val="none"/>
                <w:lang w:eastAsia="zh-CN"/>
              </w:rPr>
              <w:t>-</w:t>
            </w:r>
            <w:r>
              <w:rPr>
                <w:rFonts w:hint="eastAsia" w:ascii="宋体" w:hAnsi="宋体" w:eastAsia="宋体" w:cs="宋体"/>
                <w:color w:val="auto"/>
                <w:spacing w:val="6"/>
                <w:sz w:val="20"/>
                <w:szCs w:val="20"/>
                <w:highlight w:val="none"/>
                <w:lang w:val="en-US" w:eastAsia="zh-CN"/>
              </w:rPr>
              <w:t>6</w:t>
            </w:r>
            <w:r>
              <w:rPr>
                <w:rFonts w:hint="eastAsia" w:ascii="宋体" w:hAnsi="宋体" w:eastAsia="宋体" w:cs="宋体"/>
                <w:color w:val="auto"/>
                <w:spacing w:val="6"/>
                <w:sz w:val="20"/>
                <w:szCs w:val="20"/>
                <w:highlight w:val="none"/>
                <w:lang w:eastAsia="zh-CN"/>
              </w:rPr>
              <w:t>分；</w:t>
            </w:r>
          </w:p>
          <w:p w14:paraId="1E47F4B3">
            <w:pPr>
              <w:spacing w:before="93" w:line="256" w:lineRule="auto"/>
              <w:ind w:right="151" w:rightChars="0"/>
              <w:rPr>
                <w:rFonts w:hint="eastAsia" w:ascii="宋体" w:hAnsi="宋体" w:eastAsia="宋体" w:cs="宋体"/>
                <w:color w:val="auto"/>
                <w:spacing w:val="6"/>
                <w:sz w:val="20"/>
                <w:szCs w:val="20"/>
                <w:highlight w:val="none"/>
              </w:rPr>
            </w:pPr>
            <w:r>
              <w:rPr>
                <w:rFonts w:hint="eastAsia" w:ascii="宋体" w:hAnsi="宋体" w:eastAsia="宋体" w:cs="宋体"/>
                <w:color w:val="auto"/>
                <w:spacing w:val="6"/>
                <w:sz w:val="20"/>
                <w:szCs w:val="20"/>
                <w:highlight w:val="none"/>
                <w:lang w:eastAsia="zh-CN"/>
              </w:rPr>
              <w:t>缺项得</w:t>
            </w:r>
            <w:r>
              <w:rPr>
                <w:rFonts w:hint="eastAsia" w:ascii="宋体" w:hAnsi="宋体" w:eastAsia="宋体" w:cs="宋体"/>
                <w:color w:val="auto"/>
                <w:spacing w:val="6"/>
                <w:sz w:val="20"/>
                <w:szCs w:val="20"/>
                <w:highlight w:val="none"/>
                <w:lang w:val="en-US" w:eastAsia="zh-CN"/>
              </w:rPr>
              <w:t>0分。</w:t>
            </w:r>
          </w:p>
        </w:tc>
      </w:tr>
      <w:tr w14:paraId="20A14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45" w:type="dxa"/>
            <w:vMerge w:val="continue"/>
            <w:vAlign w:val="top"/>
          </w:tcPr>
          <w:p w14:paraId="408279C5">
            <w:pPr>
              <w:spacing w:line="230" w:lineRule="auto"/>
              <w:ind w:left="127" w:leftChars="0"/>
              <w:rPr>
                <w:rFonts w:ascii="宋体" w:hAnsi="宋体" w:eastAsia="宋体" w:cs="宋体"/>
                <w:snapToGrid w:val="0"/>
                <w:color w:val="000000"/>
                <w:kern w:val="0"/>
                <w:sz w:val="20"/>
                <w:szCs w:val="20"/>
              </w:rPr>
            </w:pPr>
          </w:p>
        </w:tc>
        <w:tc>
          <w:tcPr>
            <w:tcW w:w="1030" w:type="dxa"/>
            <w:vMerge w:val="continue"/>
            <w:vAlign w:val="top"/>
          </w:tcPr>
          <w:p w14:paraId="505E7DD6">
            <w:pPr>
              <w:tabs>
                <w:tab w:val="left" w:pos="222"/>
              </w:tabs>
              <w:spacing w:before="65" w:line="261" w:lineRule="auto"/>
              <w:ind w:left="111" w:leftChars="0" w:right="108" w:rightChars="0" w:firstLine="1" w:firstLineChars="0"/>
              <w:rPr>
                <w:rFonts w:hint="eastAsia" w:ascii="宋体" w:hAnsi="宋体" w:eastAsia="宋体" w:cs="宋体"/>
                <w:snapToGrid w:val="0"/>
                <w:color w:val="000000"/>
                <w:spacing w:val="-6"/>
                <w:kern w:val="0"/>
                <w:sz w:val="20"/>
                <w:szCs w:val="20"/>
                <w:lang w:eastAsia="zh-CN"/>
              </w:rPr>
            </w:pPr>
          </w:p>
        </w:tc>
        <w:tc>
          <w:tcPr>
            <w:tcW w:w="1935" w:type="dxa"/>
            <w:vAlign w:val="center"/>
          </w:tcPr>
          <w:p w14:paraId="58B0B060">
            <w:pPr>
              <w:spacing w:before="65" w:line="228" w:lineRule="auto"/>
              <w:jc w:val="center"/>
              <w:rPr>
                <w:rFonts w:hint="eastAsia" w:ascii="宋体" w:hAnsi="宋体" w:eastAsia="宋体" w:cs="宋体"/>
                <w:spacing w:val="8"/>
                <w:sz w:val="20"/>
                <w:szCs w:val="20"/>
              </w:rPr>
            </w:pPr>
            <w:r>
              <w:rPr>
                <w:rFonts w:hint="eastAsia" w:ascii="宋体" w:hAnsi="宋体" w:eastAsia="宋体" w:cs="宋体"/>
                <w:spacing w:val="8"/>
                <w:sz w:val="20"/>
                <w:szCs w:val="20"/>
              </w:rPr>
              <w:t>针对本项目的</w:t>
            </w:r>
          </w:p>
          <w:p w14:paraId="5299D493">
            <w:pPr>
              <w:spacing w:before="65" w:line="228" w:lineRule="auto"/>
              <w:jc w:val="center"/>
              <w:rPr>
                <w:rFonts w:hint="eastAsia" w:ascii="宋体" w:hAnsi="宋体" w:eastAsia="宋体" w:cs="宋体"/>
                <w:spacing w:val="8"/>
                <w:sz w:val="20"/>
                <w:szCs w:val="20"/>
              </w:rPr>
            </w:pPr>
            <w:r>
              <w:rPr>
                <w:rFonts w:hint="eastAsia" w:ascii="宋体" w:hAnsi="宋体" w:eastAsia="宋体" w:cs="宋体"/>
                <w:spacing w:val="8"/>
                <w:sz w:val="20"/>
                <w:szCs w:val="20"/>
              </w:rPr>
              <w:t>合理化建议</w:t>
            </w:r>
          </w:p>
          <w:p w14:paraId="551829C6">
            <w:pPr>
              <w:spacing w:before="65" w:line="228" w:lineRule="auto"/>
              <w:jc w:val="center"/>
              <w:rPr>
                <w:rFonts w:hint="eastAsia" w:ascii="宋体" w:hAnsi="宋体" w:eastAsia="宋体" w:cs="宋体"/>
                <w:spacing w:val="8"/>
                <w:sz w:val="20"/>
                <w:szCs w:val="20"/>
              </w:rPr>
            </w:pPr>
            <w:r>
              <w:rPr>
                <w:rFonts w:hint="eastAsia" w:ascii="宋体" w:hAnsi="宋体" w:eastAsia="宋体" w:cs="宋体"/>
                <w:spacing w:val="8"/>
                <w:sz w:val="20"/>
                <w:szCs w:val="20"/>
              </w:rPr>
              <w:t>（5 分）</w:t>
            </w:r>
          </w:p>
        </w:tc>
        <w:tc>
          <w:tcPr>
            <w:tcW w:w="5025" w:type="dxa"/>
            <w:vAlign w:val="top"/>
          </w:tcPr>
          <w:p w14:paraId="476C893D">
            <w:pPr>
              <w:spacing w:before="93" w:line="256" w:lineRule="auto"/>
              <w:ind w:right="151" w:rightChars="0"/>
              <w:rPr>
                <w:rFonts w:hint="eastAsia" w:ascii="宋体" w:hAnsi="宋体" w:eastAsia="宋体" w:cs="宋体"/>
                <w:color w:val="auto"/>
                <w:spacing w:val="6"/>
                <w:sz w:val="20"/>
                <w:szCs w:val="20"/>
                <w:highlight w:val="none"/>
                <w:lang w:eastAsia="zh-CN"/>
              </w:rPr>
            </w:pPr>
            <w:r>
              <w:rPr>
                <w:rFonts w:hint="eastAsia" w:ascii="宋体" w:hAnsi="宋体" w:eastAsia="宋体" w:cs="宋体"/>
                <w:color w:val="auto"/>
                <w:spacing w:val="6"/>
                <w:sz w:val="20"/>
                <w:szCs w:val="20"/>
                <w:highlight w:val="none"/>
              </w:rPr>
              <w:t>针对性强、合理、详细</w:t>
            </w:r>
            <w:r>
              <w:rPr>
                <w:rFonts w:hint="eastAsia" w:ascii="宋体" w:hAnsi="宋体" w:eastAsia="宋体" w:cs="宋体"/>
                <w:color w:val="auto"/>
                <w:spacing w:val="6"/>
                <w:sz w:val="20"/>
                <w:szCs w:val="20"/>
                <w:highlight w:val="none"/>
                <w:lang w:eastAsia="zh-CN"/>
              </w:rPr>
              <w:t>得</w:t>
            </w:r>
            <w:r>
              <w:rPr>
                <w:rFonts w:hint="eastAsia" w:ascii="宋体" w:hAnsi="宋体" w:eastAsia="宋体" w:cs="宋体"/>
                <w:color w:val="auto"/>
                <w:spacing w:val="6"/>
                <w:sz w:val="20"/>
                <w:szCs w:val="20"/>
                <w:highlight w:val="none"/>
                <w:lang w:val="en-US" w:eastAsia="zh-CN"/>
              </w:rPr>
              <w:t>4</w:t>
            </w:r>
            <w:r>
              <w:rPr>
                <w:rFonts w:hint="eastAsia" w:ascii="宋体" w:hAnsi="宋体" w:eastAsia="宋体" w:cs="宋体"/>
                <w:color w:val="auto"/>
                <w:spacing w:val="6"/>
                <w:sz w:val="20"/>
                <w:szCs w:val="20"/>
                <w:highlight w:val="none"/>
                <w:lang w:eastAsia="zh-CN"/>
              </w:rPr>
              <w:t>.1-5.0分；</w:t>
            </w:r>
          </w:p>
          <w:p w14:paraId="6C4F6737">
            <w:pPr>
              <w:spacing w:before="93" w:line="256" w:lineRule="auto"/>
              <w:ind w:right="151" w:rightChars="0"/>
              <w:rPr>
                <w:rFonts w:hint="eastAsia" w:ascii="宋体" w:hAnsi="宋体" w:eastAsia="宋体" w:cs="宋体"/>
                <w:color w:val="auto"/>
                <w:spacing w:val="6"/>
                <w:sz w:val="20"/>
                <w:szCs w:val="20"/>
                <w:highlight w:val="none"/>
                <w:lang w:eastAsia="zh-CN"/>
              </w:rPr>
            </w:pPr>
            <w:r>
              <w:rPr>
                <w:rFonts w:hint="eastAsia" w:ascii="宋体" w:hAnsi="宋体" w:eastAsia="宋体" w:cs="宋体"/>
                <w:color w:val="auto"/>
                <w:spacing w:val="6"/>
                <w:sz w:val="20"/>
                <w:szCs w:val="20"/>
                <w:highlight w:val="none"/>
                <w:lang w:eastAsia="zh-CN"/>
              </w:rPr>
              <w:t xml:space="preserve">针对性较强、较合理得 </w:t>
            </w:r>
            <w:r>
              <w:rPr>
                <w:rFonts w:hint="eastAsia" w:ascii="宋体" w:hAnsi="宋体" w:eastAsia="宋体" w:cs="宋体"/>
                <w:color w:val="auto"/>
                <w:spacing w:val="6"/>
                <w:sz w:val="20"/>
                <w:szCs w:val="20"/>
                <w:highlight w:val="none"/>
                <w:lang w:val="en-US" w:eastAsia="zh-CN"/>
              </w:rPr>
              <w:t>2</w:t>
            </w:r>
            <w:r>
              <w:rPr>
                <w:rFonts w:hint="eastAsia" w:ascii="宋体" w:hAnsi="宋体" w:eastAsia="宋体" w:cs="宋体"/>
                <w:color w:val="auto"/>
                <w:spacing w:val="6"/>
                <w:sz w:val="20"/>
                <w:szCs w:val="20"/>
                <w:highlight w:val="none"/>
                <w:lang w:eastAsia="zh-CN"/>
              </w:rPr>
              <w:t>.1-</w:t>
            </w:r>
            <w:r>
              <w:rPr>
                <w:rFonts w:hint="eastAsia" w:ascii="宋体" w:hAnsi="宋体" w:eastAsia="宋体" w:cs="宋体"/>
                <w:color w:val="auto"/>
                <w:spacing w:val="6"/>
                <w:sz w:val="20"/>
                <w:szCs w:val="20"/>
                <w:highlight w:val="none"/>
                <w:lang w:val="en-US" w:eastAsia="zh-CN"/>
              </w:rPr>
              <w:t>4</w:t>
            </w:r>
            <w:r>
              <w:rPr>
                <w:rFonts w:hint="eastAsia" w:ascii="宋体" w:hAnsi="宋体" w:eastAsia="宋体" w:cs="宋体"/>
                <w:color w:val="auto"/>
                <w:spacing w:val="6"/>
                <w:sz w:val="20"/>
                <w:szCs w:val="20"/>
                <w:highlight w:val="none"/>
                <w:lang w:eastAsia="zh-CN"/>
              </w:rPr>
              <w:t>.0分；</w:t>
            </w:r>
          </w:p>
          <w:p w14:paraId="52EE6341">
            <w:pPr>
              <w:spacing w:before="93" w:line="256" w:lineRule="auto"/>
              <w:ind w:right="151" w:rightChars="0"/>
              <w:rPr>
                <w:rFonts w:hint="eastAsia" w:ascii="宋体" w:hAnsi="宋体" w:eastAsia="宋体" w:cs="宋体"/>
                <w:color w:val="auto"/>
                <w:spacing w:val="6"/>
                <w:sz w:val="20"/>
                <w:szCs w:val="20"/>
                <w:highlight w:val="none"/>
                <w:lang w:eastAsia="zh-CN"/>
              </w:rPr>
            </w:pPr>
            <w:r>
              <w:rPr>
                <w:rFonts w:hint="eastAsia" w:ascii="宋体" w:hAnsi="宋体" w:eastAsia="宋体" w:cs="宋体"/>
                <w:color w:val="auto"/>
                <w:spacing w:val="6"/>
                <w:sz w:val="20"/>
                <w:szCs w:val="20"/>
                <w:highlight w:val="none"/>
                <w:lang w:eastAsia="zh-CN"/>
              </w:rPr>
              <w:t>针对性一般、较差得</w:t>
            </w:r>
            <w:r>
              <w:rPr>
                <w:rFonts w:hint="eastAsia" w:ascii="宋体" w:hAnsi="宋体" w:eastAsia="宋体" w:cs="宋体"/>
                <w:color w:val="auto"/>
                <w:spacing w:val="6"/>
                <w:sz w:val="20"/>
                <w:szCs w:val="20"/>
                <w:highlight w:val="none"/>
                <w:lang w:val="en-US" w:eastAsia="zh-CN"/>
              </w:rPr>
              <w:t>1</w:t>
            </w:r>
            <w:r>
              <w:rPr>
                <w:rFonts w:hint="eastAsia" w:ascii="宋体" w:hAnsi="宋体" w:eastAsia="宋体" w:cs="宋体"/>
                <w:color w:val="auto"/>
                <w:spacing w:val="6"/>
                <w:sz w:val="20"/>
                <w:szCs w:val="20"/>
                <w:highlight w:val="none"/>
                <w:lang w:eastAsia="zh-CN"/>
              </w:rPr>
              <w:t>-</w:t>
            </w:r>
            <w:r>
              <w:rPr>
                <w:rFonts w:hint="eastAsia" w:ascii="宋体" w:hAnsi="宋体" w:eastAsia="宋体" w:cs="宋体"/>
                <w:color w:val="auto"/>
                <w:spacing w:val="6"/>
                <w:sz w:val="20"/>
                <w:szCs w:val="20"/>
                <w:highlight w:val="none"/>
                <w:lang w:val="en-US" w:eastAsia="zh-CN"/>
              </w:rPr>
              <w:t>2</w:t>
            </w:r>
            <w:r>
              <w:rPr>
                <w:rFonts w:hint="eastAsia" w:ascii="宋体" w:hAnsi="宋体" w:eastAsia="宋体" w:cs="宋体"/>
                <w:color w:val="auto"/>
                <w:spacing w:val="6"/>
                <w:sz w:val="20"/>
                <w:szCs w:val="20"/>
                <w:highlight w:val="none"/>
                <w:lang w:eastAsia="zh-CN"/>
              </w:rPr>
              <w:t>.0分；</w:t>
            </w:r>
          </w:p>
          <w:p w14:paraId="1FD646CC">
            <w:pPr>
              <w:spacing w:before="93" w:line="256" w:lineRule="auto"/>
              <w:ind w:right="151" w:rightChars="0"/>
              <w:rPr>
                <w:rFonts w:hint="eastAsia" w:ascii="宋体" w:hAnsi="宋体" w:eastAsia="宋体" w:cs="宋体"/>
                <w:color w:val="auto"/>
                <w:spacing w:val="6"/>
                <w:sz w:val="20"/>
                <w:szCs w:val="20"/>
                <w:highlight w:val="none"/>
                <w:lang w:eastAsia="zh-CN"/>
              </w:rPr>
            </w:pPr>
            <w:r>
              <w:rPr>
                <w:rFonts w:hint="eastAsia" w:ascii="宋体" w:hAnsi="宋体" w:eastAsia="宋体" w:cs="宋体"/>
                <w:color w:val="auto"/>
                <w:spacing w:val="6"/>
                <w:sz w:val="20"/>
                <w:szCs w:val="20"/>
                <w:highlight w:val="none"/>
                <w:lang w:eastAsia="zh-CN"/>
              </w:rPr>
              <w:t>缺项得</w:t>
            </w:r>
            <w:r>
              <w:rPr>
                <w:rFonts w:hint="eastAsia" w:ascii="宋体" w:hAnsi="宋体" w:eastAsia="宋体" w:cs="宋体"/>
                <w:color w:val="auto"/>
                <w:spacing w:val="6"/>
                <w:sz w:val="20"/>
                <w:szCs w:val="20"/>
                <w:highlight w:val="none"/>
                <w:lang w:val="en-US" w:eastAsia="zh-CN"/>
              </w:rPr>
              <w:t>0分。</w:t>
            </w:r>
          </w:p>
        </w:tc>
      </w:tr>
      <w:tr w14:paraId="109C2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0" w:hRule="atLeast"/>
        </w:trPr>
        <w:tc>
          <w:tcPr>
            <w:tcW w:w="845" w:type="dxa"/>
            <w:vAlign w:val="center"/>
          </w:tcPr>
          <w:p w14:paraId="2D1ACD2D">
            <w:pPr>
              <w:spacing w:line="230" w:lineRule="auto"/>
              <w:ind w:left="127" w:leftChars="0"/>
              <w:jc w:val="center"/>
              <w:rPr>
                <w:rFonts w:hint="eastAsia" w:ascii="宋体" w:hAnsi="宋体" w:eastAsia="宋体" w:cs="宋体"/>
                <w:snapToGrid w:val="0"/>
                <w:color w:val="000000"/>
                <w:kern w:val="0"/>
                <w:sz w:val="20"/>
                <w:szCs w:val="20"/>
                <w:lang w:val="en-US" w:eastAsia="zh-CN"/>
              </w:rPr>
            </w:pPr>
            <w:r>
              <w:rPr>
                <w:rFonts w:hint="eastAsia" w:ascii="宋体" w:hAnsi="宋体" w:eastAsia="宋体" w:cs="宋体"/>
                <w:snapToGrid w:val="0"/>
                <w:color w:val="000000"/>
                <w:kern w:val="0"/>
                <w:sz w:val="20"/>
                <w:szCs w:val="20"/>
                <w:lang w:val="en-US" w:eastAsia="zh-CN"/>
              </w:rPr>
              <w:t>2.2.4</w:t>
            </w:r>
          </w:p>
          <w:p w14:paraId="35840314">
            <w:pPr>
              <w:spacing w:line="230" w:lineRule="auto"/>
              <w:ind w:left="127" w:leftChars="0"/>
              <w:jc w:val="center"/>
              <w:rPr>
                <w:rFonts w:ascii="宋体" w:hAnsi="宋体" w:eastAsia="宋体" w:cs="宋体"/>
                <w:snapToGrid w:val="0"/>
                <w:color w:val="000000"/>
                <w:kern w:val="0"/>
                <w:sz w:val="20"/>
                <w:szCs w:val="20"/>
              </w:rPr>
            </w:pPr>
            <w:r>
              <w:rPr>
                <w:rFonts w:hint="eastAsia" w:ascii="宋体" w:hAnsi="宋体" w:eastAsia="宋体" w:cs="宋体"/>
                <w:snapToGrid w:val="0"/>
                <w:color w:val="000000"/>
                <w:kern w:val="0"/>
                <w:sz w:val="20"/>
                <w:szCs w:val="20"/>
                <w:lang w:val="en-US" w:eastAsia="zh-CN"/>
              </w:rPr>
              <w:t>（3）</w:t>
            </w:r>
          </w:p>
        </w:tc>
        <w:tc>
          <w:tcPr>
            <w:tcW w:w="1030" w:type="dxa"/>
            <w:vAlign w:val="center"/>
          </w:tcPr>
          <w:p w14:paraId="3A9F2ADB">
            <w:pPr>
              <w:spacing w:before="65" w:line="226" w:lineRule="auto"/>
              <w:jc w:val="center"/>
              <w:rPr>
                <w:rFonts w:ascii="宋体" w:hAnsi="宋体" w:eastAsia="宋体" w:cs="宋体"/>
                <w:spacing w:val="6"/>
                <w:sz w:val="20"/>
                <w:szCs w:val="20"/>
              </w:rPr>
            </w:pPr>
            <w:r>
              <w:rPr>
                <w:rFonts w:ascii="宋体" w:hAnsi="宋体" w:eastAsia="宋体" w:cs="宋体"/>
                <w:spacing w:val="9"/>
                <w:sz w:val="20"/>
                <w:szCs w:val="20"/>
              </w:rPr>
              <w:t>投</w:t>
            </w:r>
            <w:r>
              <w:rPr>
                <w:rFonts w:ascii="宋体" w:hAnsi="宋体" w:eastAsia="宋体" w:cs="宋体"/>
                <w:spacing w:val="6"/>
                <w:sz w:val="20"/>
                <w:szCs w:val="20"/>
              </w:rPr>
              <w:t>标报价</w:t>
            </w:r>
          </w:p>
          <w:p w14:paraId="5F6F95B4">
            <w:pPr>
              <w:tabs>
                <w:tab w:val="left" w:pos="222"/>
              </w:tabs>
              <w:spacing w:before="65" w:line="261" w:lineRule="auto"/>
              <w:ind w:right="108" w:rightChars="0"/>
              <w:jc w:val="center"/>
              <w:rPr>
                <w:rFonts w:hint="eastAsia" w:ascii="宋体" w:hAnsi="宋体" w:eastAsia="宋体" w:cs="宋体"/>
                <w:snapToGrid w:val="0"/>
                <w:color w:val="000000"/>
                <w:spacing w:val="-6"/>
                <w:kern w:val="0"/>
                <w:sz w:val="20"/>
                <w:szCs w:val="20"/>
                <w:lang w:eastAsia="zh-CN"/>
              </w:rPr>
            </w:pPr>
            <w:r>
              <w:rPr>
                <w:rFonts w:ascii="宋体" w:hAnsi="宋体" w:eastAsia="宋体" w:cs="宋体"/>
                <w:spacing w:val="12"/>
                <w:sz w:val="20"/>
                <w:szCs w:val="20"/>
              </w:rPr>
              <w:t>评</w:t>
            </w:r>
            <w:r>
              <w:rPr>
                <w:rFonts w:ascii="宋体" w:hAnsi="宋体" w:eastAsia="宋体" w:cs="宋体"/>
                <w:spacing w:val="11"/>
                <w:sz w:val="20"/>
                <w:szCs w:val="20"/>
              </w:rPr>
              <w:t>分标准</w:t>
            </w:r>
            <w:r>
              <w:rPr>
                <w:rFonts w:ascii="宋体" w:hAnsi="宋体" w:eastAsia="宋体" w:cs="宋体"/>
                <w:sz w:val="20"/>
                <w:szCs w:val="20"/>
              </w:rPr>
              <w:t xml:space="preserve"> </w:t>
            </w:r>
            <w:r>
              <w:rPr>
                <w:rFonts w:ascii="宋体" w:hAnsi="宋体" w:eastAsia="宋体" w:cs="宋体"/>
                <w:spacing w:val="9"/>
                <w:sz w:val="20"/>
                <w:szCs w:val="20"/>
              </w:rPr>
              <w:t>(</w:t>
            </w:r>
            <w:r>
              <w:rPr>
                <w:rFonts w:hint="eastAsia" w:ascii="宋体" w:hAnsi="宋体" w:eastAsia="宋体" w:cs="宋体"/>
                <w:spacing w:val="9"/>
                <w:sz w:val="20"/>
                <w:szCs w:val="20"/>
                <w:lang w:val="en-US" w:eastAsia="zh-CN"/>
              </w:rPr>
              <w:t>30</w:t>
            </w:r>
            <w:r>
              <w:rPr>
                <w:rFonts w:ascii="宋体" w:hAnsi="宋体" w:eastAsia="宋体" w:cs="宋体"/>
                <w:spacing w:val="9"/>
                <w:sz w:val="20"/>
                <w:szCs w:val="20"/>
              </w:rPr>
              <w:t>分)</w:t>
            </w:r>
          </w:p>
        </w:tc>
        <w:tc>
          <w:tcPr>
            <w:tcW w:w="6960" w:type="dxa"/>
            <w:gridSpan w:val="2"/>
            <w:vAlign w:val="center"/>
          </w:tcPr>
          <w:p w14:paraId="631D2B98">
            <w:pPr>
              <w:spacing w:before="93" w:line="250" w:lineRule="auto"/>
              <w:ind w:left="115" w:right="363"/>
              <w:rPr>
                <w:rFonts w:ascii="宋体" w:hAnsi="宋体" w:eastAsia="宋体" w:cs="宋体"/>
                <w:sz w:val="20"/>
                <w:szCs w:val="20"/>
                <w:highlight w:val="none"/>
              </w:rPr>
            </w:pPr>
            <w:r>
              <w:rPr>
                <w:rFonts w:ascii="宋体" w:hAnsi="宋体" w:eastAsia="宋体" w:cs="宋体"/>
                <w:spacing w:val="18"/>
                <w:sz w:val="20"/>
                <w:szCs w:val="20"/>
                <w:highlight w:val="none"/>
              </w:rPr>
              <w:t>投</w:t>
            </w:r>
            <w:r>
              <w:rPr>
                <w:rFonts w:ascii="宋体" w:hAnsi="宋体" w:eastAsia="宋体" w:cs="宋体"/>
                <w:spacing w:val="12"/>
                <w:sz w:val="20"/>
                <w:szCs w:val="20"/>
                <w:highlight w:val="none"/>
              </w:rPr>
              <w:t>标</w:t>
            </w:r>
            <w:r>
              <w:rPr>
                <w:rFonts w:ascii="宋体" w:hAnsi="宋体" w:eastAsia="宋体" w:cs="宋体"/>
                <w:spacing w:val="9"/>
                <w:sz w:val="20"/>
                <w:szCs w:val="20"/>
                <w:highlight w:val="none"/>
              </w:rPr>
              <w:t>人投标价得分以其投标价为依据进行计</w:t>
            </w:r>
            <w:r>
              <w:rPr>
                <w:rFonts w:ascii="宋体" w:hAnsi="宋体" w:eastAsia="宋体" w:cs="宋体"/>
                <w:spacing w:val="-1"/>
                <w:sz w:val="20"/>
                <w:szCs w:val="20"/>
                <w:highlight w:val="none"/>
              </w:rPr>
              <w:t>算</w:t>
            </w:r>
            <w:r>
              <w:rPr>
                <w:rFonts w:ascii="宋体" w:hAnsi="宋体" w:eastAsia="宋体" w:cs="宋体"/>
                <w:sz w:val="20"/>
                <w:szCs w:val="20"/>
                <w:highlight w:val="none"/>
              </w:rPr>
              <w:t>。</w:t>
            </w:r>
          </w:p>
          <w:p w14:paraId="0F01B55B">
            <w:pPr>
              <w:spacing w:line="226" w:lineRule="auto"/>
              <w:ind w:left="112"/>
              <w:rPr>
                <w:rFonts w:ascii="宋体" w:hAnsi="宋体" w:eastAsia="宋体" w:cs="宋体"/>
                <w:spacing w:val="9"/>
                <w:sz w:val="20"/>
                <w:szCs w:val="20"/>
                <w:highlight w:val="none"/>
                <w14:textOutline w14:w="3795" w14:cap="sq" w14:cmpd="sng">
                  <w14:solidFill>
                    <w14:srgbClr w14:val="000000"/>
                  </w14:solidFill>
                  <w14:prstDash w14:val="solid"/>
                  <w14:bevel/>
                </w14:textOutline>
              </w:rPr>
            </w:pPr>
            <w:r>
              <w:rPr>
                <w:rFonts w:ascii="宋体" w:hAnsi="宋体" w:eastAsia="宋体" w:cs="宋体"/>
                <w:spacing w:val="9"/>
                <w:sz w:val="20"/>
                <w:szCs w:val="20"/>
                <w:highlight w:val="none"/>
                <w14:textOutline w14:w="3795" w14:cap="sq" w14:cmpd="sng">
                  <w14:solidFill>
                    <w14:srgbClr w14:val="000000"/>
                  </w14:solidFill>
                  <w14:prstDash w14:val="solid"/>
                  <w14:bevel/>
                </w14:textOutline>
              </w:rPr>
              <w:t>投标价得分计算公式：</w:t>
            </w:r>
          </w:p>
          <w:p w14:paraId="2EFD0698">
            <w:pPr>
              <w:spacing w:line="226" w:lineRule="auto"/>
              <w:ind w:left="112"/>
              <w:rPr>
                <w:rFonts w:hint="eastAsia" w:ascii="宋体" w:hAnsi="宋体" w:eastAsia="宋体" w:cs="宋体"/>
                <w:spacing w:val="12"/>
                <w:sz w:val="20"/>
                <w:szCs w:val="20"/>
                <w:highlight w:val="none"/>
                <w:lang w:eastAsia="zh-CN"/>
              </w:rPr>
            </w:pPr>
            <w:r>
              <w:rPr>
                <w:rFonts w:ascii="宋体" w:hAnsi="宋体" w:eastAsia="宋体" w:cs="宋体"/>
                <w:spacing w:val="12"/>
                <w:sz w:val="20"/>
                <w:szCs w:val="20"/>
                <w:highlight w:val="none"/>
              </w:rPr>
              <w:t>投标人的投标报价</w:t>
            </w:r>
            <w:r>
              <w:rPr>
                <w:rFonts w:hint="eastAsia" w:ascii="宋体" w:hAnsi="宋体" w:eastAsia="宋体" w:cs="宋体"/>
                <w:spacing w:val="12"/>
                <w:sz w:val="20"/>
                <w:szCs w:val="20"/>
                <w:highlight w:val="none"/>
                <w:lang w:eastAsia="zh-CN"/>
              </w:rPr>
              <w:t>＝</w:t>
            </w:r>
            <w:r>
              <w:rPr>
                <w:rFonts w:ascii="宋体" w:hAnsi="宋体" w:eastAsia="宋体" w:cs="宋体"/>
                <w:spacing w:val="12"/>
                <w:sz w:val="20"/>
                <w:szCs w:val="20"/>
                <w:highlight w:val="none"/>
              </w:rPr>
              <w:t>评标基准价</w:t>
            </w:r>
            <w:r>
              <w:rPr>
                <w:rFonts w:hint="eastAsia" w:ascii="宋体" w:hAnsi="宋体" w:eastAsia="宋体" w:cs="宋体"/>
                <w:spacing w:val="12"/>
                <w:sz w:val="20"/>
                <w:szCs w:val="20"/>
                <w:highlight w:val="none"/>
                <w:lang w:eastAsia="zh-CN"/>
              </w:rPr>
              <w:t>为满分（</w:t>
            </w:r>
            <w:r>
              <w:rPr>
                <w:rFonts w:hint="eastAsia" w:ascii="宋体" w:hAnsi="宋体" w:eastAsia="宋体" w:cs="宋体"/>
                <w:spacing w:val="12"/>
                <w:sz w:val="20"/>
                <w:szCs w:val="20"/>
                <w:highlight w:val="none"/>
                <w:lang w:val="en-US" w:eastAsia="zh-CN"/>
              </w:rPr>
              <w:t>30分</w:t>
            </w:r>
            <w:r>
              <w:rPr>
                <w:rFonts w:hint="eastAsia" w:ascii="宋体" w:hAnsi="宋体" w:eastAsia="宋体" w:cs="宋体"/>
                <w:spacing w:val="12"/>
                <w:sz w:val="20"/>
                <w:szCs w:val="20"/>
                <w:highlight w:val="none"/>
                <w:lang w:eastAsia="zh-CN"/>
              </w:rPr>
              <w:t>）。其他投标人的价</w:t>
            </w:r>
          </w:p>
          <w:p w14:paraId="51389004">
            <w:pPr>
              <w:spacing w:line="226" w:lineRule="auto"/>
              <w:ind w:left="112"/>
              <w:rPr>
                <w:rFonts w:hint="eastAsia" w:ascii="宋体" w:hAnsi="宋体" w:eastAsia="宋体" w:cs="宋体"/>
                <w:spacing w:val="9"/>
                <w:sz w:val="20"/>
                <w:szCs w:val="20"/>
                <w:highlight w:val="none"/>
                <w:lang w:eastAsia="zh-CN"/>
                <w14:textOutline w14:w="3795" w14:cap="sq" w14:cmpd="sng">
                  <w14:solidFill>
                    <w14:srgbClr w14:val="000000"/>
                  </w14:solidFill>
                  <w14:prstDash w14:val="solid"/>
                  <w14:bevel/>
                </w14:textOutline>
              </w:rPr>
            </w:pPr>
            <w:r>
              <w:rPr>
                <w:rFonts w:hint="eastAsia" w:ascii="宋体" w:hAnsi="宋体" w:eastAsia="宋体" w:cs="宋体"/>
                <w:spacing w:val="12"/>
                <w:sz w:val="20"/>
                <w:szCs w:val="20"/>
                <w:highlight w:val="none"/>
                <w:lang w:eastAsia="zh-CN"/>
              </w:rPr>
              <w:t>格分按以下公式计算：</w:t>
            </w:r>
          </w:p>
          <w:p w14:paraId="634C2889">
            <w:pPr>
              <w:spacing w:before="29" w:line="238" w:lineRule="auto"/>
              <w:ind w:left="123" w:right="150"/>
              <w:rPr>
                <w:rFonts w:ascii="宋体" w:hAnsi="宋体" w:eastAsia="宋体" w:cs="宋体"/>
                <w:sz w:val="20"/>
                <w:szCs w:val="20"/>
                <w:highlight w:val="none"/>
              </w:rPr>
            </w:pPr>
            <w:r>
              <w:rPr>
                <w:rFonts w:ascii="宋体" w:hAnsi="宋体" w:eastAsia="宋体" w:cs="宋体"/>
                <w:spacing w:val="15"/>
                <w:sz w:val="20"/>
                <w:szCs w:val="20"/>
                <w:highlight w:val="none"/>
              </w:rPr>
              <w:t>(</w:t>
            </w:r>
            <w:r>
              <w:rPr>
                <w:rFonts w:ascii="宋体" w:hAnsi="宋体" w:eastAsia="宋体" w:cs="宋体"/>
                <w:spacing w:val="12"/>
                <w:sz w:val="20"/>
                <w:szCs w:val="20"/>
                <w:highlight w:val="none"/>
              </w:rPr>
              <w:t>1) 如果投标人的投标报价＞评标基准价，则投标价得分=</w:t>
            </w:r>
            <w:r>
              <w:rPr>
                <w:rFonts w:ascii="宋体" w:hAnsi="宋体" w:eastAsia="宋体" w:cs="宋体"/>
                <w:sz w:val="20"/>
                <w:szCs w:val="20"/>
                <w:highlight w:val="none"/>
              </w:rPr>
              <w:t>F</w:t>
            </w:r>
            <w:r>
              <w:rPr>
                <w:rFonts w:ascii="宋体" w:hAnsi="宋体" w:eastAsia="宋体" w:cs="宋体"/>
                <w:spacing w:val="12"/>
                <w:sz w:val="20"/>
                <w:szCs w:val="20"/>
                <w:highlight w:val="none"/>
              </w:rPr>
              <w:t>-</w:t>
            </w:r>
            <w:r>
              <w:rPr>
                <w:rFonts w:ascii="宋体" w:hAnsi="宋体" w:eastAsia="宋体" w:cs="宋体"/>
                <w:spacing w:val="18"/>
                <w:sz w:val="20"/>
                <w:szCs w:val="20"/>
                <w:highlight w:val="none"/>
              </w:rPr>
              <w:t>(</w:t>
            </w:r>
            <w:r>
              <w:rPr>
                <w:rFonts w:ascii="宋体" w:hAnsi="宋体" w:eastAsia="宋体" w:cs="宋体"/>
                <w:spacing w:val="11"/>
                <w:sz w:val="20"/>
                <w:szCs w:val="20"/>
                <w:highlight w:val="none"/>
              </w:rPr>
              <w:t>投标人投标报价-评标基准价) /评标基准价×100×</w:t>
            </w:r>
            <w:r>
              <w:rPr>
                <w:rFonts w:ascii="宋体" w:hAnsi="宋体" w:eastAsia="宋体" w:cs="宋体"/>
                <w:sz w:val="20"/>
                <w:szCs w:val="20"/>
                <w:highlight w:val="none"/>
              </w:rPr>
              <w:t>E</w:t>
            </w:r>
            <w:r>
              <w:rPr>
                <w:rFonts w:ascii="宋体" w:hAnsi="宋体" w:eastAsia="宋体" w:cs="宋体"/>
                <w:spacing w:val="11"/>
                <w:sz w:val="20"/>
                <w:szCs w:val="20"/>
                <w:highlight w:val="none"/>
              </w:rPr>
              <w:t>1；</w:t>
            </w:r>
          </w:p>
          <w:p w14:paraId="595DF90B">
            <w:pPr>
              <w:spacing w:before="179" w:line="174" w:lineRule="auto"/>
              <w:outlineLvl w:val="1"/>
              <w:rPr>
                <w:rFonts w:ascii="宋体" w:hAnsi="宋体" w:eastAsia="宋体" w:cs="宋体"/>
                <w:spacing w:val="7"/>
                <w:sz w:val="20"/>
                <w:szCs w:val="20"/>
                <w:highlight w:val="none"/>
              </w:rPr>
            </w:pPr>
            <w:r>
              <w:rPr>
                <w:rFonts w:ascii="宋体" w:hAnsi="宋体" w:eastAsia="宋体" w:cs="宋体"/>
                <w:spacing w:val="24"/>
                <w:sz w:val="20"/>
                <w:szCs w:val="20"/>
                <w:highlight w:val="none"/>
              </w:rPr>
              <w:t>(</w:t>
            </w:r>
            <w:r>
              <w:rPr>
                <w:rFonts w:ascii="宋体" w:hAnsi="宋体" w:eastAsia="宋体" w:cs="宋体"/>
                <w:spacing w:val="12"/>
                <w:sz w:val="20"/>
                <w:szCs w:val="20"/>
                <w:highlight w:val="none"/>
              </w:rPr>
              <w:t>2) 如果投标人的投标报价</w:t>
            </w:r>
            <w:r>
              <w:rPr>
                <w:rFonts w:hint="eastAsia" w:ascii="宋体" w:hAnsi="宋体" w:eastAsia="宋体" w:cs="宋体"/>
                <w:spacing w:val="12"/>
                <w:sz w:val="20"/>
                <w:szCs w:val="20"/>
                <w:highlight w:val="none"/>
                <w:lang w:eastAsia="zh-CN"/>
              </w:rPr>
              <w:t>＜</w:t>
            </w:r>
            <w:r>
              <w:rPr>
                <w:rFonts w:ascii="宋体" w:hAnsi="宋体" w:eastAsia="宋体" w:cs="宋体"/>
                <w:spacing w:val="12"/>
                <w:sz w:val="20"/>
                <w:szCs w:val="20"/>
                <w:highlight w:val="none"/>
              </w:rPr>
              <w:t>评标基准价，则投标价得分</w:t>
            </w: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w:t>
            </w:r>
            <w:r>
              <w:rPr>
                <w:rFonts w:ascii="宋体" w:hAnsi="宋体" w:eastAsia="宋体" w:cs="宋体"/>
                <w:sz w:val="20"/>
                <w:szCs w:val="20"/>
                <w:highlight w:val="none"/>
              </w:rPr>
              <w:t>F</w:t>
            </w:r>
            <w:r>
              <w:rPr>
                <w:rFonts w:ascii="宋体" w:hAnsi="宋体" w:eastAsia="宋体" w:cs="宋体"/>
                <w:spacing w:val="8"/>
                <w:sz w:val="20"/>
                <w:szCs w:val="20"/>
                <w:highlight w:val="none"/>
              </w:rPr>
              <w:t>+</w:t>
            </w:r>
            <w:r>
              <w:rPr>
                <w:rFonts w:ascii="宋体" w:hAnsi="宋体" w:eastAsia="宋体" w:cs="宋体"/>
                <w:spacing w:val="7"/>
                <w:sz w:val="20"/>
                <w:szCs w:val="20"/>
                <w:highlight w:val="none"/>
              </w:rPr>
              <w:t>(投标人投标</w:t>
            </w:r>
          </w:p>
          <w:p w14:paraId="247FFF23">
            <w:pPr>
              <w:spacing w:before="179" w:line="174" w:lineRule="auto"/>
              <w:outlineLvl w:val="1"/>
              <w:rPr>
                <w:rFonts w:ascii="宋体" w:hAnsi="宋体" w:eastAsia="宋体" w:cs="宋体"/>
                <w:spacing w:val="7"/>
                <w:sz w:val="20"/>
                <w:szCs w:val="20"/>
                <w:highlight w:val="none"/>
              </w:rPr>
            </w:pPr>
            <w:r>
              <w:rPr>
                <w:rFonts w:ascii="宋体" w:hAnsi="宋体" w:eastAsia="宋体" w:cs="宋体"/>
                <w:spacing w:val="7"/>
                <w:sz w:val="20"/>
                <w:szCs w:val="20"/>
                <w:highlight w:val="none"/>
              </w:rPr>
              <w:t>报价-评标基准价)/评标基准价×100×</w:t>
            </w:r>
            <w:r>
              <w:rPr>
                <w:rFonts w:ascii="宋体" w:hAnsi="宋体" w:eastAsia="宋体" w:cs="宋体"/>
                <w:sz w:val="20"/>
                <w:szCs w:val="20"/>
                <w:highlight w:val="none"/>
              </w:rPr>
              <w:t>E</w:t>
            </w:r>
            <w:r>
              <w:rPr>
                <w:rFonts w:ascii="宋体" w:hAnsi="宋体" w:eastAsia="宋体" w:cs="宋体"/>
                <w:spacing w:val="7"/>
                <w:sz w:val="20"/>
                <w:szCs w:val="20"/>
                <w:highlight w:val="none"/>
              </w:rPr>
              <w:t>2。</w:t>
            </w:r>
          </w:p>
          <w:p w14:paraId="479BE182">
            <w:pPr>
              <w:spacing w:before="179" w:line="174" w:lineRule="auto"/>
              <w:outlineLvl w:val="1"/>
              <w:rPr>
                <w:rFonts w:ascii="Times New Roman" w:hAnsi="Times New Roman" w:eastAsia="Times New Roman" w:cs="Times New Roman"/>
                <w:b/>
                <w:bCs/>
                <w:spacing w:val="4"/>
                <w:sz w:val="31"/>
                <w:szCs w:val="31"/>
                <w:highlight w:val="none"/>
              </w:rPr>
            </w:pPr>
            <w:r>
              <w:rPr>
                <w:rFonts w:ascii="宋体" w:hAnsi="宋体" w:eastAsia="宋体" w:cs="宋体"/>
                <w:sz w:val="20"/>
                <w:szCs w:val="20"/>
                <w:highlight w:val="none"/>
              </w:rPr>
              <w:t xml:space="preserve"> </w:t>
            </w:r>
            <w:r>
              <w:rPr>
                <w:rFonts w:ascii="宋体" w:hAnsi="宋体" w:eastAsia="宋体" w:cs="宋体"/>
                <w:spacing w:val="14"/>
                <w:sz w:val="20"/>
                <w:szCs w:val="20"/>
                <w:highlight w:val="none"/>
              </w:rPr>
              <w:t>其中</w:t>
            </w:r>
            <w:r>
              <w:rPr>
                <w:rFonts w:ascii="宋体" w:hAnsi="宋体" w:eastAsia="宋体" w:cs="宋体"/>
                <w:spacing w:val="12"/>
                <w:sz w:val="20"/>
                <w:szCs w:val="20"/>
                <w:highlight w:val="none"/>
              </w:rPr>
              <w:t>，</w:t>
            </w:r>
            <w:r>
              <w:rPr>
                <w:rFonts w:ascii="宋体" w:hAnsi="宋体" w:eastAsia="宋体" w:cs="宋体"/>
                <w:sz w:val="20"/>
                <w:szCs w:val="20"/>
                <w:highlight w:val="none"/>
              </w:rPr>
              <w:t>F</w:t>
            </w:r>
            <w:r>
              <w:rPr>
                <w:rFonts w:ascii="宋体" w:hAnsi="宋体" w:eastAsia="宋体" w:cs="宋体"/>
                <w:spacing w:val="7"/>
                <w:sz w:val="20"/>
                <w:szCs w:val="20"/>
                <w:highlight w:val="none"/>
              </w:rPr>
              <w:t>=</w:t>
            </w:r>
            <w:r>
              <w:rPr>
                <w:rFonts w:hint="eastAsia" w:ascii="宋体" w:hAnsi="宋体" w:eastAsia="宋体" w:cs="宋体"/>
                <w:spacing w:val="7"/>
                <w:sz w:val="20"/>
                <w:szCs w:val="20"/>
                <w:highlight w:val="none"/>
                <w:lang w:val="en-US" w:eastAsia="zh-CN"/>
              </w:rPr>
              <w:t>30</w:t>
            </w:r>
            <w:r>
              <w:rPr>
                <w:rFonts w:ascii="宋体" w:hAnsi="宋体" w:eastAsia="宋体" w:cs="宋体"/>
                <w:spacing w:val="7"/>
                <w:sz w:val="20"/>
                <w:szCs w:val="20"/>
                <w:highlight w:val="none"/>
              </w:rPr>
              <w:t>；</w:t>
            </w:r>
            <w:r>
              <w:rPr>
                <w:rFonts w:ascii="宋体" w:hAnsi="宋体" w:eastAsia="宋体" w:cs="宋体"/>
                <w:sz w:val="20"/>
                <w:szCs w:val="20"/>
                <w:highlight w:val="none"/>
              </w:rPr>
              <w:t>E</w:t>
            </w:r>
            <w:r>
              <w:rPr>
                <w:rFonts w:ascii="宋体" w:hAnsi="宋体" w:eastAsia="宋体" w:cs="宋体"/>
                <w:spacing w:val="7"/>
                <w:sz w:val="20"/>
                <w:szCs w:val="20"/>
                <w:highlight w:val="none"/>
              </w:rPr>
              <w:t>1=0.2；</w:t>
            </w:r>
            <w:r>
              <w:rPr>
                <w:rFonts w:ascii="宋体" w:hAnsi="宋体" w:eastAsia="宋体" w:cs="宋体"/>
                <w:sz w:val="20"/>
                <w:szCs w:val="20"/>
                <w:highlight w:val="none"/>
              </w:rPr>
              <w:t>E</w:t>
            </w:r>
            <w:r>
              <w:rPr>
                <w:rFonts w:ascii="宋体" w:hAnsi="宋体" w:eastAsia="宋体" w:cs="宋体"/>
                <w:spacing w:val="7"/>
                <w:sz w:val="20"/>
                <w:szCs w:val="20"/>
                <w:highlight w:val="none"/>
              </w:rPr>
              <w:t>2=0.1；投标价最低得分为0分。</w:t>
            </w:r>
          </w:p>
          <w:p w14:paraId="70F4B5D0">
            <w:pPr>
              <w:spacing w:before="93" w:line="256" w:lineRule="auto"/>
              <w:ind w:right="151" w:rightChars="0"/>
              <w:rPr>
                <w:rFonts w:hint="eastAsia" w:ascii="宋体" w:hAnsi="宋体" w:eastAsia="宋体" w:cs="宋体"/>
                <w:color w:val="auto"/>
                <w:spacing w:val="6"/>
                <w:sz w:val="20"/>
                <w:szCs w:val="20"/>
                <w:highlight w:val="none"/>
                <w:lang w:eastAsia="zh-CN"/>
              </w:rPr>
            </w:pPr>
          </w:p>
        </w:tc>
      </w:tr>
    </w:tbl>
    <w:p w14:paraId="5ED0C0BB">
      <w:pPr>
        <w:spacing w:before="179" w:line="174" w:lineRule="auto"/>
        <w:outlineLvl w:val="1"/>
        <w:rPr>
          <w:rFonts w:ascii="Times New Roman" w:hAnsi="Times New Roman" w:eastAsia="Times New Roman" w:cs="Times New Roman"/>
          <w:b/>
          <w:bCs/>
          <w:spacing w:val="4"/>
          <w:sz w:val="31"/>
          <w:szCs w:val="31"/>
        </w:rPr>
      </w:pPr>
    </w:p>
    <w:p w14:paraId="01EB9270">
      <w:pPr>
        <w:spacing w:before="179" w:line="174" w:lineRule="auto"/>
        <w:outlineLvl w:val="1"/>
        <w:rPr>
          <w:rFonts w:ascii="Times New Roman" w:hAnsi="Times New Roman" w:eastAsia="Times New Roman" w:cs="Times New Roman"/>
          <w:b/>
          <w:bCs/>
          <w:spacing w:val="4"/>
          <w:sz w:val="31"/>
          <w:szCs w:val="31"/>
        </w:rPr>
      </w:pPr>
    </w:p>
    <w:p w14:paraId="36F1E9BB">
      <w:pPr>
        <w:spacing w:before="179" w:line="174" w:lineRule="auto"/>
        <w:outlineLvl w:val="1"/>
        <w:rPr>
          <w:rFonts w:ascii="Times New Roman" w:hAnsi="Times New Roman" w:eastAsia="Times New Roman" w:cs="Times New Roman"/>
          <w:b/>
          <w:bCs/>
          <w:spacing w:val="4"/>
          <w:sz w:val="31"/>
          <w:szCs w:val="31"/>
        </w:rPr>
      </w:pPr>
    </w:p>
    <w:p w14:paraId="36A05F4E">
      <w:pPr>
        <w:spacing w:before="179" w:line="174" w:lineRule="auto"/>
        <w:outlineLvl w:val="1"/>
        <w:rPr>
          <w:rFonts w:ascii="Times New Roman" w:hAnsi="Times New Roman" w:eastAsia="Times New Roman" w:cs="Times New Roman"/>
          <w:b/>
          <w:bCs/>
          <w:spacing w:val="4"/>
          <w:sz w:val="31"/>
          <w:szCs w:val="31"/>
        </w:rPr>
      </w:pPr>
    </w:p>
    <w:p w14:paraId="33E9FDD4">
      <w:pPr>
        <w:spacing w:before="179" w:line="174" w:lineRule="auto"/>
        <w:outlineLvl w:val="1"/>
        <w:rPr>
          <w:rFonts w:ascii="Times New Roman" w:hAnsi="Times New Roman" w:eastAsia="Times New Roman" w:cs="Times New Roman"/>
          <w:b/>
          <w:bCs/>
          <w:spacing w:val="4"/>
          <w:sz w:val="31"/>
          <w:szCs w:val="31"/>
        </w:rPr>
      </w:pPr>
    </w:p>
    <w:p w14:paraId="335A8621">
      <w:pPr>
        <w:spacing w:before="179" w:line="174" w:lineRule="auto"/>
        <w:outlineLvl w:val="1"/>
        <w:rPr>
          <w:rFonts w:ascii="Times New Roman" w:hAnsi="Times New Roman" w:eastAsia="Times New Roman" w:cs="Times New Roman"/>
          <w:b/>
          <w:bCs/>
          <w:spacing w:val="4"/>
          <w:sz w:val="31"/>
          <w:szCs w:val="31"/>
        </w:rPr>
      </w:pPr>
    </w:p>
    <w:p w14:paraId="12627DC9">
      <w:pPr>
        <w:spacing w:before="179" w:line="174" w:lineRule="auto"/>
        <w:outlineLvl w:val="1"/>
        <w:rPr>
          <w:rFonts w:ascii="Times New Roman" w:hAnsi="Times New Roman" w:eastAsia="Times New Roman" w:cs="Times New Roman"/>
          <w:b/>
          <w:bCs/>
          <w:spacing w:val="4"/>
          <w:sz w:val="31"/>
          <w:szCs w:val="31"/>
        </w:rPr>
      </w:pPr>
    </w:p>
    <w:p w14:paraId="5AB48ECC">
      <w:pPr>
        <w:spacing w:before="179" w:line="174" w:lineRule="auto"/>
        <w:outlineLvl w:val="1"/>
        <w:rPr>
          <w:rFonts w:ascii="Times New Roman" w:hAnsi="Times New Roman" w:eastAsia="Times New Roman" w:cs="Times New Roman"/>
          <w:b/>
          <w:bCs/>
          <w:spacing w:val="4"/>
          <w:sz w:val="31"/>
          <w:szCs w:val="31"/>
        </w:rPr>
      </w:pPr>
    </w:p>
    <w:p w14:paraId="42878171">
      <w:pPr>
        <w:spacing w:before="179" w:line="174" w:lineRule="auto"/>
        <w:outlineLvl w:val="1"/>
        <w:rPr>
          <w:rFonts w:ascii="Times New Roman" w:hAnsi="Times New Roman" w:eastAsia="Times New Roman" w:cs="Times New Roman"/>
          <w:b/>
          <w:bCs/>
          <w:spacing w:val="4"/>
          <w:sz w:val="31"/>
          <w:szCs w:val="31"/>
        </w:rPr>
      </w:pPr>
    </w:p>
    <w:p w14:paraId="4298C793">
      <w:pPr>
        <w:spacing w:before="179" w:line="174" w:lineRule="auto"/>
        <w:outlineLvl w:val="1"/>
        <w:rPr>
          <w:rFonts w:ascii="Times New Roman" w:hAnsi="Times New Roman" w:eastAsia="Times New Roman" w:cs="Times New Roman"/>
          <w:b/>
          <w:bCs/>
          <w:spacing w:val="4"/>
          <w:sz w:val="31"/>
          <w:szCs w:val="31"/>
        </w:rPr>
      </w:pPr>
    </w:p>
    <w:p w14:paraId="19CF5404">
      <w:pPr>
        <w:spacing w:before="179" w:line="174" w:lineRule="auto"/>
        <w:outlineLvl w:val="1"/>
        <w:rPr>
          <w:rFonts w:ascii="Times New Roman" w:hAnsi="Times New Roman" w:eastAsia="Times New Roman" w:cs="Times New Roman"/>
          <w:b/>
          <w:bCs/>
          <w:spacing w:val="4"/>
          <w:sz w:val="31"/>
          <w:szCs w:val="31"/>
        </w:rPr>
      </w:pPr>
    </w:p>
    <w:p w14:paraId="144F5DE1">
      <w:pPr>
        <w:spacing w:before="179" w:line="174" w:lineRule="auto"/>
        <w:outlineLvl w:val="1"/>
        <w:rPr>
          <w:rFonts w:ascii="Times New Roman" w:hAnsi="Times New Roman" w:eastAsia="Times New Roman" w:cs="Times New Roman"/>
          <w:b/>
          <w:bCs/>
          <w:spacing w:val="4"/>
          <w:sz w:val="31"/>
          <w:szCs w:val="31"/>
        </w:rPr>
      </w:pPr>
    </w:p>
    <w:p w14:paraId="5354750B">
      <w:pPr>
        <w:spacing w:before="179" w:line="174" w:lineRule="auto"/>
        <w:outlineLvl w:val="1"/>
        <w:rPr>
          <w:rFonts w:ascii="Times New Roman" w:hAnsi="Times New Roman" w:eastAsia="Times New Roman" w:cs="Times New Roman"/>
          <w:b/>
          <w:bCs/>
          <w:spacing w:val="4"/>
          <w:sz w:val="31"/>
          <w:szCs w:val="31"/>
        </w:rPr>
      </w:pPr>
    </w:p>
    <w:p w14:paraId="2A971A86">
      <w:pPr>
        <w:spacing w:before="179" w:line="174" w:lineRule="auto"/>
        <w:outlineLvl w:val="1"/>
        <w:rPr>
          <w:rFonts w:ascii="Times New Roman" w:hAnsi="Times New Roman" w:eastAsia="Times New Roman" w:cs="Times New Roman"/>
          <w:b/>
          <w:bCs/>
          <w:spacing w:val="4"/>
          <w:sz w:val="31"/>
          <w:szCs w:val="31"/>
        </w:rPr>
      </w:pPr>
    </w:p>
    <w:p w14:paraId="189E1A3C">
      <w:pPr>
        <w:spacing w:before="179" w:line="174" w:lineRule="auto"/>
        <w:outlineLvl w:val="1"/>
        <w:rPr>
          <w:rFonts w:ascii="Times New Roman" w:hAnsi="Times New Roman" w:eastAsia="Times New Roman" w:cs="Times New Roman"/>
          <w:b/>
          <w:bCs/>
          <w:spacing w:val="4"/>
          <w:sz w:val="31"/>
          <w:szCs w:val="31"/>
        </w:rPr>
      </w:pPr>
    </w:p>
    <w:p w14:paraId="79C0FA6E">
      <w:pPr>
        <w:spacing w:before="179" w:line="174" w:lineRule="auto"/>
        <w:outlineLvl w:val="1"/>
        <w:rPr>
          <w:rFonts w:ascii="Times New Roman" w:hAnsi="Times New Roman" w:eastAsia="Times New Roman" w:cs="Times New Roman"/>
          <w:b/>
          <w:bCs/>
          <w:spacing w:val="4"/>
          <w:sz w:val="31"/>
          <w:szCs w:val="31"/>
        </w:rPr>
      </w:pPr>
    </w:p>
    <w:p w14:paraId="7D0D9039">
      <w:pPr>
        <w:spacing w:before="179" w:line="174" w:lineRule="auto"/>
        <w:outlineLvl w:val="1"/>
        <w:rPr>
          <w:rFonts w:ascii="Times New Roman" w:hAnsi="Times New Roman" w:eastAsia="Times New Roman" w:cs="Times New Roman"/>
          <w:b/>
          <w:bCs/>
          <w:spacing w:val="4"/>
          <w:sz w:val="31"/>
          <w:szCs w:val="31"/>
        </w:rPr>
      </w:pPr>
    </w:p>
    <w:p w14:paraId="137FB675">
      <w:pPr>
        <w:spacing w:before="179" w:line="174" w:lineRule="auto"/>
        <w:outlineLvl w:val="1"/>
        <w:rPr>
          <w:rFonts w:ascii="Times New Roman" w:hAnsi="Times New Roman" w:eastAsia="Times New Roman" w:cs="Times New Roman"/>
          <w:b/>
          <w:bCs/>
          <w:spacing w:val="4"/>
          <w:sz w:val="31"/>
          <w:szCs w:val="31"/>
        </w:rPr>
      </w:pPr>
    </w:p>
    <w:p w14:paraId="39D0F38A">
      <w:pPr>
        <w:spacing w:before="179" w:line="174" w:lineRule="auto"/>
        <w:outlineLvl w:val="1"/>
        <w:rPr>
          <w:rFonts w:ascii="Times New Roman" w:hAnsi="Times New Roman" w:eastAsia="Times New Roman" w:cs="Times New Roman"/>
          <w:b/>
          <w:bCs/>
          <w:spacing w:val="4"/>
          <w:sz w:val="31"/>
          <w:szCs w:val="31"/>
        </w:rPr>
      </w:pPr>
    </w:p>
    <w:p w14:paraId="51BE5C40">
      <w:pPr>
        <w:spacing w:before="179" w:line="174" w:lineRule="auto"/>
        <w:outlineLvl w:val="1"/>
        <w:rPr>
          <w:rFonts w:ascii="微软雅黑" w:hAnsi="微软雅黑" w:eastAsia="微软雅黑" w:cs="微软雅黑"/>
          <w:sz w:val="31"/>
          <w:szCs w:val="31"/>
        </w:rPr>
      </w:pPr>
      <w:r>
        <w:rPr>
          <w:rFonts w:ascii="Times New Roman" w:hAnsi="Times New Roman" w:eastAsia="Times New Roman" w:cs="Times New Roman"/>
          <w:b/>
          <w:bCs/>
          <w:spacing w:val="4"/>
          <w:sz w:val="31"/>
          <w:szCs w:val="31"/>
        </w:rPr>
        <w:t>1.</w:t>
      </w:r>
      <w:r>
        <w:rPr>
          <w:rFonts w:ascii="Times New Roman" w:hAnsi="Times New Roman" w:eastAsia="Times New Roman" w:cs="Times New Roman"/>
          <w:spacing w:val="4"/>
          <w:sz w:val="31"/>
          <w:szCs w:val="31"/>
        </w:rPr>
        <w:t xml:space="preserve">  </w:t>
      </w:r>
      <w:r>
        <w:rPr>
          <w:rFonts w:ascii="微软雅黑" w:hAnsi="微软雅黑" w:eastAsia="微软雅黑" w:cs="微软雅黑"/>
          <w:spacing w:val="4"/>
          <w:sz w:val="31"/>
          <w:szCs w:val="31"/>
          <w14:textOutline w14:w="3175" w14:cap="flat" w14:cmpd="sng">
            <w14:solidFill>
              <w14:srgbClr w14:val="000000"/>
            </w14:solidFill>
            <w14:prstDash w14:val="solid"/>
            <w14:miter w14:val="0"/>
          </w14:textOutline>
        </w:rPr>
        <w:t>评标方</w:t>
      </w:r>
      <w:r>
        <w:rPr>
          <w:rFonts w:ascii="微软雅黑" w:hAnsi="微软雅黑" w:eastAsia="微软雅黑" w:cs="微软雅黑"/>
          <w:spacing w:val="3"/>
          <w:sz w:val="31"/>
          <w:szCs w:val="31"/>
          <w14:textOutline w14:w="3175" w14:cap="flat" w14:cmpd="sng">
            <w14:solidFill>
              <w14:srgbClr w14:val="000000"/>
            </w14:solidFill>
            <w14:prstDash w14:val="solid"/>
            <w14:miter w14:val="0"/>
          </w14:textOutline>
        </w:rPr>
        <w:t>法</w:t>
      </w:r>
    </w:p>
    <w:p w14:paraId="532B6285">
      <w:pPr>
        <w:spacing w:before="1" w:line="373" w:lineRule="auto"/>
        <w:ind w:left="89" w:firstLine="416"/>
        <w:rPr>
          <w:rFonts w:ascii="宋体" w:hAnsi="宋体" w:eastAsia="宋体" w:cs="宋体"/>
          <w:sz w:val="20"/>
          <w:szCs w:val="20"/>
        </w:rPr>
      </w:pPr>
      <w:r>
        <w:rPr>
          <w:rFonts w:ascii="宋体" w:hAnsi="宋体" w:eastAsia="宋体" w:cs="宋体"/>
          <w:spacing w:val="20"/>
          <w:sz w:val="20"/>
          <w:szCs w:val="20"/>
        </w:rPr>
        <w:t>本</w:t>
      </w:r>
      <w:r>
        <w:rPr>
          <w:rFonts w:ascii="宋体" w:hAnsi="宋体" w:eastAsia="宋体" w:cs="宋体"/>
          <w:spacing w:val="11"/>
          <w:sz w:val="20"/>
          <w:szCs w:val="20"/>
        </w:rPr>
        <w:t xml:space="preserve">次评标采用综合评估法。评标委员会对满足招标文件实质性要求的投标文件，按照本章第 </w:t>
      </w:r>
      <w:r>
        <w:rPr>
          <w:rFonts w:ascii="Times New Roman" w:hAnsi="Times New Roman" w:eastAsia="Times New Roman" w:cs="Times New Roman"/>
          <w:spacing w:val="11"/>
          <w:sz w:val="20"/>
          <w:szCs w:val="20"/>
        </w:rPr>
        <w:t xml:space="preserve">2.2 </w:t>
      </w:r>
      <w:r>
        <w:rPr>
          <w:rFonts w:ascii="宋体" w:hAnsi="宋体" w:eastAsia="宋体" w:cs="宋体"/>
          <w:spacing w:val="11"/>
          <w:sz w:val="20"/>
          <w:szCs w:val="20"/>
        </w:rPr>
        <w:t>款规</w:t>
      </w:r>
      <w:r>
        <w:rPr>
          <w:rFonts w:ascii="宋体" w:hAnsi="宋体" w:eastAsia="宋体" w:cs="宋体"/>
          <w:sz w:val="20"/>
          <w:szCs w:val="20"/>
        </w:rPr>
        <w:t xml:space="preserve"> </w:t>
      </w:r>
      <w:r>
        <w:rPr>
          <w:rFonts w:ascii="宋体" w:hAnsi="宋体" w:eastAsia="宋体" w:cs="宋体"/>
          <w:spacing w:val="28"/>
          <w:sz w:val="20"/>
          <w:szCs w:val="20"/>
        </w:rPr>
        <w:t>定</w:t>
      </w:r>
      <w:r>
        <w:rPr>
          <w:rFonts w:ascii="宋体" w:hAnsi="宋体" w:eastAsia="宋体" w:cs="宋体"/>
          <w:spacing w:val="15"/>
          <w:sz w:val="20"/>
          <w:szCs w:val="20"/>
        </w:rPr>
        <w:t>的</w:t>
      </w:r>
      <w:r>
        <w:rPr>
          <w:rFonts w:ascii="宋体" w:hAnsi="宋体" w:eastAsia="宋体" w:cs="宋体"/>
          <w:spacing w:val="14"/>
          <w:sz w:val="20"/>
          <w:szCs w:val="20"/>
        </w:rPr>
        <w:t>评分标准进行打分，并按得分由高到低顺序推荐中标候选人</w:t>
      </w:r>
      <w:r>
        <w:rPr>
          <w:rFonts w:hint="eastAsia" w:ascii="宋体" w:hAnsi="宋体" w:eastAsia="宋体" w:cs="宋体"/>
          <w:spacing w:val="14"/>
          <w:sz w:val="20"/>
          <w:szCs w:val="20"/>
          <w:lang w:eastAsia="zh-CN"/>
        </w:rPr>
        <w:t>，</w:t>
      </w:r>
      <w:r>
        <w:rPr>
          <w:rFonts w:ascii="宋体" w:hAnsi="宋体" w:eastAsia="宋体" w:cs="宋体"/>
          <w:spacing w:val="14"/>
          <w:sz w:val="20"/>
          <w:szCs w:val="20"/>
        </w:rPr>
        <w:t>但</w:t>
      </w:r>
      <w:r>
        <w:rPr>
          <w:rFonts w:ascii="宋体" w:hAnsi="宋体" w:eastAsia="宋体" w:cs="宋体"/>
          <w:spacing w:val="10"/>
          <w:sz w:val="20"/>
          <w:szCs w:val="20"/>
        </w:rPr>
        <w:t>投</w:t>
      </w:r>
      <w:r>
        <w:rPr>
          <w:rFonts w:ascii="宋体" w:hAnsi="宋体" w:eastAsia="宋体" w:cs="宋体"/>
          <w:spacing w:val="6"/>
          <w:sz w:val="20"/>
          <w:szCs w:val="20"/>
        </w:rPr>
        <w:t>标</w:t>
      </w:r>
      <w:r>
        <w:rPr>
          <w:rFonts w:ascii="宋体" w:hAnsi="宋体" w:eastAsia="宋体" w:cs="宋体"/>
          <w:spacing w:val="5"/>
          <w:sz w:val="20"/>
          <w:szCs w:val="20"/>
        </w:rPr>
        <w:t>报价低于其成本的除外。综合评分相等时，以投标报价低的优先；投标报价也相等的，以</w:t>
      </w:r>
      <w:r>
        <w:rPr>
          <w:rFonts w:hint="eastAsia" w:ascii="宋体" w:hAnsi="宋体" w:eastAsia="宋体" w:cs="宋体"/>
          <w:spacing w:val="5"/>
          <w:sz w:val="20"/>
          <w:szCs w:val="20"/>
          <w:lang w:eastAsia="zh-CN"/>
        </w:rPr>
        <w:t>服务</w:t>
      </w:r>
      <w:r>
        <w:rPr>
          <w:rFonts w:ascii="宋体" w:hAnsi="宋体" w:eastAsia="宋体" w:cs="宋体"/>
          <w:spacing w:val="5"/>
          <w:sz w:val="20"/>
          <w:szCs w:val="20"/>
        </w:rPr>
        <w:t>方</w:t>
      </w:r>
      <w:r>
        <w:rPr>
          <w:rFonts w:ascii="宋体" w:hAnsi="宋体" w:eastAsia="宋体" w:cs="宋体"/>
          <w:spacing w:val="18"/>
          <w:sz w:val="20"/>
          <w:szCs w:val="20"/>
        </w:rPr>
        <w:t>案得</w:t>
      </w:r>
      <w:r>
        <w:rPr>
          <w:rFonts w:ascii="宋体" w:hAnsi="宋体" w:eastAsia="宋体" w:cs="宋体"/>
          <w:spacing w:val="13"/>
          <w:sz w:val="20"/>
          <w:szCs w:val="20"/>
        </w:rPr>
        <w:t>分</w:t>
      </w:r>
      <w:r>
        <w:rPr>
          <w:rFonts w:ascii="宋体" w:hAnsi="宋体" w:eastAsia="宋体" w:cs="宋体"/>
          <w:spacing w:val="9"/>
          <w:sz w:val="20"/>
          <w:szCs w:val="20"/>
        </w:rPr>
        <w:t>高的优先；如果</w:t>
      </w:r>
      <w:r>
        <w:rPr>
          <w:rFonts w:hint="eastAsia" w:ascii="宋体" w:hAnsi="宋体" w:eastAsia="宋体" w:cs="宋体"/>
          <w:spacing w:val="9"/>
          <w:sz w:val="20"/>
          <w:szCs w:val="20"/>
          <w:lang w:eastAsia="zh-CN"/>
        </w:rPr>
        <w:t>服务</w:t>
      </w:r>
      <w:r>
        <w:rPr>
          <w:rFonts w:ascii="宋体" w:hAnsi="宋体" w:eastAsia="宋体" w:cs="宋体"/>
          <w:spacing w:val="9"/>
          <w:sz w:val="20"/>
          <w:szCs w:val="20"/>
        </w:rPr>
        <w:t>方案得分也相等</w:t>
      </w:r>
      <w:r>
        <w:rPr>
          <w:rFonts w:hint="eastAsia" w:ascii="宋体" w:hAnsi="宋体" w:eastAsia="宋体" w:cs="宋体"/>
          <w:spacing w:val="9"/>
          <w:sz w:val="20"/>
          <w:szCs w:val="20"/>
          <w:lang w:eastAsia="zh-CN"/>
        </w:rPr>
        <w:t>，</w:t>
      </w:r>
      <w:r>
        <w:rPr>
          <w:rFonts w:ascii="宋体" w:hAnsi="宋体" w:eastAsia="宋体" w:cs="宋体"/>
          <w:spacing w:val="9"/>
          <w:sz w:val="20"/>
          <w:szCs w:val="20"/>
        </w:rPr>
        <w:t>按照评标办法前附表的规定确定中标候选人顺序。</w:t>
      </w:r>
    </w:p>
    <w:p w14:paraId="22BA9EA6">
      <w:pPr>
        <w:spacing w:before="262" w:line="175" w:lineRule="auto"/>
        <w:ind w:left="87"/>
        <w:outlineLvl w:val="1"/>
        <w:rPr>
          <w:rFonts w:ascii="微软雅黑" w:hAnsi="微软雅黑" w:eastAsia="微软雅黑" w:cs="微软雅黑"/>
          <w:sz w:val="31"/>
          <w:szCs w:val="31"/>
        </w:rPr>
      </w:pPr>
      <w:r>
        <w:rPr>
          <w:rFonts w:ascii="Times New Roman" w:hAnsi="Times New Roman" w:eastAsia="Times New Roman" w:cs="Times New Roman"/>
          <w:b/>
          <w:bCs/>
          <w:spacing w:val="7"/>
          <w:sz w:val="31"/>
          <w:szCs w:val="31"/>
        </w:rPr>
        <w:t>2</w:t>
      </w:r>
      <w:r>
        <w:rPr>
          <w:rFonts w:ascii="Times New Roman" w:hAnsi="Times New Roman" w:eastAsia="Times New Roman" w:cs="Times New Roman"/>
          <w:b/>
          <w:bCs/>
          <w:spacing w:val="5"/>
          <w:sz w:val="31"/>
          <w:szCs w:val="31"/>
        </w:rPr>
        <w:t>.</w:t>
      </w:r>
      <w:r>
        <w:rPr>
          <w:rFonts w:ascii="Times New Roman" w:hAnsi="Times New Roman" w:eastAsia="Times New Roman" w:cs="Times New Roman"/>
          <w:spacing w:val="5"/>
          <w:sz w:val="31"/>
          <w:szCs w:val="31"/>
        </w:rPr>
        <w:t xml:space="preserve">  </w:t>
      </w:r>
      <w:r>
        <w:rPr>
          <w:rFonts w:ascii="微软雅黑" w:hAnsi="微软雅黑" w:eastAsia="微软雅黑" w:cs="微软雅黑"/>
          <w:spacing w:val="5"/>
          <w:sz w:val="31"/>
          <w:szCs w:val="31"/>
          <w14:textOutline w14:w="3175" w14:cap="flat" w14:cmpd="sng">
            <w14:solidFill>
              <w14:srgbClr w14:val="000000"/>
            </w14:solidFill>
            <w14:prstDash w14:val="solid"/>
            <w14:miter w14:val="0"/>
          </w14:textOutline>
        </w:rPr>
        <w:t>评审标准</w:t>
      </w:r>
    </w:p>
    <w:p w14:paraId="5B657429">
      <w:pPr>
        <w:spacing w:before="69" w:line="220" w:lineRule="auto"/>
        <w:ind w:left="222"/>
        <w:outlineLvl w:val="2"/>
        <w:rPr>
          <w:rFonts w:ascii="宋体" w:hAnsi="宋体" w:eastAsia="宋体" w:cs="宋体"/>
          <w:sz w:val="28"/>
          <w:szCs w:val="28"/>
        </w:rPr>
      </w:pPr>
      <w:r>
        <w:rPr>
          <w:rFonts w:ascii="Times New Roman" w:hAnsi="Times New Roman" w:eastAsia="Times New Roman" w:cs="Times New Roman"/>
          <w:spacing w:val="-11"/>
          <w:sz w:val="28"/>
          <w:szCs w:val="28"/>
        </w:rPr>
        <w:t>2</w:t>
      </w:r>
      <w:r>
        <w:rPr>
          <w:rFonts w:ascii="Times New Roman" w:hAnsi="Times New Roman" w:eastAsia="Times New Roman" w:cs="Times New Roman"/>
          <w:spacing w:val="-6"/>
          <w:sz w:val="28"/>
          <w:szCs w:val="28"/>
        </w:rPr>
        <w:t xml:space="preserve">. 1  </w:t>
      </w:r>
      <w:r>
        <w:rPr>
          <w:rFonts w:ascii="宋体" w:hAnsi="宋体" w:eastAsia="宋体" w:cs="宋体"/>
          <w:spacing w:val="-6"/>
          <w:sz w:val="28"/>
          <w:szCs w:val="28"/>
        </w:rPr>
        <w:t>初步评审标准</w:t>
      </w:r>
    </w:p>
    <w:p w14:paraId="7E42884B">
      <w:pPr>
        <w:spacing w:line="302" w:lineRule="auto"/>
        <w:rPr>
          <w:rFonts w:ascii="Arial"/>
          <w:sz w:val="21"/>
        </w:rPr>
      </w:pPr>
    </w:p>
    <w:p w14:paraId="328B3701">
      <w:pPr>
        <w:spacing w:before="66" w:line="228" w:lineRule="auto"/>
        <w:ind w:left="504"/>
        <w:rPr>
          <w:rFonts w:ascii="宋体" w:hAnsi="宋体" w:eastAsia="宋体" w:cs="宋体"/>
          <w:sz w:val="20"/>
          <w:szCs w:val="20"/>
        </w:rPr>
      </w:pPr>
      <w:r>
        <w:rPr>
          <w:rFonts w:ascii="Times New Roman" w:hAnsi="Times New Roman" w:eastAsia="Times New Roman" w:cs="Times New Roman"/>
          <w:spacing w:val="4"/>
          <w:sz w:val="20"/>
          <w:szCs w:val="20"/>
        </w:rPr>
        <w:t xml:space="preserve">2. 1. 1 </w:t>
      </w:r>
      <w:r>
        <w:rPr>
          <w:rFonts w:ascii="Times New Roman" w:hAnsi="Times New Roman" w:eastAsia="Times New Roman" w:cs="Times New Roman"/>
          <w:spacing w:val="3"/>
          <w:sz w:val="20"/>
          <w:szCs w:val="20"/>
        </w:rPr>
        <w:t xml:space="preserve"> </w:t>
      </w:r>
      <w:r>
        <w:rPr>
          <w:rFonts w:ascii="宋体" w:hAnsi="宋体" w:eastAsia="宋体" w:cs="宋体"/>
          <w:spacing w:val="2"/>
          <w:sz w:val="20"/>
          <w:szCs w:val="20"/>
        </w:rPr>
        <w:t>形式评审标准：见评标办法前附表。</w:t>
      </w:r>
    </w:p>
    <w:p w14:paraId="2405F9DB">
      <w:pPr>
        <w:spacing w:before="134" w:line="228" w:lineRule="auto"/>
        <w:ind w:left="504"/>
        <w:rPr>
          <w:rFonts w:ascii="宋体" w:hAnsi="宋体" w:eastAsia="宋体" w:cs="宋体"/>
          <w:sz w:val="20"/>
          <w:szCs w:val="20"/>
        </w:rPr>
      </w:pPr>
      <w:r>
        <w:rPr>
          <w:rFonts w:ascii="Times New Roman" w:hAnsi="Times New Roman" w:eastAsia="Times New Roman" w:cs="Times New Roman"/>
          <w:spacing w:val="5"/>
          <w:sz w:val="20"/>
          <w:szCs w:val="20"/>
        </w:rPr>
        <w:t xml:space="preserve">2. 1.2  </w:t>
      </w:r>
      <w:r>
        <w:rPr>
          <w:rFonts w:ascii="宋体" w:hAnsi="宋体" w:eastAsia="宋体" w:cs="宋体"/>
          <w:spacing w:val="5"/>
          <w:sz w:val="20"/>
          <w:szCs w:val="20"/>
        </w:rPr>
        <w:t>资格评审标准：见评标办法前附表</w:t>
      </w:r>
      <w:r>
        <w:rPr>
          <w:rFonts w:ascii="宋体" w:hAnsi="宋体" w:eastAsia="宋体" w:cs="宋体"/>
          <w:spacing w:val="2"/>
          <w:sz w:val="20"/>
          <w:szCs w:val="20"/>
        </w:rPr>
        <w:t>。</w:t>
      </w:r>
    </w:p>
    <w:p w14:paraId="6BD299A2">
      <w:pPr>
        <w:spacing w:before="137" w:line="228" w:lineRule="auto"/>
        <w:ind w:left="504"/>
        <w:rPr>
          <w:rFonts w:ascii="宋体" w:hAnsi="宋体" w:eastAsia="宋体" w:cs="宋体"/>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5"/>
          <w:sz w:val="20"/>
          <w:szCs w:val="20"/>
        </w:rPr>
        <w:t xml:space="preserve">. 1.3 </w:t>
      </w:r>
      <w:r>
        <w:rPr>
          <w:rFonts w:ascii="宋体" w:hAnsi="宋体" w:eastAsia="宋体" w:cs="宋体"/>
          <w:spacing w:val="5"/>
          <w:sz w:val="20"/>
          <w:szCs w:val="20"/>
        </w:rPr>
        <w:t>响应性评审标准：见评标办法前附表。</w:t>
      </w:r>
    </w:p>
    <w:p w14:paraId="3886B433">
      <w:pPr>
        <w:spacing w:before="279" w:line="220" w:lineRule="auto"/>
        <w:ind w:left="222"/>
        <w:outlineLvl w:val="2"/>
        <w:rPr>
          <w:rFonts w:ascii="宋体" w:hAnsi="宋体" w:eastAsia="宋体" w:cs="宋体"/>
          <w:sz w:val="28"/>
          <w:szCs w:val="28"/>
        </w:rPr>
      </w:pPr>
      <w:r>
        <w:rPr>
          <w:rFonts w:ascii="Times New Roman" w:hAnsi="Times New Roman" w:eastAsia="Times New Roman" w:cs="Times New Roman"/>
          <w:spacing w:val="-1"/>
          <w:sz w:val="28"/>
          <w:szCs w:val="28"/>
        </w:rPr>
        <w:t xml:space="preserve">2.2  </w:t>
      </w:r>
      <w:r>
        <w:rPr>
          <w:rFonts w:ascii="宋体" w:hAnsi="宋体" w:eastAsia="宋体" w:cs="宋体"/>
          <w:spacing w:val="-1"/>
          <w:sz w:val="28"/>
          <w:szCs w:val="28"/>
        </w:rPr>
        <w:t>分值</w:t>
      </w:r>
      <w:r>
        <w:rPr>
          <w:rFonts w:ascii="宋体" w:hAnsi="宋体" w:eastAsia="宋体" w:cs="宋体"/>
          <w:sz w:val="28"/>
          <w:szCs w:val="28"/>
        </w:rPr>
        <w:t>构成与评分标准</w:t>
      </w:r>
    </w:p>
    <w:p w14:paraId="0846222E">
      <w:pPr>
        <w:spacing w:line="306" w:lineRule="auto"/>
        <w:rPr>
          <w:rFonts w:ascii="Arial"/>
          <w:sz w:val="21"/>
        </w:rPr>
      </w:pPr>
    </w:p>
    <w:p w14:paraId="042FCBB5">
      <w:pPr>
        <w:spacing w:before="66" w:line="228" w:lineRule="auto"/>
        <w:ind w:left="504"/>
        <w:rPr>
          <w:rFonts w:ascii="宋体" w:hAnsi="宋体" w:eastAsia="宋体" w:cs="宋体"/>
          <w:sz w:val="20"/>
          <w:szCs w:val="20"/>
        </w:rPr>
      </w:pPr>
      <w:r>
        <w:rPr>
          <w:rFonts w:ascii="Times New Roman" w:hAnsi="Times New Roman" w:eastAsia="Times New Roman" w:cs="Times New Roman"/>
          <w:spacing w:val="1"/>
          <w:sz w:val="20"/>
          <w:szCs w:val="20"/>
        </w:rPr>
        <w:t>2.2. 1</w:t>
      </w:r>
      <w:r>
        <w:rPr>
          <w:rFonts w:ascii="Times New Roman" w:hAnsi="Times New Roman" w:eastAsia="Times New Roman" w:cs="Times New Roman"/>
          <w:sz w:val="20"/>
          <w:szCs w:val="20"/>
        </w:rPr>
        <w:t xml:space="preserve">  </w:t>
      </w:r>
      <w:r>
        <w:rPr>
          <w:rFonts w:ascii="宋体" w:hAnsi="宋体" w:eastAsia="宋体" w:cs="宋体"/>
          <w:sz w:val="20"/>
          <w:szCs w:val="20"/>
        </w:rPr>
        <w:t>分值构成</w:t>
      </w:r>
    </w:p>
    <w:p w14:paraId="231CEEAC">
      <w:pPr>
        <w:spacing w:before="135" w:line="227" w:lineRule="auto"/>
        <w:ind w:left="518"/>
        <w:rPr>
          <w:rFonts w:ascii="宋体" w:hAnsi="宋体" w:eastAsia="宋体" w:cs="宋体"/>
          <w:sz w:val="20"/>
          <w:szCs w:val="20"/>
        </w:rPr>
      </w:pPr>
      <w:r>
        <w:rPr>
          <w:rFonts w:ascii="宋体" w:hAnsi="宋体" w:eastAsia="宋体" w:cs="宋体"/>
          <w:spacing w:val="21"/>
          <w:sz w:val="20"/>
          <w:szCs w:val="20"/>
        </w:rPr>
        <w:t>(</w:t>
      </w:r>
      <w:r>
        <w:rPr>
          <w:rFonts w:ascii="Times New Roman" w:hAnsi="Times New Roman" w:eastAsia="Times New Roman" w:cs="Times New Roman"/>
          <w:spacing w:val="12"/>
          <w:sz w:val="20"/>
          <w:szCs w:val="20"/>
        </w:rPr>
        <w:t>1</w:t>
      </w:r>
      <w:r>
        <w:rPr>
          <w:rFonts w:ascii="宋体" w:hAnsi="宋体" w:eastAsia="宋体" w:cs="宋体"/>
          <w:spacing w:val="12"/>
          <w:sz w:val="20"/>
          <w:szCs w:val="20"/>
        </w:rPr>
        <w:t xml:space="preserve">) </w:t>
      </w:r>
      <w:r>
        <w:rPr>
          <w:rFonts w:hint="eastAsia" w:ascii="宋体" w:hAnsi="宋体" w:eastAsia="宋体" w:cs="宋体"/>
          <w:spacing w:val="12"/>
          <w:sz w:val="20"/>
          <w:szCs w:val="20"/>
          <w:lang w:eastAsia="zh-CN"/>
        </w:rPr>
        <w:t>商务</w:t>
      </w:r>
      <w:r>
        <w:rPr>
          <w:rFonts w:ascii="宋体" w:hAnsi="宋体" w:eastAsia="宋体" w:cs="宋体"/>
          <w:spacing w:val="12"/>
          <w:sz w:val="20"/>
          <w:szCs w:val="20"/>
        </w:rPr>
        <w:t>部分：见评标办法前附表；</w:t>
      </w:r>
    </w:p>
    <w:p w14:paraId="231A383C">
      <w:pPr>
        <w:spacing w:before="135" w:line="228" w:lineRule="auto"/>
        <w:ind w:left="518"/>
        <w:rPr>
          <w:rFonts w:ascii="宋体" w:hAnsi="宋体" w:eastAsia="宋体" w:cs="宋体"/>
          <w:sz w:val="20"/>
          <w:szCs w:val="20"/>
        </w:rPr>
      </w:pPr>
      <w:r>
        <w:rPr>
          <w:rFonts w:ascii="宋体" w:hAnsi="宋体" w:eastAsia="宋体" w:cs="宋体"/>
          <w:spacing w:val="21"/>
          <w:sz w:val="20"/>
          <w:szCs w:val="20"/>
        </w:rPr>
        <w:t>(</w:t>
      </w:r>
      <w:r>
        <w:rPr>
          <w:rFonts w:ascii="Times New Roman" w:hAnsi="Times New Roman" w:eastAsia="Times New Roman" w:cs="Times New Roman"/>
          <w:spacing w:val="12"/>
          <w:sz w:val="20"/>
          <w:szCs w:val="20"/>
        </w:rPr>
        <w:t>2</w:t>
      </w:r>
      <w:r>
        <w:rPr>
          <w:rFonts w:ascii="宋体" w:hAnsi="宋体" w:eastAsia="宋体" w:cs="宋体"/>
          <w:spacing w:val="12"/>
          <w:sz w:val="20"/>
          <w:szCs w:val="20"/>
        </w:rPr>
        <w:t xml:space="preserve">) </w:t>
      </w:r>
      <w:r>
        <w:rPr>
          <w:rFonts w:hint="eastAsia" w:ascii="宋体" w:hAnsi="宋体" w:eastAsia="宋体" w:cs="宋体"/>
          <w:spacing w:val="12"/>
          <w:sz w:val="20"/>
          <w:szCs w:val="20"/>
          <w:lang w:eastAsia="zh-CN"/>
        </w:rPr>
        <w:t>技术</w:t>
      </w:r>
      <w:r>
        <w:rPr>
          <w:rFonts w:ascii="宋体" w:hAnsi="宋体" w:eastAsia="宋体" w:cs="宋体"/>
          <w:spacing w:val="12"/>
          <w:sz w:val="20"/>
          <w:szCs w:val="20"/>
        </w:rPr>
        <w:t>部分：见评标办法前附表；</w:t>
      </w:r>
    </w:p>
    <w:p w14:paraId="5B285840">
      <w:pPr>
        <w:spacing w:before="133" w:line="226" w:lineRule="auto"/>
        <w:ind w:left="518"/>
        <w:rPr>
          <w:rFonts w:ascii="宋体" w:hAnsi="宋体" w:eastAsia="宋体" w:cs="宋体"/>
          <w:sz w:val="20"/>
          <w:szCs w:val="20"/>
        </w:rPr>
      </w:pPr>
      <w:r>
        <w:rPr>
          <w:rFonts w:ascii="宋体" w:hAnsi="宋体" w:eastAsia="宋体" w:cs="宋体"/>
          <w:spacing w:val="13"/>
          <w:sz w:val="20"/>
          <w:szCs w:val="20"/>
        </w:rPr>
        <w:t>(</w:t>
      </w:r>
      <w:r>
        <w:rPr>
          <w:rFonts w:ascii="Times New Roman" w:hAnsi="Times New Roman" w:eastAsia="Times New Roman" w:cs="Times New Roman"/>
          <w:spacing w:val="13"/>
          <w:sz w:val="20"/>
          <w:szCs w:val="20"/>
        </w:rPr>
        <w:t>3</w:t>
      </w:r>
      <w:r>
        <w:rPr>
          <w:rFonts w:ascii="宋体" w:hAnsi="宋体" w:eastAsia="宋体" w:cs="宋体"/>
          <w:spacing w:val="13"/>
          <w:sz w:val="20"/>
          <w:szCs w:val="20"/>
        </w:rPr>
        <w:t>) 投标报价：见评标办法前附表</w:t>
      </w:r>
      <w:r>
        <w:rPr>
          <w:rFonts w:ascii="宋体" w:hAnsi="宋体" w:eastAsia="宋体" w:cs="宋体"/>
          <w:spacing w:val="12"/>
          <w:sz w:val="20"/>
          <w:szCs w:val="20"/>
        </w:rPr>
        <w:t>；</w:t>
      </w:r>
    </w:p>
    <w:p w14:paraId="1FF31AA7">
      <w:pPr>
        <w:spacing w:before="138" w:line="228" w:lineRule="auto"/>
        <w:ind w:left="518"/>
        <w:rPr>
          <w:rFonts w:ascii="宋体" w:hAnsi="宋体" w:eastAsia="宋体" w:cs="宋体"/>
          <w:sz w:val="20"/>
          <w:szCs w:val="20"/>
        </w:rPr>
      </w:pPr>
      <w:r>
        <w:rPr>
          <w:rFonts w:ascii="宋体" w:hAnsi="宋体" w:eastAsia="宋体" w:cs="宋体"/>
          <w:spacing w:val="24"/>
          <w:sz w:val="20"/>
          <w:szCs w:val="20"/>
        </w:rPr>
        <w:t>(</w:t>
      </w:r>
      <w:r>
        <w:rPr>
          <w:rFonts w:ascii="Times New Roman" w:hAnsi="Times New Roman" w:eastAsia="Times New Roman" w:cs="Times New Roman"/>
          <w:spacing w:val="13"/>
          <w:sz w:val="20"/>
          <w:szCs w:val="20"/>
        </w:rPr>
        <w:t>4</w:t>
      </w:r>
      <w:r>
        <w:rPr>
          <w:rFonts w:ascii="宋体" w:hAnsi="宋体" w:eastAsia="宋体" w:cs="宋体"/>
          <w:spacing w:val="12"/>
          <w:sz w:val="20"/>
          <w:szCs w:val="20"/>
        </w:rPr>
        <w:t>) 其他评分因素：见评标办法前附表。</w:t>
      </w:r>
    </w:p>
    <w:p w14:paraId="1272E83A">
      <w:pPr>
        <w:spacing w:before="136" w:line="226" w:lineRule="auto"/>
        <w:ind w:left="613"/>
        <w:rPr>
          <w:rFonts w:ascii="宋体" w:hAnsi="宋体" w:eastAsia="宋体" w:cs="宋体"/>
          <w:sz w:val="20"/>
          <w:szCs w:val="20"/>
        </w:rPr>
      </w:pPr>
      <w:r>
        <w:rPr>
          <w:rFonts w:ascii="宋体" w:hAnsi="宋体" w:eastAsia="宋体" w:cs="宋体"/>
          <w:spacing w:val="7"/>
          <w:sz w:val="20"/>
          <w:szCs w:val="20"/>
        </w:rPr>
        <w:t>2.2.2 评标基准价计</w:t>
      </w:r>
      <w:r>
        <w:rPr>
          <w:rFonts w:ascii="宋体" w:hAnsi="宋体" w:eastAsia="宋体" w:cs="宋体"/>
          <w:spacing w:val="5"/>
          <w:sz w:val="20"/>
          <w:szCs w:val="20"/>
        </w:rPr>
        <w:t>算</w:t>
      </w:r>
    </w:p>
    <w:p w14:paraId="425F5D0D">
      <w:pPr>
        <w:spacing w:before="136" w:line="226" w:lineRule="auto"/>
        <w:ind w:left="610"/>
        <w:rPr>
          <w:rFonts w:ascii="宋体" w:hAnsi="宋体" w:eastAsia="宋体" w:cs="宋体"/>
          <w:sz w:val="20"/>
          <w:szCs w:val="20"/>
        </w:rPr>
      </w:pPr>
      <w:r>
        <w:rPr>
          <w:rFonts w:ascii="宋体" w:hAnsi="宋体" w:eastAsia="宋体" w:cs="宋体"/>
          <w:spacing w:val="9"/>
          <w:sz w:val="20"/>
          <w:szCs w:val="20"/>
        </w:rPr>
        <w:t>评标基准价计算方法：见评标办法前附表</w:t>
      </w:r>
      <w:r>
        <w:rPr>
          <w:rFonts w:ascii="宋体" w:hAnsi="宋体" w:eastAsia="宋体" w:cs="宋体"/>
          <w:spacing w:val="8"/>
          <w:sz w:val="20"/>
          <w:szCs w:val="20"/>
        </w:rPr>
        <w:t>。</w:t>
      </w:r>
    </w:p>
    <w:p w14:paraId="63F7EFD7">
      <w:pPr>
        <w:spacing w:before="139" w:line="226" w:lineRule="auto"/>
        <w:ind w:left="613"/>
        <w:rPr>
          <w:rFonts w:ascii="宋体" w:hAnsi="宋体" w:eastAsia="宋体" w:cs="宋体"/>
          <w:sz w:val="20"/>
          <w:szCs w:val="20"/>
        </w:rPr>
      </w:pPr>
      <w:r>
        <w:rPr>
          <w:rFonts w:ascii="宋体" w:hAnsi="宋体" w:eastAsia="宋体" w:cs="宋体"/>
          <w:spacing w:val="13"/>
          <w:sz w:val="20"/>
          <w:szCs w:val="20"/>
        </w:rPr>
        <w:t>2</w:t>
      </w:r>
      <w:r>
        <w:rPr>
          <w:rFonts w:ascii="宋体" w:hAnsi="宋体" w:eastAsia="宋体" w:cs="宋体"/>
          <w:spacing w:val="7"/>
          <w:sz w:val="20"/>
          <w:szCs w:val="20"/>
        </w:rPr>
        <w:t>.2.3 投标报价的偏差率计算</w:t>
      </w:r>
    </w:p>
    <w:p w14:paraId="27D63C1E">
      <w:pPr>
        <w:spacing w:before="137" w:line="226" w:lineRule="auto"/>
        <w:ind w:left="719"/>
        <w:rPr>
          <w:rFonts w:ascii="宋体" w:hAnsi="宋体" w:eastAsia="宋体" w:cs="宋体"/>
          <w:sz w:val="20"/>
          <w:szCs w:val="20"/>
        </w:rPr>
      </w:pPr>
      <w:r>
        <w:rPr>
          <w:rFonts w:ascii="宋体" w:hAnsi="宋体" w:eastAsia="宋体" w:cs="宋体"/>
          <w:spacing w:val="9"/>
          <w:sz w:val="20"/>
          <w:szCs w:val="20"/>
        </w:rPr>
        <w:t>投标报价的偏差率计算公式：见评标办法前附表。</w:t>
      </w:r>
    </w:p>
    <w:p w14:paraId="75F00215">
      <w:pPr>
        <w:spacing w:before="137" w:line="228" w:lineRule="auto"/>
        <w:ind w:left="510"/>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6"/>
          <w:sz w:val="20"/>
          <w:szCs w:val="20"/>
        </w:rPr>
        <w:t>.</w:t>
      </w:r>
      <w:r>
        <w:rPr>
          <w:rFonts w:ascii="宋体" w:hAnsi="宋体" w:eastAsia="宋体" w:cs="宋体"/>
          <w:spacing w:val="5"/>
          <w:sz w:val="20"/>
          <w:szCs w:val="20"/>
        </w:rPr>
        <w:t>2.4 评分标准</w:t>
      </w:r>
    </w:p>
    <w:p w14:paraId="12D9EB1E">
      <w:pPr>
        <w:spacing w:before="134" w:line="227" w:lineRule="auto"/>
        <w:ind w:left="518"/>
        <w:rPr>
          <w:rFonts w:ascii="宋体" w:hAnsi="宋体" w:eastAsia="宋体" w:cs="宋体"/>
          <w:sz w:val="20"/>
          <w:szCs w:val="20"/>
        </w:rPr>
      </w:pPr>
      <w:r>
        <w:rPr>
          <w:rFonts w:ascii="宋体" w:hAnsi="宋体" w:eastAsia="宋体" w:cs="宋体"/>
          <w:spacing w:val="17"/>
          <w:sz w:val="20"/>
          <w:szCs w:val="20"/>
        </w:rPr>
        <w:t>(</w:t>
      </w:r>
      <w:r>
        <w:rPr>
          <w:rFonts w:ascii="Times New Roman" w:hAnsi="Times New Roman" w:eastAsia="Times New Roman" w:cs="Times New Roman"/>
          <w:spacing w:val="12"/>
          <w:sz w:val="20"/>
          <w:szCs w:val="20"/>
        </w:rPr>
        <w:t>1</w:t>
      </w:r>
      <w:r>
        <w:rPr>
          <w:rFonts w:ascii="宋体" w:hAnsi="宋体" w:eastAsia="宋体" w:cs="宋体"/>
          <w:spacing w:val="12"/>
          <w:sz w:val="20"/>
          <w:szCs w:val="20"/>
        </w:rPr>
        <w:t xml:space="preserve">) </w:t>
      </w:r>
      <w:r>
        <w:rPr>
          <w:rFonts w:hint="eastAsia" w:ascii="宋体" w:hAnsi="宋体" w:eastAsia="宋体" w:cs="宋体"/>
          <w:spacing w:val="12"/>
          <w:sz w:val="20"/>
          <w:szCs w:val="20"/>
          <w:lang w:eastAsia="zh-CN"/>
        </w:rPr>
        <w:t>商务</w:t>
      </w:r>
      <w:r>
        <w:rPr>
          <w:rFonts w:ascii="宋体" w:hAnsi="宋体" w:eastAsia="宋体" w:cs="宋体"/>
          <w:spacing w:val="12"/>
          <w:sz w:val="20"/>
          <w:szCs w:val="20"/>
        </w:rPr>
        <w:t>部分：见评标办法前附表；</w:t>
      </w:r>
    </w:p>
    <w:p w14:paraId="1AFDB165">
      <w:pPr>
        <w:spacing w:before="138" w:line="228" w:lineRule="auto"/>
        <w:ind w:left="518"/>
        <w:rPr>
          <w:rFonts w:ascii="宋体" w:hAnsi="宋体" w:eastAsia="宋体" w:cs="宋体"/>
          <w:sz w:val="20"/>
          <w:szCs w:val="20"/>
        </w:rPr>
      </w:pPr>
      <w:r>
        <w:rPr>
          <w:rFonts w:ascii="宋体" w:hAnsi="宋体" w:eastAsia="宋体" w:cs="宋体"/>
          <w:spacing w:val="17"/>
          <w:sz w:val="20"/>
          <w:szCs w:val="20"/>
        </w:rPr>
        <w:t>(</w:t>
      </w:r>
      <w:r>
        <w:rPr>
          <w:rFonts w:ascii="Times New Roman" w:hAnsi="Times New Roman" w:eastAsia="Times New Roman" w:cs="Times New Roman"/>
          <w:spacing w:val="12"/>
          <w:sz w:val="20"/>
          <w:szCs w:val="20"/>
        </w:rPr>
        <w:t>2</w:t>
      </w:r>
      <w:r>
        <w:rPr>
          <w:rFonts w:ascii="宋体" w:hAnsi="宋体" w:eastAsia="宋体" w:cs="宋体"/>
          <w:spacing w:val="12"/>
          <w:sz w:val="20"/>
          <w:szCs w:val="20"/>
        </w:rPr>
        <w:t xml:space="preserve">) </w:t>
      </w:r>
      <w:r>
        <w:rPr>
          <w:rFonts w:hint="eastAsia" w:ascii="宋体" w:hAnsi="宋体" w:eastAsia="宋体" w:cs="宋体"/>
          <w:spacing w:val="12"/>
          <w:sz w:val="20"/>
          <w:szCs w:val="20"/>
          <w:lang w:eastAsia="zh-CN"/>
        </w:rPr>
        <w:t>技术</w:t>
      </w:r>
      <w:r>
        <w:rPr>
          <w:rFonts w:ascii="宋体" w:hAnsi="宋体" w:eastAsia="宋体" w:cs="宋体"/>
          <w:spacing w:val="12"/>
          <w:sz w:val="20"/>
          <w:szCs w:val="20"/>
        </w:rPr>
        <w:t>部分：见评标办法前附表；</w:t>
      </w:r>
    </w:p>
    <w:p w14:paraId="4B465762">
      <w:pPr>
        <w:spacing w:before="133" w:line="226" w:lineRule="auto"/>
        <w:ind w:left="518"/>
        <w:rPr>
          <w:rFonts w:ascii="宋体" w:hAnsi="宋体" w:eastAsia="宋体" w:cs="宋体"/>
          <w:sz w:val="20"/>
          <w:szCs w:val="20"/>
        </w:rPr>
      </w:pPr>
      <w:r>
        <w:rPr>
          <w:rFonts w:ascii="宋体" w:hAnsi="宋体" w:eastAsia="宋体" w:cs="宋体"/>
          <w:spacing w:val="21"/>
          <w:sz w:val="20"/>
          <w:szCs w:val="20"/>
        </w:rPr>
        <w:t>(</w:t>
      </w:r>
      <w:r>
        <w:rPr>
          <w:rFonts w:ascii="Times New Roman" w:hAnsi="Times New Roman" w:eastAsia="Times New Roman" w:cs="Times New Roman"/>
          <w:spacing w:val="12"/>
          <w:sz w:val="20"/>
          <w:szCs w:val="20"/>
        </w:rPr>
        <w:t>3</w:t>
      </w:r>
      <w:r>
        <w:rPr>
          <w:rFonts w:ascii="宋体" w:hAnsi="宋体" w:eastAsia="宋体" w:cs="宋体"/>
          <w:spacing w:val="12"/>
          <w:sz w:val="20"/>
          <w:szCs w:val="20"/>
        </w:rPr>
        <w:t>) 投标报价评分标准：见评标办法前附表；</w:t>
      </w:r>
    </w:p>
    <w:p w14:paraId="02A14D25">
      <w:pPr>
        <w:spacing w:before="136" w:line="228" w:lineRule="auto"/>
        <w:ind w:left="518"/>
        <w:rPr>
          <w:rFonts w:ascii="宋体" w:hAnsi="宋体" w:eastAsia="宋体" w:cs="宋体"/>
          <w:sz w:val="20"/>
          <w:szCs w:val="20"/>
        </w:rPr>
      </w:pPr>
      <w:r>
        <w:rPr>
          <w:rFonts w:ascii="宋体" w:hAnsi="宋体" w:eastAsia="宋体" w:cs="宋体"/>
          <w:spacing w:val="21"/>
          <w:sz w:val="20"/>
          <w:szCs w:val="20"/>
        </w:rPr>
        <w:t>(</w:t>
      </w:r>
      <w:r>
        <w:rPr>
          <w:rFonts w:ascii="Times New Roman" w:hAnsi="Times New Roman" w:eastAsia="Times New Roman" w:cs="Times New Roman"/>
          <w:spacing w:val="12"/>
          <w:sz w:val="20"/>
          <w:szCs w:val="20"/>
        </w:rPr>
        <w:t>4</w:t>
      </w:r>
      <w:r>
        <w:rPr>
          <w:rFonts w:ascii="宋体" w:hAnsi="宋体" w:eastAsia="宋体" w:cs="宋体"/>
          <w:spacing w:val="12"/>
          <w:sz w:val="20"/>
          <w:szCs w:val="20"/>
        </w:rPr>
        <w:t>) 其他因素评分标准：见评标办法前附表。</w:t>
      </w:r>
    </w:p>
    <w:p w14:paraId="57002EEE">
      <w:pPr>
        <w:spacing w:before="237" w:line="176" w:lineRule="auto"/>
        <w:ind w:left="97"/>
        <w:outlineLvl w:val="1"/>
        <w:rPr>
          <w:rFonts w:ascii="Arial"/>
          <w:sz w:val="21"/>
        </w:rPr>
      </w:pPr>
      <w:r>
        <w:rPr>
          <w:rFonts w:ascii="Times New Roman" w:hAnsi="Times New Roman" w:eastAsia="Times New Roman" w:cs="Times New Roman"/>
          <w:b/>
          <w:bCs/>
          <w:spacing w:val="6"/>
          <w:sz w:val="31"/>
          <w:szCs w:val="31"/>
        </w:rPr>
        <w:t>3.</w:t>
      </w:r>
      <w:r>
        <w:rPr>
          <w:rFonts w:ascii="Times New Roman" w:hAnsi="Times New Roman" w:eastAsia="Times New Roman" w:cs="Times New Roman"/>
          <w:spacing w:val="6"/>
          <w:sz w:val="31"/>
          <w:szCs w:val="31"/>
        </w:rPr>
        <w:t xml:space="preserve">  </w:t>
      </w:r>
      <w:r>
        <w:rPr>
          <w:rFonts w:ascii="微软雅黑" w:hAnsi="微软雅黑" w:eastAsia="微软雅黑" w:cs="微软雅黑"/>
          <w:spacing w:val="6"/>
          <w:sz w:val="31"/>
          <w:szCs w:val="31"/>
          <w14:textOutline w14:w="3175" w14:cap="flat" w14:cmpd="sng">
            <w14:solidFill>
              <w14:srgbClr w14:val="000000"/>
            </w14:solidFill>
            <w14:prstDash w14:val="solid"/>
            <w14:miter w14:val="0"/>
          </w14:textOutline>
        </w:rPr>
        <w:t>评标程</w:t>
      </w:r>
      <w:r>
        <w:rPr>
          <w:rFonts w:ascii="微软雅黑" w:hAnsi="微软雅黑" w:eastAsia="微软雅黑" w:cs="微软雅黑"/>
          <w:spacing w:val="5"/>
          <w:sz w:val="31"/>
          <w:szCs w:val="31"/>
          <w14:textOutline w14:w="3175" w14:cap="flat" w14:cmpd="sng">
            <w14:solidFill>
              <w14:srgbClr w14:val="000000"/>
            </w14:solidFill>
            <w14:prstDash w14:val="solid"/>
            <w14:miter w14:val="0"/>
          </w14:textOutline>
        </w:rPr>
        <w:t>序</w:t>
      </w:r>
    </w:p>
    <w:p w14:paraId="6C3D4377">
      <w:pPr>
        <w:spacing w:before="91" w:line="220" w:lineRule="auto"/>
        <w:ind w:left="240"/>
        <w:outlineLvl w:val="2"/>
        <w:rPr>
          <w:rFonts w:ascii="Arial"/>
          <w:sz w:val="21"/>
        </w:rPr>
      </w:pPr>
      <w:r>
        <w:rPr>
          <w:rFonts w:ascii="Times New Roman" w:hAnsi="Times New Roman" w:eastAsia="Times New Roman" w:cs="Times New Roman"/>
          <w:spacing w:val="-9"/>
          <w:sz w:val="28"/>
          <w:szCs w:val="28"/>
        </w:rPr>
        <w:t>3</w:t>
      </w:r>
      <w:r>
        <w:rPr>
          <w:rFonts w:ascii="Times New Roman" w:hAnsi="Times New Roman" w:eastAsia="Times New Roman" w:cs="Times New Roman"/>
          <w:spacing w:val="-8"/>
          <w:sz w:val="28"/>
          <w:szCs w:val="28"/>
        </w:rPr>
        <w:t xml:space="preserve">. 1  </w:t>
      </w:r>
      <w:r>
        <w:rPr>
          <w:rFonts w:ascii="宋体" w:hAnsi="宋体" w:eastAsia="宋体" w:cs="宋体"/>
          <w:spacing w:val="-8"/>
          <w:sz w:val="28"/>
          <w:szCs w:val="28"/>
        </w:rPr>
        <w:t>初步评审</w:t>
      </w:r>
    </w:p>
    <w:p w14:paraId="74672C8E">
      <w:pPr>
        <w:spacing w:before="65" w:line="287" w:lineRule="auto"/>
        <w:ind w:left="101" w:right="105" w:firstLine="432" w:firstLineChars="200"/>
        <w:rPr>
          <w:rFonts w:ascii="宋体" w:hAnsi="宋体" w:eastAsia="宋体" w:cs="宋体"/>
          <w:sz w:val="20"/>
          <w:szCs w:val="20"/>
        </w:rPr>
      </w:pPr>
      <w:r>
        <w:rPr>
          <w:rFonts w:ascii="Times New Roman" w:hAnsi="Times New Roman" w:eastAsia="Times New Roman" w:cs="Times New Roman"/>
          <w:spacing w:val="8"/>
          <w:sz w:val="20"/>
          <w:szCs w:val="20"/>
        </w:rPr>
        <w:t xml:space="preserve">3. 1. 1  </w:t>
      </w:r>
      <w:r>
        <w:rPr>
          <w:rFonts w:ascii="Times New Roman" w:hAnsi="Times New Roman" w:eastAsia="Times New Roman" w:cs="Times New Roman"/>
          <w:spacing w:val="6"/>
          <w:sz w:val="20"/>
          <w:szCs w:val="20"/>
        </w:rPr>
        <w:t xml:space="preserve"> </w:t>
      </w:r>
      <w:r>
        <w:rPr>
          <w:rFonts w:ascii="宋体" w:hAnsi="宋体" w:eastAsia="宋体" w:cs="宋体"/>
          <w:spacing w:val="4"/>
          <w:sz w:val="20"/>
          <w:szCs w:val="20"/>
        </w:rPr>
        <w:t xml:space="preserve">评标委员会依据本章第 </w:t>
      </w:r>
      <w:r>
        <w:rPr>
          <w:rFonts w:ascii="Times New Roman" w:hAnsi="Times New Roman" w:eastAsia="Times New Roman" w:cs="Times New Roman"/>
          <w:spacing w:val="4"/>
          <w:sz w:val="20"/>
          <w:szCs w:val="20"/>
        </w:rPr>
        <w:t xml:space="preserve">2. 1 </w:t>
      </w:r>
      <w:r>
        <w:rPr>
          <w:rFonts w:ascii="宋体" w:hAnsi="宋体" w:eastAsia="宋体" w:cs="宋体"/>
          <w:spacing w:val="4"/>
          <w:sz w:val="20"/>
          <w:szCs w:val="20"/>
        </w:rPr>
        <w:t>款规定的标准对投标文件进行初步评审。有一项不符合评审</w:t>
      </w:r>
      <w:r>
        <w:rPr>
          <w:rFonts w:ascii="宋体" w:hAnsi="宋体" w:eastAsia="宋体" w:cs="宋体"/>
          <w:spacing w:val="16"/>
          <w:sz w:val="20"/>
          <w:szCs w:val="20"/>
        </w:rPr>
        <w:t>标</w:t>
      </w:r>
      <w:r>
        <w:rPr>
          <w:rFonts w:ascii="宋体" w:hAnsi="宋体" w:eastAsia="宋体" w:cs="宋体"/>
          <w:spacing w:val="12"/>
          <w:sz w:val="20"/>
          <w:szCs w:val="20"/>
        </w:rPr>
        <w:t>准</w:t>
      </w:r>
      <w:r>
        <w:rPr>
          <w:rFonts w:ascii="宋体" w:hAnsi="宋体" w:eastAsia="宋体" w:cs="宋体"/>
          <w:spacing w:val="8"/>
          <w:sz w:val="20"/>
          <w:szCs w:val="20"/>
        </w:rPr>
        <w:t>的，评标委员会应当否决其投标。</w:t>
      </w:r>
    </w:p>
    <w:p w14:paraId="5009CD00">
      <w:pPr>
        <w:spacing w:before="175" w:line="228" w:lineRule="auto"/>
        <w:ind w:left="521"/>
        <w:rPr>
          <w:rFonts w:ascii="宋体" w:hAnsi="宋体" w:eastAsia="宋体" w:cs="宋体"/>
          <w:sz w:val="20"/>
          <w:szCs w:val="20"/>
        </w:rPr>
      </w:pPr>
      <w:r>
        <w:rPr>
          <w:rFonts w:ascii="Times New Roman" w:hAnsi="Times New Roman" w:eastAsia="Times New Roman" w:cs="Times New Roman"/>
          <w:spacing w:val="7"/>
          <w:sz w:val="20"/>
          <w:szCs w:val="20"/>
        </w:rPr>
        <w:t>3</w:t>
      </w:r>
      <w:r>
        <w:rPr>
          <w:rFonts w:ascii="Times New Roman" w:hAnsi="Times New Roman" w:eastAsia="Times New Roman" w:cs="Times New Roman"/>
          <w:spacing w:val="6"/>
          <w:sz w:val="20"/>
          <w:szCs w:val="20"/>
        </w:rPr>
        <w:t xml:space="preserve">. 1.2  </w:t>
      </w:r>
      <w:r>
        <w:rPr>
          <w:rFonts w:ascii="宋体" w:hAnsi="宋体" w:eastAsia="宋体" w:cs="宋体"/>
          <w:spacing w:val="6"/>
          <w:sz w:val="20"/>
          <w:szCs w:val="20"/>
        </w:rPr>
        <w:t>投标人有以下情形之一的，评标委员会应当否决其投标：</w:t>
      </w:r>
    </w:p>
    <w:p w14:paraId="49E0E103">
      <w:pPr>
        <w:spacing w:before="131" w:line="228" w:lineRule="auto"/>
        <w:ind w:left="530"/>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22"/>
          <w:sz w:val="20"/>
          <w:szCs w:val="20"/>
        </w:rPr>
        <w:t>1</w:t>
      </w:r>
      <w:r>
        <w:rPr>
          <w:rFonts w:ascii="宋体" w:hAnsi="宋体" w:eastAsia="宋体" w:cs="宋体"/>
          <w:spacing w:val="11"/>
          <w:sz w:val="20"/>
          <w:szCs w:val="20"/>
        </w:rPr>
        <w:t>) 投标文件没有对招标文件的实质性要求和条件作出响应，或者对招标文件的偏差超出</w:t>
      </w:r>
      <w:r>
        <w:rPr>
          <w:rFonts w:ascii="宋体" w:hAnsi="宋体" w:eastAsia="宋体" w:cs="宋体"/>
          <w:spacing w:val="16"/>
          <w:sz w:val="20"/>
          <w:szCs w:val="20"/>
        </w:rPr>
        <w:t>招</w:t>
      </w:r>
      <w:r>
        <w:rPr>
          <w:rFonts w:ascii="宋体" w:hAnsi="宋体" w:eastAsia="宋体" w:cs="宋体"/>
          <w:spacing w:val="12"/>
          <w:sz w:val="20"/>
          <w:szCs w:val="20"/>
        </w:rPr>
        <w:t>标</w:t>
      </w:r>
      <w:r>
        <w:rPr>
          <w:rFonts w:ascii="宋体" w:hAnsi="宋体" w:eastAsia="宋体" w:cs="宋体"/>
          <w:spacing w:val="8"/>
          <w:sz w:val="20"/>
          <w:szCs w:val="20"/>
        </w:rPr>
        <w:t>文件规定的偏差范围或最高项数；</w:t>
      </w:r>
    </w:p>
    <w:p w14:paraId="6FE28DE4">
      <w:pPr>
        <w:spacing w:before="173" w:line="228" w:lineRule="auto"/>
        <w:ind w:left="530"/>
        <w:rPr>
          <w:rFonts w:ascii="宋体" w:hAnsi="宋体" w:eastAsia="宋体" w:cs="宋体"/>
          <w:sz w:val="20"/>
          <w:szCs w:val="20"/>
        </w:rPr>
      </w:pPr>
      <w:r>
        <w:rPr>
          <w:rFonts w:ascii="宋体" w:hAnsi="宋体" w:eastAsia="宋体" w:cs="宋体"/>
          <w:spacing w:val="20"/>
          <w:sz w:val="20"/>
          <w:szCs w:val="20"/>
        </w:rPr>
        <w:t>(</w:t>
      </w:r>
      <w:r>
        <w:rPr>
          <w:rFonts w:ascii="Times New Roman" w:hAnsi="Times New Roman" w:eastAsia="Times New Roman" w:cs="Times New Roman"/>
          <w:spacing w:val="12"/>
          <w:sz w:val="20"/>
          <w:szCs w:val="20"/>
        </w:rPr>
        <w:t>2</w:t>
      </w:r>
      <w:r>
        <w:rPr>
          <w:rFonts w:ascii="宋体" w:hAnsi="宋体" w:eastAsia="宋体" w:cs="宋体"/>
          <w:spacing w:val="12"/>
          <w:sz w:val="20"/>
          <w:szCs w:val="20"/>
        </w:rPr>
        <w:t>) 有串通投标、弄虚作假、行贿等违法行为。</w:t>
      </w:r>
    </w:p>
    <w:p w14:paraId="797C162A">
      <w:pPr>
        <w:spacing w:before="135" w:line="355" w:lineRule="auto"/>
        <w:ind w:left="104" w:right="105" w:firstLine="417"/>
        <w:rPr>
          <w:rFonts w:ascii="宋体" w:hAnsi="宋体" w:eastAsia="宋体" w:cs="宋体"/>
          <w:sz w:val="20"/>
          <w:szCs w:val="20"/>
        </w:rPr>
      </w:pPr>
      <w:r>
        <w:rPr>
          <w:rFonts w:ascii="Times New Roman" w:hAnsi="Times New Roman" w:eastAsia="Times New Roman" w:cs="Times New Roman"/>
          <w:spacing w:val="14"/>
          <w:sz w:val="20"/>
          <w:szCs w:val="20"/>
        </w:rPr>
        <w:t xml:space="preserve">3. </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 xml:space="preserve">.3 </w:t>
      </w:r>
      <w:r>
        <w:rPr>
          <w:rFonts w:ascii="宋体" w:hAnsi="宋体" w:eastAsia="宋体" w:cs="宋体"/>
          <w:spacing w:val="7"/>
          <w:sz w:val="20"/>
          <w:szCs w:val="20"/>
        </w:rPr>
        <w:t>投标报价有算术错误及其他错误的，评标委员会按以下原则要求投标人对投标报价进</w:t>
      </w:r>
      <w:r>
        <w:rPr>
          <w:rFonts w:ascii="宋体" w:hAnsi="宋体" w:eastAsia="宋体" w:cs="宋体"/>
          <w:spacing w:val="18"/>
          <w:sz w:val="20"/>
          <w:szCs w:val="20"/>
        </w:rPr>
        <w:t>行</w:t>
      </w:r>
      <w:r>
        <w:rPr>
          <w:rFonts w:ascii="宋体" w:hAnsi="宋体" w:eastAsia="宋体" w:cs="宋体"/>
          <w:spacing w:val="17"/>
          <w:sz w:val="20"/>
          <w:szCs w:val="20"/>
        </w:rPr>
        <w:t>修</w:t>
      </w:r>
      <w:r>
        <w:rPr>
          <w:rFonts w:ascii="宋体" w:hAnsi="宋体" w:eastAsia="宋体" w:cs="宋体"/>
          <w:spacing w:val="9"/>
          <w:sz w:val="20"/>
          <w:szCs w:val="20"/>
        </w:rPr>
        <w:t>正，并要求投标人书面澄清确认。投标人拒不澄清确认的，评标委员会应当否决其投标：</w:t>
      </w:r>
    </w:p>
    <w:p w14:paraId="4C8012A3">
      <w:pPr>
        <w:spacing w:before="27" w:line="228" w:lineRule="auto"/>
        <w:ind w:left="530"/>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21"/>
          <w:sz w:val="20"/>
          <w:szCs w:val="20"/>
        </w:rPr>
        <w:t>1</w:t>
      </w:r>
      <w:r>
        <w:rPr>
          <w:rFonts w:ascii="宋体" w:hAnsi="宋体" w:eastAsia="宋体" w:cs="宋体"/>
          <w:spacing w:val="11"/>
          <w:sz w:val="20"/>
          <w:szCs w:val="20"/>
        </w:rPr>
        <w:t>) 投标文件中的大写金额与小写金额不一致的，以大写金额为准；</w:t>
      </w:r>
    </w:p>
    <w:p w14:paraId="41A6C98E">
      <w:pPr>
        <w:spacing w:before="27" w:line="228" w:lineRule="auto"/>
        <w:ind w:left="530"/>
        <w:rPr>
          <w:rFonts w:ascii="宋体" w:hAnsi="宋体" w:eastAsia="宋体" w:cs="宋体"/>
          <w:spacing w:val="11"/>
          <w:sz w:val="20"/>
          <w:szCs w:val="20"/>
        </w:rPr>
      </w:pPr>
      <w:r>
        <w:rPr>
          <w:rFonts w:ascii="宋体" w:hAnsi="宋体" w:eastAsia="宋体" w:cs="宋体"/>
          <w:spacing w:val="22"/>
          <w:sz w:val="20"/>
          <w:szCs w:val="20"/>
        </w:rPr>
        <w:t>(</w:t>
      </w:r>
      <w:r>
        <w:rPr>
          <w:rFonts w:ascii="Times New Roman" w:hAnsi="Times New Roman" w:eastAsia="Times New Roman" w:cs="Times New Roman"/>
          <w:spacing w:val="22"/>
          <w:sz w:val="20"/>
          <w:szCs w:val="20"/>
        </w:rPr>
        <w:t>2</w:t>
      </w:r>
      <w:r>
        <w:rPr>
          <w:rFonts w:ascii="宋体" w:hAnsi="宋体" w:eastAsia="宋体" w:cs="宋体"/>
          <w:spacing w:val="11"/>
          <w:sz w:val="20"/>
          <w:szCs w:val="20"/>
        </w:rPr>
        <w:t>) 总价金额与单价金额不一致的，以单价金额为准，但单价金额小数点有明显错误的除</w:t>
      </w:r>
      <w:r>
        <w:rPr>
          <w:rFonts w:hint="eastAsia" w:ascii="宋体" w:hAnsi="宋体" w:eastAsia="宋体" w:cs="宋体"/>
          <w:spacing w:val="11"/>
          <w:sz w:val="20"/>
          <w:szCs w:val="20"/>
          <w:lang w:val="en-US" w:eastAsia="zh-CN"/>
        </w:rPr>
        <w:t>外</w:t>
      </w:r>
      <w:r>
        <w:rPr>
          <w:rFonts w:ascii="宋体" w:hAnsi="宋体" w:eastAsia="宋体" w:cs="宋体"/>
          <w:spacing w:val="11"/>
          <w:sz w:val="20"/>
          <w:szCs w:val="20"/>
        </w:rPr>
        <w:t>。</w:t>
      </w:r>
    </w:p>
    <w:p w14:paraId="6CFE9305">
      <w:pPr>
        <w:spacing w:before="150" w:line="221" w:lineRule="auto"/>
        <w:ind w:left="240"/>
        <w:outlineLvl w:val="2"/>
        <w:rPr>
          <w:rFonts w:ascii="宋体" w:hAnsi="宋体" w:eastAsia="宋体" w:cs="宋体"/>
          <w:sz w:val="28"/>
          <w:szCs w:val="28"/>
        </w:rPr>
      </w:pPr>
      <w:r>
        <w:rPr>
          <w:rFonts w:ascii="Times New Roman" w:hAnsi="Times New Roman" w:eastAsia="Times New Roman" w:cs="Times New Roman"/>
          <w:spacing w:val="-2"/>
          <w:sz w:val="28"/>
          <w:szCs w:val="28"/>
        </w:rPr>
        <w:t>3.</w:t>
      </w:r>
      <w:r>
        <w:rPr>
          <w:rFonts w:ascii="Times New Roman" w:hAnsi="Times New Roman" w:eastAsia="Times New Roman" w:cs="Times New Roman"/>
          <w:spacing w:val="-1"/>
          <w:sz w:val="28"/>
          <w:szCs w:val="28"/>
        </w:rPr>
        <w:t xml:space="preserve">2  </w:t>
      </w:r>
      <w:r>
        <w:rPr>
          <w:rFonts w:ascii="宋体" w:hAnsi="宋体" w:eastAsia="宋体" w:cs="宋体"/>
          <w:spacing w:val="-1"/>
          <w:sz w:val="28"/>
          <w:szCs w:val="28"/>
        </w:rPr>
        <w:t>详细评审</w:t>
      </w:r>
    </w:p>
    <w:p w14:paraId="101BB7F1">
      <w:pPr>
        <w:spacing w:line="303" w:lineRule="auto"/>
        <w:rPr>
          <w:rFonts w:ascii="Arial"/>
          <w:sz w:val="21"/>
        </w:rPr>
      </w:pPr>
    </w:p>
    <w:p w14:paraId="7F51AB3D">
      <w:pPr>
        <w:spacing w:before="65" w:line="227" w:lineRule="auto"/>
        <w:ind w:left="521"/>
        <w:rPr>
          <w:rFonts w:ascii="宋体" w:hAnsi="宋体" w:eastAsia="宋体" w:cs="宋体"/>
          <w:sz w:val="20"/>
          <w:szCs w:val="20"/>
        </w:rPr>
      </w:pPr>
      <w:r>
        <w:rPr>
          <w:rFonts w:ascii="Times New Roman" w:hAnsi="Times New Roman" w:eastAsia="Times New Roman" w:cs="Times New Roman"/>
          <w:spacing w:val="4"/>
          <w:sz w:val="20"/>
          <w:szCs w:val="20"/>
        </w:rPr>
        <w:t>3.</w:t>
      </w: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 xml:space="preserve">. 1  </w:t>
      </w:r>
      <w:r>
        <w:rPr>
          <w:rFonts w:ascii="宋体" w:hAnsi="宋体" w:eastAsia="宋体" w:cs="宋体"/>
          <w:spacing w:val="2"/>
          <w:sz w:val="20"/>
          <w:szCs w:val="20"/>
        </w:rPr>
        <w:t xml:space="preserve">评标委员会按本章第 </w:t>
      </w:r>
      <w:r>
        <w:rPr>
          <w:rFonts w:ascii="Times New Roman" w:hAnsi="Times New Roman" w:eastAsia="Times New Roman" w:cs="Times New Roman"/>
          <w:spacing w:val="2"/>
          <w:sz w:val="20"/>
          <w:szCs w:val="20"/>
        </w:rPr>
        <w:t xml:space="preserve">2.2 </w:t>
      </w:r>
      <w:r>
        <w:rPr>
          <w:rFonts w:ascii="宋体" w:hAnsi="宋体" w:eastAsia="宋体" w:cs="宋体"/>
          <w:spacing w:val="2"/>
          <w:sz w:val="20"/>
          <w:szCs w:val="20"/>
        </w:rPr>
        <w:t>款规定的量化因素和分值进行打分，并计算出综合评估得分。</w:t>
      </w:r>
    </w:p>
    <w:p w14:paraId="589C5D6A">
      <w:pPr>
        <w:spacing w:before="133" w:line="227" w:lineRule="auto"/>
        <w:ind w:left="530"/>
        <w:rPr>
          <w:rFonts w:ascii="宋体" w:hAnsi="宋体" w:eastAsia="宋体" w:cs="宋体"/>
          <w:sz w:val="20"/>
          <w:szCs w:val="20"/>
        </w:rPr>
      </w:pPr>
      <w:r>
        <w:rPr>
          <w:rFonts w:ascii="宋体" w:hAnsi="宋体" w:eastAsia="宋体" w:cs="宋体"/>
          <w:spacing w:val="18"/>
          <w:sz w:val="20"/>
          <w:szCs w:val="20"/>
        </w:rPr>
        <w:t>(</w:t>
      </w:r>
      <w:r>
        <w:rPr>
          <w:rFonts w:ascii="Times New Roman" w:hAnsi="Times New Roman" w:eastAsia="Times New Roman" w:cs="Times New Roman"/>
          <w:spacing w:val="18"/>
          <w:sz w:val="20"/>
          <w:szCs w:val="20"/>
        </w:rPr>
        <w:t>1</w:t>
      </w:r>
      <w:r>
        <w:rPr>
          <w:rFonts w:ascii="宋体" w:hAnsi="宋体" w:eastAsia="宋体" w:cs="宋体"/>
          <w:spacing w:val="18"/>
          <w:sz w:val="20"/>
          <w:szCs w:val="20"/>
        </w:rPr>
        <w:t>)</w:t>
      </w:r>
      <w:r>
        <w:rPr>
          <w:rFonts w:ascii="宋体" w:hAnsi="宋体" w:eastAsia="宋体" w:cs="宋体"/>
          <w:spacing w:val="14"/>
          <w:sz w:val="20"/>
          <w:szCs w:val="20"/>
        </w:rPr>
        <w:t xml:space="preserve"> </w:t>
      </w:r>
      <w:r>
        <w:rPr>
          <w:rFonts w:ascii="宋体" w:hAnsi="宋体" w:eastAsia="宋体" w:cs="宋体"/>
          <w:spacing w:val="9"/>
          <w:sz w:val="20"/>
          <w:szCs w:val="20"/>
        </w:rPr>
        <w:t xml:space="preserve">按本章第 </w:t>
      </w:r>
      <w:r>
        <w:rPr>
          <w:rFonts w:ascii="Times New Roman" w:hAnsi="Times New Roman" w:eastAsia="Times New Roman" w:cs="Times New Roman"/>
          <w:spacing w:val="9"/>
          <w:sz w:val="20"/>
          <w:szCs w:val="20"/>
        </w:rPr>
        <w:t xml:space="preserve">2.2.4 </w:t>
      </w:r>
      <w:r>
        <w:rPr>
          <w:rFonts w:ascii="宋体" w:hAnsi="宋体" w:eastAsia="宋体" w:cs="宋体"/>
          <w:spacing w:val="9"/>
          <w:sz w:val="20"/>
          <w:szCs w:val="20"/>
        </w:rPr>
        <w:t>(</w:t>
      </w:r>
      <w:r>
        <w:rPr>
          <w:rFonts w:ascii="Times New Roman" w:hAnsi="Times New Roman" w:eastAsia="Times New Roman" w:cs="Times New Roman"/>
          <w:spacing w:val="9"/>
          <w:sz w:val="20"/>
          <w:szCs w:val="20"/>
        </w:rPr>
        <w:t>1</w:t>
      </w:r>
      <w:r>
        <w:rPr>
          <w:rFonts w:ascii="宋体" w:hAnsi="宋体" w:eastAsia="宋体" w:cs="宋体"/>
          <w:spacing w:val="9"/>
          <w:sz w:val="20"/>
          <w:szCs w:val="20"/>
        </w:rPr>
        <w:t>) 目规定的评审因素和分值对</w:t>
      </w:r>
      <w:r>
        <w:rPr>
          <w:rFonts w:hint="eastAsia" w:ascii="宋体" w:hAnsi="宋体" w:eastAsia="宋体" w:cs="宋体"/>
          <w:spacing w:val="9"/>
          <w:sz w:val="20"/>
          <w:szCs w:val="20"/>
          <w:lang w:eastAsia="zh-CN"/>
        </w:rPr>
        <w:t>商务</w:t>
      </w:r>
      <w:r>
        <w:rPr>
          <w:rFonts w:ascii="宋体" w:hAnsi="宋体" w:eastAsia="宋体" w:cs="宋体"/>
          <w:spacing w:val="9"/>
          <w:sz w:val="20"/>
          <w:szCs w:val="20"/>
        </w:rPr>
        <w:t>部分计算出得分</w:t>
      </w:r>
      <w:r>
        <w:rPr>
          <w:rFonts w:ascii="Times New Roman" w:hAnsi="Times New Roman" w:eastAsia="Times New Roman" w:cs="Times New Roman"/>
          <w:sz w:val="20"/>
          <w:szCs w:val="20"/>
        </w:rPr>
        <w:t>A</w:t>
      </w:r>
      <w:r>
        <w:rPr>
          <w:rFonts w:ascii="宋体" w:hAnsi="宋体" w:eastAsia="宋体" w:cs="宋体"/>
          <w:spacing w:val="9"/>
          <w:sz w:val="20"/>
          <w:szCs w:val="20"/>
        </w:rPr>
        <w:t>；</w:t>
      </w:r>
    </w:p>
    <w:p w14:paraId="3F712138">
      <w:pPr>
        <w:spacing w:before="136" w:line="227" w:lineRule="auto"/>
        <w:ind w:left="530"/>
        <w:rPr>
          <w:rFonts w:ascii="宋体" w:hAnsi="宋体" w:eastAsia="宋体" w:cs="宋体"/>
          <w:sz w:val="20"/>
          <w:szCs w:val="20"/>
        </w:rPr>
      </w:pPr>
      <w:r>
        <w:rPr>
          <w:rFonts w:ascii="宋体" w:hAnsi="宋体" w:eastAsia="宋体" w:cs="宋体"/>
          <w:spacing w:val="14"/>
          <w:sz w:val="20"/>
          <w:szCs w:val="20"/>
        </w:rPr>
        <w:t>(</w:t>
      </w:r>
      <w:r>
        <w:rPr>
          <w:rFonts w:ascii="Times New Roman" w:hAnsi="Times New Roman" w:eastAsia="Times New Roman" w:cs="Times New Roman"/>
          <w:spacing w:val="14"/>
          <w:sz w:val="20"/>
          <w:szCs w:val="20"/>
        </w:rPr>
        <w:t>2</w:t>
      </w:r>
      <w:r>
        <w:rPr>
          <w:rFonts w:ascii="宋体" w:hAnsi="宋体" w:eastAsia="宋体" w:cs="宋体"/>
          <w:spacing w:val="7"/>
          <w:sz w:val="20"/>
          <w:szCs w:val="20"/>
        </w:rPr>
        <w:t xml:space="preserve">) 按本章第 </w:t>
      </w:r>
      <w:r>
        <w:rPr>
          <w:rFonts w:ascii="Times New Roman" w:hAnsi="Times New Roman" w:eastAsia="Times New Roman" w:cs="Times New Roman"/>
          <w:spacing w:val="7"/>
          <w:sz w:val="20"/>
          <w:szCs w:val="20"/>
        </w:rPr>
        <w:t xml:space="preserve">2.2.4 </w:t>
      </w:r>
      <w:r>
        <w:rPr>
          <w:rFonts w:ascii="宋体" w:hAnsi="宋体" w:eastAsia="宋体" w:cs="宋体"/>
          <w:spacing w:val="7"/>
          <w:sz w:val="20"/>
          <w:szCs w:val="20"/>
        </w:rPr>
        <w:t>(</w:t>
      </w:r>
      <w:r>
        <w:rPr>
          <w:rFonts w:ascii="Times New Roman" w:hAnsi="Times New Roman" w:eastAsia="Times New Roman" w:cs="Times New Roman"/>
          <w:spacing w:val="7"/>
          <w:sz w:val="20"/>
          <w:szCs w:val="20"/>
        </w:rPr>
        <w:t>2</w:t>
      </w:r>
      <w:r>
        <w:rPr>
          <w:rFonts w:ascii="宋体" w:hAnsi="宋体" w:eastAsia="宋体" w:cs="宋体"/>
          <w:spacing w:val="7"/>
          <w:sz w:val="20"/>
          <w:szCs w:val="20"/>
        </w:rPr>
        <w:t>) 目规定的评审因素和分值对</w:t>
      </w:r>
      <w:r>
        <w:rPr>
          <w:rFonts w:hint="eastAsia" w:ascii="宋体" w:hAnsi="宋体" w:eastAsia="宋体" w:cs="宋体"/>
          <w:spacing w:val="7"/>
          <w:sz w:val="20"/>
          <w:szCs w:val="20"/>
          <w:lang w:eastAsia="zh-CN"/>
        </w:rPr>
        <w:t>技术</w:t>
      </w:r>
      <w:r>
        <w:rPr>
          <w:rFonts w:ascii="宋体" w:hAnsi="宋体" w:eastAsia="宋体" w:cs="宋体"/>
          <w:spacing w:val="7"/>
          <w:sz w:val="20"/>
          <w:szCs w:val="20"/>
        </w:rPr>
        <w:t xml:space="preserve">部分计算出得分 </w:t>
      </w:r>
      <w:r>
        <w:rPr>
          <w:rFonts w:ascii="Times New Roman" w:hAnsi="Times New Roman" w:eastAsia="Times New Roman" w:cs="Times New Roman"/>
          <w:sz w:val="20"/>
          <w:szCs w:val="20"/>
        </w:rPr>
        <w:t>B</w:t>
      </w:r>
      <w:r>
        <w:rPr>
          <w:rFonts w:ascii="宋体" w:hAnsi="宋体" w:eastAsia="宋体" w:cs="宋体"/>
          <w:spacing w:val="7"/>
          <w:sz w:val="20"/>
          <w:szCs w:val="20"/>
        </w:rPr>
        <w:t>；</w:t>
      </w:r>
    </w:p>
    <w:p w14:paraId="380ACDE3">
      <w:pPr>
        <w:spacing w:before="138" w:line="226" w:lineRule="auto"/>
        <w:ind w:left="530"/>
        <w:rPr>
          <w:rFonts w:ascii="宋体" w:hAnsi="宋体" w:eastAsia="宋体" w:cs="宋体"/>
          <w:sz w:val="20"/>
          <w:szCs w:val="20"/>
        </w:rPr>
      </w:pPr>
      <w:r>
        <w:rPr>
          <w:rFonts w:ascii="宋体" w:hAnsi="宋体" w:eastAsia="宋体" w:cs="宋体"/>
          <w:spacing w:val="18"/>
          <w:sz w:val="20"/>
          <w:szCs w:val="20"/>
        </w:rPr>
        <w:t>(</w:t>
      </w:r>
      <w:r>
        <w:rPr>
          <w:rFonts w:ascii="Times New Roman" w:hAnsi="Times New Roman" w:eastAsia="Times New Roman" w:cs="Times New Roman"/>
          <w:spacing w:val="18"/>
          <w:sz w:val="20"/>
          <w:szCs w:val="20"/>
        </w:rPr>
        <w:t>3</w:t>
      </w:r>
      <w:r>
        <w:rPr>
          <w:rFonts w:ascii="宋体" w:hAnsi="宋体" w:eastAsia="宋体" w:cs="宋体"/>
          <w:spacing w:val="14"/>
          <w:sz w:val="20"/>
          <w:szCs w:val="20"/>
        </w:rPr>
        <w:t>)</w:t>
      </w:r>
      <w:r>
        <w:rPr>
          <w:rFonts w:ascii="宋体" w:hAnsi="宋体" w:eastAsia="宋体" w:cs="宋体"/>
          <w:spacing w:val="9"/>
          <w:sz w:val="20"/>
          <w:szCs w:val="20"/>
        </w:rPr>
        <w:t xml:space="preserve"> 按本章第 </w:t>
      </w:r>
      <w:r>
        <w:rPr>
          <w:rFonts w:ascii="Times New Roman" w:hAnsi="Times New Roman" w:eastAsia="Times New Roman" w:cs="Times New Roman"/>
          <w:spacing w:val="9"/>
          <w:sz w:val="20"/>
          <w:szCs w:val="20"/>
        </w:rPr>
        <w:t xml:space="preserve">2.2.4 </w:t>
      </w:r>
      <w:r>
        <w:rPr>
          <w:rFonts w:ascii="宋体" w:hAnsi="宋体" w:eastAsia="宋体" w:cs="宋体"/>
          <w:spacing w:val="9"/>
          <w:sz w:val="20"/>
          <w:szCs w:val="20"/>
        </w:rPr>
        <w:t>(</w:t>
      </w:r>
      <w:r>
        <w:rPr>
          <w:rFonts w:ascii="Times New Roman" w:hAnsi="Times New Roman" w:eastAsia="Times New Roman" w:cs="Times New Roman"/>
          <w:spacing w:val="9"/>
          <w:sz w:val="20"/>
          <w:szCs w:val="20"/>
        </w:rPr>
        <w:t>3</w:t>
      </w:r>
      <w:r>
        <w:rPr>
          <w:rFonts w:ascii="宋体" w:hAnsi="宋体" w:eastAsia="宋体" w:cs="宋体"/>
          <w:spacing w:val="9"/>
          <w:sz w:val="20"/>
          <w:szCs w:val="20"/>
        </w:rPr>
        <w:t>) 目规定的评审因素和分值对投标报价计算出得分</w:t>
      </w:r>
      <w:r>
        <w:rPr>
          <w:rFonts w:ascii="Times New Roman" w:hAnsi="Times New Roman" w:eastAsia="Times New Roman" w:cs="Times New Roman"/>
          <w:sz w:val="20"/>
          <w:szCs w:val="20"/>
        </w:rPr>
        <w:t>C</w:t>
      </w:r>
      <w:r>
        <w:rPr>
          <w:rFonts w:hint="eastAsia" w:ascii="Times New Roman" w:hAnsi="Times New Roman" w:eastAsia="宋体" w:cs="Times New Roman"/>
          <w:sz w:val="20"/>
          <w:szCs w:val="20"/>
          <w:lang w:eastAsia="zh-CN"/>
        </w:rPr>
        <w:t>。</w:t>
      </w:r>
    </w:p>
    <w:p w14:paraId="065C54B4">
      <w:pPr>
        <w:spacing w:before="131" w:line="228" w:lineRule="auto"/>
        <w:ind w:left="521"/>
        <w:rPr>
          <w:rFonts w:ascii="宋体" w:hAnsi="宋体" w:eastAsia="宋体" w:cs="宋体"/>
          <w:sz w:val="20"/>
          <w:szCs w:val="20"/>
        </w:rPr>
      </w:pPr>
      <w:r>
        <w:rPr>
          <w:rFonts w:ascii="Times New Roman" w:hAnsi="Times New Roman" w:eastAsia="Times New Roman" w:cs="Times New Roman"/>
          <w:spacing w:val="8"/>
          <w:sz w:val="20"/>
          <w:szCs w:val="20"/>
        </w:rPr>
        <w:t xml:space="preserve">3.2.2 </w:t>
      </w:r>
      <w:r>
        <w:rPr>
          <w:rFonts w:ascii="宋体" w:hAnsi="宋体" w:eastAsia="宋体" w:cs="宋体"/>
          <w:spacing w:val="8"/>
          <w:sz w:val="20"/>
          <w:szCs w:val="20"/>
        </w:rPr>
        <w:t>评分分值计算保留小数点后两位，小数点后第三位</w:t>
      </w:r>
      <w:r>
        <w:rPr>
          <w:rFonts w:ascii="Times New Roman" w:hAnsi="Times New Roman" w:eastAsia="Times New Roman" w:cs="Times New Roman"/>
          <w:spacing w:val="8"/>
          <w:sz w:val="20"/>
          <w:szCs w:val="20"/>
        </w:rPr>
        <w:t>“</w:t>
      </w:r>
      <w:r>
        <w:rPr>
          <w:rFonts w:ascii="宋体" w:hAnsi="宋体" w:eastAsia="宋体" w:cs="宋体"/>
          <w:spacing w:val="8"/>
          <w:sz w:val="20"/>
          <w:szCs w:val="20"/>
        </w:rPr>
        <w:t>四舍五入</w:t>
      </w:r>
      <w:r>
        <w:rPr>
          <w:rFonts w:ascii="Times New Roman" w:hAnsi="Times New Roman" w:eastAsia="Times New Roman" w:cs="Times New Roman"/>
          <w:spacing w:val="8"/>
          <w:sz w:val="20"/>
          <w:szCs w:val="20"/>
        </w:rPr>
        <w:t>”</w:t>
      </w:r>
      <w:r>
        <w:rPr>
          <w:rFonts w:ascii="宋体" w:hAnsi="宋体" w:eastAsia="宋体" w:cs="宋体"/>
          <w:spacing w:val="8"/>
          <w:sz w:val="20"/>
          <w:szCs w:val="20"/>
        </w:rPr>
        <w:t>。</w:t>
      </w:r>
    </w:p>
    <w:p w14:paraId="6D7E4974">
      <w:pPr>
        <w:spacing w:before="112" w:line="281" w:lineRule="exact"/>
        <w:ind w:left="521"/>
        <w:rPr>
          <w:rFonts w:ascii="宋体" w:hAnsi="宋体" w:eastAsia="宋体" w:cs="宋体"/>
          <w:sz w:val="20"/>
          <w:szCs w:val="20"/>
        </w:rPr>
      </w:pPr>
      <w:r>
        <w:rPr>
          <w:rFonts w:ascii="Times New Roman" w:hAnsi="Times New Roman" w:eastAsia="Times New Roman" w:cs="Times New Roman"/>
          <w:spacing w:val="7"/>
          <w:position w:val="1"/>
          <w:sz w:val="20"/>
          <w:szCs w:val="20"/>
        </w:rPr>
        <w:t xml:space="preserve">3.2.3 </w:t>
      </w:r>
      <w:r>
        <w:rPr>
          <w:rFonts w:ascii="宋体" w:hAnsi="宋体" w:eastAsia="宋体" w:cs="宋体"/>
          <w:spacing w:val="7"/>
          <w:position w:val="1"/>
          <w:sz w:val="20"/>
          <w:szCs w:val="20"/>
        </w:rPr>
        <w:t>投标人得分</w:t>
      </w:r>
      <w:r>
        <w:rPr>
          <w:rFonts w:ascii="Times New Roman" w:hAnsi="Times New Roman" w:eastAsia="Times New Roman" w:cs="Times New Roman"/>
          <w:spacing w:val="7"/>
          <w:position w:val="1"/>
          <w:sz w:val="20"/>
          <w:szCs w:val="20"/>
        </w:rPr>
        <w:t>=</w:t>
      </w:r>
      <w:r>
        <w:rPr>
          <w:rFonts w:ascii="Times New Roman" w:hAnsi="Times New Roman" w:eastAsia="Times New Roman" w:cs="Times New Roman"/>
          <w:position w:val="1"/>
          <w:sz w:val="20"/>
          <w:szCs w:val="20"/>
        </w:rPr>
        <w:t>A</w:t>
      </w:r>
      <w:r>
        <w:rPr>
          <w:rFonts w:ascii="Times New Roman" w:hAnsi="Times New Roman" w:eastAsia="Times New Roman" w:cs="Times New Roman"/>
          <w:spacing w:val="7"/>
          <w:position w:val="1"/>
          <w:sz w:val="20"/>
          <w:szCs w:val="20"/>
        </w:rPr>
        <w:t>+</w:t>
      </w:r>
      <w:r>
        <w:rPr>
          <w:rFonts w:ascii="Times New Roman" w:hAnsi="Times New Roman" w:eastAsia="Times New Roman" w:cs="Times New Roman"/>
          <w:position w:val="1"/>
          <w:sz w:val="20"/>
          <w:szCs w:val="20"/>
        </w:rPr>
        <w:t>B</w:t>
      </w:r>
      <w:r>
        <w:rPr>
          <w:rFonts w:ascii="Times New Roman" w:hAnsi="Times New Roman" w:eastAsia="Times New Roman" w:cs="Times New Roman"/>
          <w:spacing w:val="7"/>
          <w:position w:val="1"/>
          <w:sz w:val="20"/>
          <w:szCs w:val="20"/>
        </w:rPr>
        <w:t>+</w:t>
      </w:r>
      <w:r>
        <w:rPr>
          <w:rFonts w:ascii="Times New Roman" w:hAnsi="Times New Roman" w:eastAsia="Times New Roman" w:cs="Times New Roman"/>
          <w:position w:val="1"/>
          <w:sz w:val="20"/>
          <w:szCs w:val="20"/>
        </w:rPr>
        <w:t>C</w:t>
      </w:r>
      <w:r>
        <w:rPr>
          <w:rFonts w:ascii="宋体" w:hAnsi="宋体" w:eastAsia="宋体" w:cs="宋体"/>
          <w:spacing w:val="6"/>
          <w:position w:val="1"/>
          <w:sz w:val="20"/>
          <w:szCs w:val="20"/>
        </w:rPr>
        <w:t>。</w:t>
      </w:r>
    </w:p>
    <w:p w14:paraId="1EA3B01C">
      <w:pPr>
        <w:spacing w:before="136" w:line="226" w:lineRule="auto"/>
        <w:ind w:left="521"/>
        <w:rPr>
          <w:rFonts w:ascii="宋体" w:hAnsi="宋体" w:eastAsia="宋体" w:cs="宋体"/>
          <w:sz w:val="20"/>
          <w:szCs w:val="20"/>
        </w:rPr>
      </w:pPr>
      <w:r>
        <w:rPr>
          <w:rFonts w:ascii="Times New Roman" w:hAnsi="Times New Roman" w:eastAsia="Times New Roman" w:cs="Times New Roman"/>
          <w:spacing w:val="16"/>
          <w:sz w:val="20"/>
          <w:szCs w:val="20"/>
        </w:rPr>
        <w:t>3.2</w:t>
      </w:r>
      <w:r>
        <w:rPr>
          <w:rFonts w:ascii="Times New Roman" w:hAnsi="Times New Roman" w:eastAsia="Times New Roman" w:cs="Times New Roman"/>
          <w:spacing w:val="13"/>
          <w:sz w:val="20"/>
          <w:szCs w:val="20"/>
        </w:rPr>
        <w:t>.</w:t>
      </w:r>
      <w:r>
        <w:rPr>
          <w:rFonts w:ascii="Times New Roman" w:hAnsi="Times New Roman" w:eastAsia="Times New Roman" w:cs="Times New Roman"/>
          <w:spacing w:val="8"/>
          <w:sz w:val="20"/>
          <w:szCs w:val="20"/>
        </w:rPr>
        <w:t xml:space="preserve">4 </w:t>
      </w:r>
      <w:r>
        <w:rPr>
          <w:rFonts w:ascii="宋体" w:hAnsi="宋体" w:eastAsia="宋体" w:cs="宋体"/>
          <w:spacing w:val="8"/>
          <w:sz w:val="20"/>
          <w:szCs w:val="20"/>
        </w:rPr>
        <w:t>评标委员会发现投标人的报价明显低于其他投标报价，使得其投标报价可能低于其个</w:t>
      </w:r>
      <w:r>
        <w:rPr>
          <w:rFonts w:ascii="宋体" w:hAnsi="宋体" w:eastAsia="宋体" w:cs="宋体"/>
          <w:spacing w:val="20"/>
          <w:sz w:val="20"/>
          <w:szCs w:val="20"/>
        </w:rPr>
        <w:t>别成</w:t>
      </w:r>
      <w:r>
        <w:rPr>
          <w:rFonts w:ascii="宋体" w:hAnsi="宋体" w:eastAsia="宋体" w:cs="宋体"/>
          <w:spacing w:val="18"/>
          <w:sz w:val="20"/>
          <w:szCs w:val="20"/>
        </w:rPr>
        <w:t>本</w:t>
      </w:r>
      <w:r>
        <w:rPr>
          <w:rFonts w:ascii="宋体" w:hAnsi="宋体" w:eastAsia="宋体" w:cs="宋体"/>
          <w:spacing w:val="10"/>
          <w:sz w:val="20"/>
          <w:szCs w:val="20"/>
        </w:rPr>
        <w:t>的，应当要求该投标人作出书面说明并提供相应的证明材料。投标人不能合理说明或者</w:t>
      </w:r>
      <w:r>
        <w:rPr>
          <w:rFonts w:ascii="宋体" w:hAnsi="宋体" w:eastAsia="宋体" w:cs="宋体"/>
          <w:sz w:val="20"/>
          <w:szCs w:val="20"/>
        </w:rPr>
        <w:t xml:space="preserve"> </w:t>
      </w:r>
      <w:r>
        <w:rPr>
          <w:rFonts w:ascii="宋体" w:hAnsi="宋体" w:eastAsia="宋体" w:cs="宋体"/>
          <w:spacing w:val="4"/>
          <w:sz w:val="20"/>
          <w:szCs w:val="20"/>
        </w:rPr>
        <w:t>不能提供相应证明材料的，评标委员会应当认定该投标人以低于成本报价竞标，并否决其投</w:t>
      </w:r>
      <w:r>
        <w:rPr>
          <w:rFonts w:ascii="宋体" w:hAnsi="宋体" w:eastAsia="宋体" w:cs="宋体"/>
          <w:spacing w:val="2"/>
          <w:sz w:val="20"/>
          <w:szCs w:val="20"/>
        </w:rPr>
        <w:t>标</w:t>
      </w:r>
      <w:r>
        <w:rPr>
          <w:rFonts w:ascii="宋体" w:hAnsi="宋体" w:eastAsia="宋体" w:cs="宋体"/>
          <w:sz w:val="20"/>
          <w:szCs w:val="20"/>
        </w:rPr>
        <w:t>。</w:t>
      </w:r>
    </w:p>
    <w:p w14:paraId="0598CD44">
      <w:pPr>
        <w:spacing w:before="164" w:line="220" w:lineRule="auto"/>
        <w:ind w:left="240"/>
        <w:outlineLvl w:val="2"/>
        <w:rPr>
          <w:rFonts w:ascii="Arial"/>
          <w:sz w:val="21"/>
        </w:rPr>
      </w:pPr>
      <w:r>
        <w:rPr>
          <w:rFonts w:ascii="Times New Roman" w:hAnsi="Times New Roman" w:eastAsia="Times New Roman" w:cs="Times New Roman"/>
          <w:spacing w:val="-1"/>
          <w:sz w:val="28"/>
          <w:szCs w:val="28"/>
        </w:rPr>
        <w:t xml:space="preserve">3.3  </w:t>
      </w:r>
      <w:r>
        <w:rPr>
          <w:rFonts w:ascii="宋体" w:hAnsi="宋体" w:eastAsia="宋体" w:cs="宋体"/>
          <w:spacing w:val="-1"/>
          <w:sz w:val="28"/>
          <w:szCs w:val="28"/>
        </w:rPr>
        <w:t>投标文件的澄</w:t>
      </w:r>
      <w:r>
        <w:rPr>
          <w:rFonts w:ascii="宋体" w:hAnsi="宋体" w:eastAsia="宋体" w:cs="宋体"/>
          <w:sz w:val="28"/>
          <w:szCs w:val="28"/>
        </w:rPr>
        <w:t>清</w:t>
      </w:r>
    </w:p>
    <w:p w14:paraId="57A51415">
      <w:pPr>
        <w:spacing w:before="66" w:line="360" w:lineRule="auto"/>
        <w:ind w:firstLine="456" w:firstLineChars="200"/>
        <w:jc w:val="both"/>
        <w:rPr>
          <w:rFonts w:ascii="宋体" w:hAnsi="宋体" w:eastAsia="宋体" w:cs="宋体"/>
          <w:sz w:val="20"/>
          <w:szCs w:val="20"/>
        </w:rPr>
      </w:pPr>
      <w:r>
        <w:rPr>
          <w:rFonts w:ascii="Times New Roman" w:hAnsi="Times New Roman" w:eastAsia="Times New Roman" w:cs="Times New Roman"/>
          <w:spacing w:val="14"/>
          <w:sz w:val="20"/>
          <w:szCs w:val="20"/>
        </w:rPr>
        <w:t>3.</w:t>
      </w:r>
      <w:r>
        <w:rPr>
          <w:rFonts w:ascii="Times New Roman" w:hAnsi="Times New Roman" w:eastAsia="Times New Roman" w:cs="Times New Roman"/>
          <w:spacing w:val="7"/>
          <w:sz w:val="20"/>
          <w:szCs w:val="20"/>
        </w:rPr>
        <w:t xml:space="preserve">3. 1   </w:t>
      </w:r>
      <w:r>
        <w:rPr>
          <w:rFonts w:ascii="宋体" w:hAnsi="宋体" w:eastAsia="宋体" w:cs="宋体"/>
          <w:spacing w:val="7"/>
          <w:sz w:val="20"/>
          <w:szCs w:val="20"/>
        </w:rPr>
        <w:t>在评标过程中，评标委员会可以书面形式要求投标人对投标文件中含义不明确、对同</w:t>
      </w:r>
      <w:r>
        <w:rPr>
          <w:rFonts w:ascii="宋体" w:hAnsi="宋体" w:eastAsia="宋体" w:cs="宋体"/>
          <w:spacing w:val="18"/>
          <w:sz w:val="20"/>
          <w:szCs w:val="20"/>
        </w:rPr>
        <w:t>类问题</w:t>
      </w:r>
      <w:r>
        <w:rPr>
          <w:rFonts w:ascii="宋体" w:hAnsi="宋体" w:eastAsia="宋体" w:cs="宋体"/>
          <w:spacing w:val="13"/>
          <w:sz w:val="20"/>
          <w:szCs w:val="20"/>
        </w:rPr>
        <w:t>表</w:t>
      </w:r>
      <w:r>
        <w:rPr>
          <w:rFonts w:ascii="宋体" w:hAnsi="宋体" w:eastAsia="宋体" w:cs="宋体"/>
          <w:spacing w:val="9"/>
          <w:sz w:val="20"/>
          <w:szCs w:val="20"/>
        </w:rPr>
        <w:t>述不一致或者有明显文字和计算错误的内容作必要的澄清、说明或补正。澄清、说明</w:t>
      </w:r>
      <w:r>
        <w:rPr>
          <w:rFonts w:ascii="宋体" w:hAnsi="宋体" w:eastAsia="宋体" w:cs="宋体"/>
          <w:spacing w:val="18"/>
          <w:sz w:val="20"/>
          <w:szCs w:val="20"/>
        </w:rPr>
        <w:t>或</w:t>
      </w:r>
      <w:r>
        <w:rPr>
          <w:rFonts w:ascii="宋体" w:hAnsi="宋体" w:eastAsia="宋体" w:cs="宋体"/>
          <w:spacing w:val="13"/>
          <w:sz w:val="20"/>
          <w:szCs w:val="20"/>
        </w:rPr>
        <w:t>补</w:t>
      </w:r>
      <w:r>
        <w:rPr>
          <w:rFonts w:ascii="宋体" w:hAnsi="宋体" w:eastAsia="宋体" w:cs="宋体"/>
          <w:spacing w:val="9"/>
          <w:sz w:val="20"/>
          <w:szCs w:val="20"/>
        </w:rPr>
        <w:t>正应以书面方式进行。评标委员会不接受投标人主动提出的澄清、说明或补正。</w:t>
      </w:r>
    </w:p>
    <w:p w14:paraId="2831CD0B">
      <w:pPr>
        <w:spacing w:before="11" w:line="228" w:lineRule="auto"/>
        <w:ind w:firstLine="436" w:firstLineChars="200"/>
        <w:rPr>
          <w:rFonts w:ascii="宋体" w:hAnsi="宋体" w:eastAsia="宋体" w:cs="宋体"/>
          <w:sz w:val="20"/>
          <w:szCs w:val="20"/>
        </w:rPr>
      </w:pPr>
      <w:r>
        <w:rPr>
          <w:rFonts w:ascii="Times New Roman" w:hAnsi="Times New Roman" w:eastAsia="Times New Roman" w:cs="Times New Roman"/>
          <w:spacing w:val="9"/>
          <w:sz w:val="20"/>
          <w:szCs w:val="20"/>
        </w:rPr>
        <w:t xml:space="preserve">3.3.2 </w:t>
      </w:r>
      <w:r>
        <w:rPr>
          <w:rFonts w:ascii="宋体" w:hAnsi="宋体" w:eastAsia="宋体" w:cs="宋体"/>
          <w:spacing w:val="9"/>
          <w:sz w:val="20"/>
          <w:szCs w:val="20"/>
        </w:rPr>
        <w:t>澄清、说明或补正不得超出投标文件的范围且不得改变投标文件的实质性内容，并</w:t>
      </w:r>
      <w:r>
        <w:rPr>
          <w:rFonts w:ascii="宋体" w:hAnsi="宋体" w:eastAsia="宋体" w:cs="宋体"/>
          <w:spacing w:val="2"/>
          <w:sz w:val="20"/>
          <w:szCs w:val="20"/>
        </w:rPr>
        <w:t>构</w:t>
      </w:r>
      <w:r>
        <w:rPr>
          <w:rFonts w:ascii="宋体" w:hAnsi="宋体" w:eastAsia="宋体" w:cs="宋体"/>
          <w:spacing w:val="8"/>
          <w:sz w:val="20"/>
          <w:szCs w:val="20"/>
        </w:rPr>
        <w:t>成投标文件的组成部分</w:t>
      </w:r>
      <w:r>
        <w:rPr>
          <w:rFonts w:ascii="宋体" w:hAnsi="宋体" w:eastAsia="宋体" w:cs="宋体"/>
          <w:spacing w:val="7"/>
          <w:sz w:val="20"/>
          <w:szCs w:val="20"/>
        </w:rPr>
        <w:t>。</w:t>
      </w:r>
    </w:p>
    <w:p w14:paraId="2A7467EC">
      <w:pPr>
        <w:spacing w:before="176" w:line="353" w:lineRule="auto"/>
        <w:ind w:firstLine="417"/>
        <w:rPr>
          <w:rFonts w:ascii="宋体" w:hAnsi="宋体" w:eastAsia="宋体" w:cs="宋体"/>
          <w:sz w:val="20"/>
          <w:szCs w:val="20"/>
        </w:rPr>
      </w:pPr>
      <w:r>
        <w:rPr>
          <w:rFonts w:ascii="Times New Roman" w:hAnsi="Times New Roman" w:eastAsia="Times New Roman" w:cs="Times New Roman"/>
          <w:spacing w:val="3"/>
          <w:sz w:val="20"/>
          <w:szCs w:val="20"/>
        </w:rPr>
        <w:t xml:space="preserve">3.3.3  </w:t>
      </w:r>
      <w:r>
        <w:rPr>
          <w:rFonts w:ascii="宋体" w:hAnsi="宋体" w:eastAsia="宋体" w:cs="宋体"/>
          <w:spacing w:val="3"/>
          <w:sz w:val="20"/>
          <w:szCs w:val="20"/>
        </w:rPr>
        <w:t>评标委员会对投标人提交的澄清、说明或补正有疑问的，可以要求投标人进一步</w:t>
      </w:r>
      <w:r>
        <w:rPr>
          <w:rFonts w:ascii="宋体" w:hAnsi="宋体" w:eastAsia="宋体" w:cs="宋体"/>
          <w:spacing w:val="1"/>
          <w:sz w:val="20"/>
          <w:szCs w:val="20"/>
        </w:rPr>
        <w:t>澄</w:t>
      </w:r>
      <w:r>
        <w:rPr>
          <w:rFonts w:ascii="宋体" w:hAnsi="宋体" w:eastAsia="宋体" w:cs="宋体"/>
          <w:sz w:val="20"/>
          <w:szCs w:val="20"/>
        </w:rPr>
        <w:t>清、</w:t>
      </w:r>
      <w:r>
        <w:rPr>
          <w:rFonts w:ascii="宋体" w:hAnsi="宋体" w:eastAsia="宋体" w:cs="宋体"/>
          <w:spacing w:val="16"/>
          <w:sz w:val="20"/>
          <w:szCs w:val="20"/>
        </w:rPr>
        <w:t>说</w:t>
      </w:r>
      <w:r>
        <w:rPr>
          <w:rFonts w:ascii="宋体" w:hAnsi="宋体" w:eastAsia="宋体" w:cs="宋体"/>
          <w:spacing w:val="15"/>
          <w:sz w:val="20"/>
          <w:szCs w:val="20"/>
        </w:rPr>
        <w:t>明</w:t>
      </w:r>
      <w:r>
        <w:rPr>
          <w:rFonts w:ascii="宋体" w:hAnsi="宋体" w:eastAsia="宋体" w:cs="宋体"/>
          <w:spacing w:val="8"/>
          <w:sz w:val="20"/>
          <w:szCs w:val="20"/>
        </w:rPr>
        <w:t>或补正，直至满足评标委员会的要求。</w:t>
      </w:r>
    </w:p>
    <w:p w14:paraId="4D637EF6">
      <w:pPr>
        <w:spacing w:before="173" w:line="221" w:lineRule="auto"/>
        <w:ind w:left="138"/>
        <w:outlineLvl w:val="2"/>
        <w:rPr>
          <w:rFonts w:ascii="宋体" w:hAnsi="宋体" w:eastAsia="宋体" w:cs="宋体"/>
          <w:sz w:val="28"/>
          <w:szCs w:val="28"/>
        </w:rPr>
      </w:pPr>
      <w:r>
        <w:rPr>
          <w:rFonts w:ascii="Times New Roman" w:hAnsi="Times New Roman" w:eastAsia="Times New Roman" w:cs="Times New Roman"/>
          <w:spacing w:val="-2"/>
          <w:sz w:val="28"/>
          <w:szCs w:val="28"/>
        </w:rPr>
        <w:t>3.</w:t>
      </w:r>
      <w:r>
        <w:rPr>
          <w:rFonts w:ascii="Times New Roman" w:hAnsi="Times New Roman" w:eastAsia="Times New Roman" w:cs="Times New Roman"/>
          <w:spacing w:val="-1"/>
          <w:sz w:val="28"/>
          <w:szCs w:val="28"/>
        </w:rPr>
        <w:t xml:space="preserve">4  </w:t>
      </w:r>
      <w:r>
        <w:rPr>
          <w:rFonts w:ascii="宋体" w:hAnsi="宋体" w:eastAsia="宋体" w:cs="宋体"/>
          <w:spacing w:val="-1"/>
          <w:sz w:val="28"/>
          <w:szCs w:val="28"/>
        </w:rPr>
        <w:t>评标结果</w:t>
      </w:r>
    </w:p>
    <w:p w14:paraId="4587EF98">
      <w:pPr>
        <w:spacing w:line="306" w:lineRule="auto"/>
        <w:rPr>
          <w:rFonts w:ascii="Arial"/>
          <w:sz w:val="21"/>
        </w:rPr>
      </w:pPr>
    </w:p>
    <w:p w14:paraId="7BDAF03E">
      <w:pPr>
        <w:spacing w:before="65" w:line="357" w:lineRule="auto"/>
        <w:ind w:left="15" w:right="20" w:firstLine="403"/>
        <w:rPr>
          <w:rFonts w:ascii="宋体" w:hAnsi="宋体" w:eastAsia="宋体" w:cs="宋体"/>
          <w:sz w:val="20"/>
          <w:szCs w:val="20"/>
        </w:rPr>
      </w:pPr>
      <w:r>
        <w:rPr>
          <w:rFonts w:ascii="Times New Roman" w:hAnsi="Times New Roman" w:eastAsia="Times New Roman" w:cs="Times New Roman"/>
          <w:spacing w:val="14"/>
          <w:sz w:val="20"/>
          <w:szCs w:val="20"/>
        </w:rPr>
        <w:t>3.</w:t>
      </w:r>
      <w:r>
        <w:rPr>
          <w:rFonts w:ascii="Times New Roman" w:hAnsi="Times New Roman" w:eastAsia="Times New Roman" w:cs="Times New Roman"/>
          <w:spacing w:val="7"/>
          <w:sz w:val="20"/>
          <w:szCs w:val="20"/>
        </w:rPr>
        <w:t xml:space="preserve">4. 1 </w:t>
      </w:r>
      <w:r>
        <w:rPr>
          <w:rFonts w:ascii="宋体" w:hAnsi="宋体" w:eastAsia="宋体" w:cs="宋体"/>
          <w:spacing w:val="7"/>
          <w:sz w:val="20"/>
          <w:szCs w:val="20"/>
        </w:rPr>
        <w:t>除第二章</w:t>
      </w:r>
      <w:r>
        <w:rPr>
          <w:rFonts w:ascii="Times New Roman" w:hAnsi="Times New Roman" w:eastAsia="Times New Roman" w:cs="Times New Roman"/>
          <w:spacing w:val="7"/>
          <w:sz w:val="20"/>
          <w:szCs w:val="20"/>
        </w:rPr>
        <w:t>“</w:t>
      </w:r>
      <w:r>
        <w:rPr>
          <w:rFonts w:ascii="宋体" w:hAnsi="宋体" w:eastAsia="宋体" w:cs="宋体"/>
          <w:spacing w:val="7"/>
          <w:sz w:val="20"/>
          <w:szCs w:val="20"/>
        </w:rPr>
        <w:t>投标人须知</w:t>
      </w:r>
      <w:r>
        <w:rPr>
          <w:rFonts w:ascii="Times New Roman" w:hAnsi="Times New Roman" w:eastAsia="Times New Roman" w:cs="Times New Roman"/>
          <w:spacing w:val="7"/>
          <w:sz w:val="20"/>
          <w:szCs w:val="20"/>
        </w:rPr>
        <w:t>”</w:t>
      </w:r>
      <w:r>
        <w:rPr>
          <w:rFonts w:ascii="宋体" w:hAnsi="宋体" w:eastAsia="宋体" w:cs="宋体"/>
          <w:spacing w:val="7"/>
          <w:sz w:val="20"/>
          <w:szCs w:val="20"/>
        </w:rPr>
        <w:t>前附表授权直接确定中标人外，评标委员会按照得分由高到低</w:t>
      </w:r>
      <w:r>
        <w:rPr>
          <w:rFonts w:ascii="宋体" w:hAnsi="宋体" w:eastAsia="宋体" w:cs="宋体"/>
          <w:spacing w:val="14"/>
          <w:sz w:val="20"/>
          <w:szCs w:val="20"/>
        </w:rPr>
        <w:t>的</w:t>
      </w:r>
      <w:r>
        <w:rPr>
          <w:rFonts w:ascii="宋体" w:hAnsi="宋体" w:eastAsia="宋体" w:cs="宋体"/>
          <w:spacing w:val="13"/>
          <w:sz w:val="20"/>
          <w:szCs w:val="20"/>
        </w:rPr>
        <w:t>顺</w:t>
      </w:r>
      <w:r>
        <w:rPr>
          <w:rFonts w:ascii="宋体" w:hAnsi="宋体" w:eastAsia="宋体" w:cs="宋体"/>
          <w:spacing w:val="7"/>
          <w:sz w:val="20"/>
          <w:szCs w:val="20"/>
        </w:rPr>
        <w:t>序推荐中标候选人，并标明排序。</w:t>
      </w:r>
    </w:p>
    <w:p w14:paraId="200A06E7">
      <w:pPr>
        <w:spacing w:before="20" w:line="227" w:lineRule="auto"/>
        <w:ind w:left="418"/>
        <w:rPr>
          <w:rFonts w:ascii="宋体" w:hAnsi="宋体" w:eastAsia="宋体" w:cs="宋体"/>
          <w:sz w:val="20"/>
          <w:szCs w:val="20"/>
        </w:rPr>
      </w:pPr>
      <w:r>
        <w:rPr>
          <w:rFonts w:ascii="Times New Roman" w:hAnsi="Times New Roman" w:eastAsia="Times New Roman" w:cs="Times New Roman"/>
          <w:spacing w:val="16"/>
          <w:sz w:val="20"/>
          <w:szCs w:val="20"/>
        </w:rPr>
        <w:t>3.</w:t>
      </w:r>
      <w:r>
        <w:rPr>
          <w:rFonts w:ascii="Times New Roman" w:hAnsi="Times New Roman" w:eastAsia="Times New Roman" w:cs="Times New Roman"/>
          <w:spacing w:val="14"/>
          <w:sz w:val="20"/>
          <w:szCs w:val="20"/>
        </w:rPr>
        <w:t>4</w:t>
      </w:r>
      <w:r>
        <w:rPr>
          <w:rFonts w:ascii="Times New Roman" w:hAnsi="Times New Roman" w:eastAsia="Times New Roman" w:cs="Times New Roman"/>
          <w:spacing w:val="8"/>
          <w:sz w:val="20"/>
          <w:szCs w:val="20"/>
        </w:rPr>
        <w:t xml:space="preserve">.2 </w:t>
      </w:r>
      <w:r>
        <w:rPr>
          <w:rFonts w:ascii="宋体" w:hAnsi="宋体" w:eastAsia="宋体" w:cs="宋体"/>
          <w:spacing w:val="8"/>
          <w:sz w:val="20"/>
          <w:szCs w:val="20"/>
        </w:rPr>
        <w:t>评标委员会完成评标后，应当向招标人提交书面评标报告和中标候选人名单。</w:t>
      </w:r>
    </w:p>
    <w:p w14:paraId="30EB233F">
      <w:pPr>
        <w:rPr>
          <w:rFonts w:ascii="宋体" w:hAnsi="宋体" w:eastAsia="宋体" w:cs="宋体"/>
          <w:spacing w:val="-20"/>
          <w:sz w:val="31"/>
          <w:szCs w:val="31"/>
        </w:rPr>
      </w:pPr>
      <w:r>
        <w:rPr>
          <w:rFonts w:ascii="宋体" w:hAnsi="宋体" w:eastAsia="宋体" w:cs="宋体"/>
          <w:spacing w:val="-20"/>
          <w:sz w:val="31"/>
          <w:szCs w:val="31"/>
        </w:rPr>
        <w:br w:type="page"/>
      </w:r>
    </w:p>
    <w:p w14:paraId="26654C8A">
      <w:pPr>
        <w:spacing w:before="202" w:line="224" w:lineRule="auto"/>
        <w:ind w:left="27"/>
        <w:rPr>
          <w:rFonts w:ascii="宋体" w:hAnsi="宋体" w:eastAsia="宋体" w:cs="宋体"/>
          <w:spacing w:val="-20"/>
          <w:sz w:val="31"/>
          <w:szCs w:val="31"/>
        </w:rPr>
      </w:pPr>
    </w:p>
    <w:p w14:paraId="15311254">
      <w:pPr>
        <w:spacing w:before="202" w:line="224" w:lineRule="auto"/>
        <w:ind w:left="27"/>
        <w:rPr>
          <w:rFonts w:ascii="宋体" w:hAnsi="宋体" w:eastAsia="宋体" w:cs="宋体"/>
          <w:sz w:val="31"/>
          <w:szCs w:val="31"/>
        </w:rPr>
      </w:pPr>
      <w:r>
        <w:rPr>
          <w:rFonts w:ascii="宋体" w:hAnsi="宋体" w:eastAsia="宋体" w:cs="宋体"/>
          <w:spacing w:val="-20"/>
          <w:sz w:val="31"/>
          <w:szCs w:val="31"/>
        </w:rPr>
        <w:t>附</w:t>
      </w:r>
      <w:r>
        <w:rPr>
          <w:rFonts w:ascii="宋体" w:hAnsi="宋体" w:eastAsia="宋体" w:cs="宋体"/>
          <w:spacing w:val="-17"/>
          <w:sz w:val="31"/>
          <w:szCs w:val="31"/>
        </w:rPr>
        <w:t>件 1：</w:t>
      </w:r>
    </w:p>
    <w:p w14:paraId="2D6045EF">
      <w:pPr>
        <w:spacing w:before="63" w:line="187" w:lineRule="auto"/>
        <w:ind w:left="2637"/>
        <w:outlineLvl w:val="1"/>
        <w:rPr>
          <w:rFonts w:ascii="微软雅黑" w:hAnsi="微软雅黑" w:eastAsia="微软雅黑" w:cs="微软雅黑"/>
          <w:sz w:val="40"/>
          <w:szCs w:val="40"/>
        </w:rPr>
      </w:pPr>
      <w:r>
        <w:rPr>
          <w:rFonts w:ascii="微软雅黑" w:hAnsi="微软雅黑" w:eastAsia="微软雅黑" w:cs="微软雅黑"/>
          <w:spacing w:val="9"/>
          <w:sz w:val="40"/>
          <w:szCs w:val="40"/>
        </w:rPr>
        <w:t>评标专家承诺</w:t>
      </w:r>
      <w:r>
        <w:rPr>
          <w:rFonts w:ascii="微软雅黑" w:hAnsi="微软雅黑" w:eastAsia="微软雅黑" w:cs="微软雅黑"/>
          <w:spacing w:val="7"/>
          <w:sz w:val="40"/>
          <w:szCs w:val="40"/>
        </w:rPr>
        <w:t>书</w:t>
      </w:r>
    </w:p>
    <w:p w14:paraId="467F7A85">
      <w:pPr>
        <w:spacing w:line="292" w:lineRule="auto"/>
        <w:rPr>
          <w:rFonts w:ascii="Arial"/>
          <w:sz w:val="21"/>
        </w:rPr>
      </w:pPr>
    </w:p>
    <w:p w14:paraId="18F95C51">
      <w:pPr>
        <w:spacing w:line="293" w:lineRule="auto"/>
        <w:rPr>
          <w:rFonts w:ascii="Arial"/>
          <w:sz w:val="21"/>
        </w:rPr>
      </w:pPr>
    </w:p>
    <w:p w14:paraId="53DF7CB9">
      <w:pPr>
        <w:spacing w:before="91" w:line="369" w:lineRule="auto"/>
        <w:ind w:left="9" w:right="141" w:firstLine="554"/>
        <w:rPr>
          <w:rFonts w:ascii="宋体" w:hAnsi="宋体" w:eastAsia="宋体" w:cs="宋体"/>
          <w:sz w:val="28"/>
          <w:szCs w:val="28"/>
        </w:rPr>
      </w:pPr>
      <w:r>
        <w:rPr>
          <w:rFonts w:ascii="宋体" w:hAnsi="宋体" w:eastAsia="宋体" w:cs="宋体"/>
          <w:spacing w:val="-14"/>
          <w:sz w:val="28"/>
          <w:szCs w:val="28"/>
        </w:rPr>
        <w:t>本人</w:t>
      </w:r>
      <w:r>
        <w:rPr>
          <w:rFonts w:ascii="宋体" w:hAnsi="宋体" w:eastAsia="宋体" w:cs="宋体"/>
          <w:spacing w:val="-13"/>
          <w:sz w:val="28"/>
          <w:szCs w:val="28"/>
        </w:rPr>
        <w:t>参</w:t>
      </w:r>
      <w:r>
        <w:rPr>
          <w:rFonts w:ascii="宋体" w:hAnsi="宋体" w:eastAsia="宋体" w:cs="宋体"/>
          <w:spacing w:val="-7"/>
          <w:sz w:val="28"/>
          <w:szCs w:val="28"/>
        </w:rPr>
        <w:t>加</w:t>
      </w:r>
      <w:r>
        <w:rPr>
          <w:rFonts w:ascii="宋体" w:hAnsi="宋体" w:eastAsia="宋体" w:cs="宋体"/>
          <w:spacing w:val="-7"/>
          <w:sz w:val="28"/>
          <w:szCs w:val="28"/>
          <w:u w:val="single" w:color="auto"/>
        </w:rPr>
        <w:t xml:space="preserve">   (招标人)   </w:t>
      </w:r>
      <w:r>
        <w:rPr>
          <w:rFonts w:ascii="宋体" w:hAnsi="宋体" w:eastAsia="宋体" w:cs="宋体"/>
          <w:spacing w:val="-7"/>
          <w:sz w:val="28"/>
          <w:szCs w:val="28"/>
        </w:rPr>
        <w:t xml:space="preserve"> 的</w:t>
      </w:r>
      <w:r>
        <w:rPr>
          <w:rFonts w:ascii="宋体" w:hAnsi="宋体" w:eastAsia="宋体" w:cs="宋体"/>
          <w:spacing w:val="-7"/>
          <w:sz w:val="28"/>
          <w:szCs w:val="28"/>
          <w:u w:val="single" w:color="auto"/>
        </w:rPr>
        <w:t xml:space="preserve">   (项目名称)   </w:t>
      </w:r>
      <w:r>
        <w:rPr>
          <w:rFonts w:ascii="宋体" w:hAnsi="宋体" w:eastAsia="宋体" w:cs="宋体"/>
          <w:spacing w:val="-7"/>
          <w:sz w:val="28"/>
          <w:szCs w:val="28"/>
        </w:rPr>
        <w:t xml:space="preserve"> 的评标活动，承诺如</w:t>
      </w:r>
      <w:r>
        <w:rPr>
          <w:rFonts w:ascii="宋体" w:hAnsi="宋体" w:eastAsia="宋体" w:cs="宋体"/>
          <w:spacing w:val="-10"/>
          <w:sz w:val="28"/>
          <w:szCs w:val="28"/>
        </w:rPr>
        <w:t>下</w:t>
      </w:r>
      <w:r>
        <w:rPr>
          <w:rFonts w:ascii="宋体" w:hAnsi="宋体" w:eastAsia="宋体" w:cs="宋体"/>
          <w:spacing w:val="-9"/>
          <w:sz w:val="28"/>
          <w:szCs w:val="28"/>
        </w:rPr>
        <w:t>：</w:t>
      </w:r>
    </w:p>
    <w:p w14:paraId="2EAACF5C">
      <w:pPr>
        <w:spacing w:line="360" w:lineRule="auto"/>
        <w:ind w:left="567"/>
        <w:rPr>
          <w:rFonts w:ascii="宋体" w:hAnsi="宋体" w:eastAsia="宋体" w:cs="宋体"/>
          <w:sz w:val="28"/>
          <w:szCs w:val="28"/>
        </w:rPr>
      </w:pPr>
      <w:r>
        <w:rPr>
          <w:rFonts w:ascii="宋体" w:hAnsi="宋体" w:eastAsia="宋体" w:cs="宋体"/>
          <w:spacing w:val="-1"/>
          <w:position w:val="2"/>
          <w:sz w:val="28"/>
          <w:szCs w:val="28"/>
        </w:rPr>
        <w:t>一、身体状态良好，能够承担资格</w:t>
      </w:r>
      <w:r>
        <w:rPr>
          <w:rFonts w:ascii="宋体" w:hAnsi="宋体" w:eastAsia="宋体" w:cs="宋体"/>
          <w:position w:val="2"/>
          <w:sz w:val="28"/>
          <w:szCs w:val="28"/>
        </w:rPr>
        <w:t>评审和评标工作；</w:t>
      </w:r>
    </w:p>
    <w:p w14:paraId="35F436EC">
      <w:pPr>
        <w:spacing w:before="92" w:line="360" w:lineRule="auto"/>
        <w:ind w:right="139" w:firstLine="567"/>
        <w:rPr>
          <w:rFonts w:ascii="宋体" w:hAnsi="宋体" w:eastAsia="宋体" w:cs="宋体"/>
          <w:sz w:val="28"/>
          <w:szCs w:val="28"/>
        </w:rPr>
      </w:pPr>
      <w:r>
        <w:rPr>
          <w:rFonts w:ascii="宋体" w:hAnsi="宋体" w:eastAsia="宋体" w:cs="宋体"/>
          <w:spacing w:val="-1"/>
          <w:sz w:val="28"/>
          <w:szCs w:val="28"/>
        </w:rPr>
        <w:t>二、熟知国家及本省、市建设工</w:t>
      </w:r>
      <w:r>
        <w:rPr>
          <w:rFonts w:ascii="宋体" w:hAnsi="宋体" w:eastAsia="宋体" w:cs="宋体"/>
          <w:sz w:val="28"/>
          <w:szCs w:val="28"/>
        </w:rPr>
        <w:t>程招投标方面的法律、法规、规章</w:t>
      </w:r>
      <w:r>
        <w:rPr>
          <w:rFonts w:ascii="宋体" w:hAnsi="宋体" w:eastAsia="宋体" w:cs="宋体"/>
          <w:spacing w:val="-1"/>
          <w:sz w:val="28"/>
          <w:szCs w:val="28"/>
        </w:rPr>
        <w:t>和规范性文件的相关</w:t>
      </w:r>
      <w:r>
        <w:rPr>
          <w:rFonts w:ascii="宋体" w:hAnsi="宋体" w:eastAsia="宋体" w:cs="宋体"/>
          <w:sz w:val="28"/>
          <w:szCs w:val="28"/>
        </w:rPr>
        <w:t>规定</w:t>
      </w:r>
      <w:r>
        <w:rPr>
          <w:rFonts w:hint="eastAsia" w:ascii="宋体" w:hAnsi="宋体" w:eastAsia="宋体" w:cs="宋体"/>
          <w:sz w:val="28"/>
          <w:szCs w:val="28"/>
          <w:lang w:eastAsia="zh-CN"/>
        </w:rPr>
        <w:t>，</w:t>
      </w:r>
      <w:r>
        <w:rPr>
          <w:rFonts w:ascii="宋体" w:hAnsi="宋体" w:eastAsia="宋体" w:cs="宋体"/>
          <w:sz w:val="28"/>
          <w:szCs w:val="28"/>
        </w:rPr>
        <w:t>能够按照相关要求客观</w:t>
      </w:r>
      <w:r>
        <w:rPr>
          <w:rFonts w:hint="eastAsia" w:ascii="宋体" w:hAnsi="宋体" w:eastAsia="宋体" w:cs="宋体"/>
          <w:sz w:val="28"/>
          <w:szCs w:val="28"/>
          <w:lang w:eastAsia="zh-CN"/>
        </w:rPr>
        <w:t>、</w:t>
      </w:r>
      <w:r>
        <w:rPr>
          <w:rFonts w:ascii="宋体" w:hAnsi="宋体" w:eastAsia="宋体" w:cs="宋体"/>
          <w:sz w:val="28"/>
          <w:szCs w:val="28"/>
        </w:rPr>
        <w:t>公正、独立的履行</w:t>
      </w:r>
      <w:r>
        <w:rPr>
          <w:rFonts w:ascii="宋体" w:hAnsi="宋体" w:eastAsia="宋体" w:cs="宋体"/>
          <w:spacing w:val="-2"/>
          <w:sz w:val="28"/>
          <w:szCs w:val="28"/>
        </w:rPr>
        <w:t>评标专</w:t>
      </w:r>
      <w:r>
        <w:rPr>
          <w:rFonts w:ascii="宋体" w:hAnsi="宋体" w:eastAsia="宋体" w:cs="宋体"/>
          <w:spacing w:val="-1"/>
          <w:sz w:val="28"/>
          <w:szCs w:val="28"/>
        </w:rPr>
        <w:t>家职责；</w:t>
      </w:r>
    </w:p>
    <w:p w14:paraId="7639186D">
      <w:pPr>
        <w:spacing w:line="360" w:lineRule="auto"/>
        <w:ind w:left="0" w:right="0" w:firstLine="552" w:firstLineChars="200"/>
        <w:rPr>
          <w:rFonts w:ascii="宋体" w:hAnsi="宋体" w:eastAsia="宋体" w:cs="宋体"/>
          <w:sz w:val="28"/>
          <w:szCs w:val="28"/>
        </w:rPr>
      </w:pPr>
      <w:r>
        <w:rPr>
          <w:rFonts w:ascii="宋体" w:hAnsi="宋体" w:eastAsia="宋体" w:cs="宋体"/>
          <w:spacing w:val="-2"/>
          <w:sz w:val="28"/>
          <w:szCs w:val="28"/>
        </w:rPr>
        <w:t>三、不存在法律、法规、规章及规范性文件规定应回避的情</w:t>
      </w:r>
      <w:r>
        <w:rPr>
          <w:rFonts w:ascii="宋体" w:hAnsi="宋体" w:eastAsia="宋体" w:cs="宋体"/>
          <w:sz w:val="28"/>
          <w:szCs w:val="28"/>
        </w:rPr>
        <w:t>形。</w:t>
      </w:r>
    </w:p>
    <w:p w14:paraId="735BF834">
      <w:pPr>
        <w:spacing w:line="360" w:lineRule="auto"/>
        <w:ind w:left="0" w:right="0" w:firstLine="828" w:firstLineChars="300"/>
        <w:rPr>
          <w:rFonts w:ascii="宋体" w:hAnsi="宋体" w:eastAsia="宋体" w:cs="宋体"/>
          <w:sz w:val="28"/>
          <w:szCs w:val="28"/>
        </w:rPr>
      </w:pPr>
      <w:r>
        <w:rPr>
          <w:rFonts w:ascii="宋体" w:hAnsi="宋体" w:eastAsia="宋体" w:cs="宋体"/>
          <w:spacing w:val="-2"/>
          <w:sz w:val="28"/>
          <w:szCs w:val="28"/>
        </w:rPr>
        <w:t>特此承诺。</w:t>
      </w:r>
    </w:p>
    <w:p w14:paraId="2641AFE4">
      <w:pPr>
        <w:spacing w:line="248" w:lineRule="auto"/>
        <w:rPr>
          <w:rFonts w:ascii="Arial"/>
          <w:sz w:val="21"/>
        </w:rPr>
      </w:pPr>
    </w:p>
    <w:p w14:paraId="05AF8404">
      <w:pPr>
        <w:spacing w:line="249" w:lineRule="auto"/>
        <w:rPr>
          <w:rFonts w:ascii="Arial"/>
          <w:sz w:val="21"/>
        </w:rPr>
      </w:pPr>
    </w:p>
    <w:p w14:paraId="0C9849FC">
      <w:pPr>
        <w:spacing w:line="249" w:lineRule="auto"/>
        <w:rPr>
          <w:rFonts w:ascii="Arial"/>
          <w:sz w:val="21"/>
        </w:rPr>
      </w:pPr>
    </w:p>
    <w:p w14:paraId="2FE0B6CE">
      <w:pPr>
        <w:spacing w:line="249" w:lineRule="auto"/>
        <w:rPr>
          <w:rFonts w:ascii="Arial"/>
          <w:sz w:val="21"/>
        </w:rPr>
      </w:pPr>
    </w:p>
    <w:p w14:paraId="448B03AD">
      <w:pPr>
        <w:spacing w:before="92" w:line="221" w:lineRule="auto"/>
        <w:ind w:left="4060"/>
        <w:rPr>
          <w:rFonts w:ascii="宋体" w:hAnsi="宋体" w:eastAsia="宋体" w:cs="宋体"/>
          <w:sz w:val="28"/>
          <w:szCs w:val="28"/>
        </w:rPr>
      </w:pPr>
      <w:r>
        <w:rPr>
          <w:rFonts w:ascii="宋体" w:hAnsi="宋体" w:eastAsia="宋体" w:cs="宋体"/>
          <w:spacing w:val="-2"/>
          <w:sz w:val="28"/>
          <w:szCs w:val="28"/>
        </w:rPr>
        <w:t>评标专家</w:t>
      </w:r>
      <w:r>
        <w:rPr>
          <w:rFonts w:ascii="宋体" w:hAnsi="宋体" w:eastAsia="宋体" w:cs="宋体"/>
          <w:spacing w:val="-1"/>
          <w:sz w:val="28"/>
          <w:szCs w:val="28"/>
        </w:rPr>
        <w:t>：</w:t>
      </w:r>
    </w:p>
    <w:p w14:paraId="1256C92C">
      <w:pPr>
        <w:spacing w:before="59" w:line="220" w:lineRule="auto"/>
        <w:jc w:val="right"/>
        <w:rPr>
          <w:rFonts w:ascii="宋体" w:hAnsi="宋体" w:eastAsia="宋体" w:cs="宋体"/>
          <w:sz w:val="28"/>
          <w:szCs w:val="28"/>
        </w:rPr>
      </w:pPr>
      <w:r>
        <w:rPr>
          <w:rFonts w:ascii="宋体" w:hAnsi="宋体" w:eastAsia="宋体" w:cs="宋体"/>
          <w:spacing w:val="-2"/>
          <w:sz w:val="28"/>
          <w:szCs w:val="28"/>
        </w:rPr>
        <w:t>年</w:t>
      </w:r>
      <w:r>
        <w:rPr>
          <w:rFonts w:ascii="宋体" w:hAnsi="宋体" w:eastAsia="宋体" w:cs="宋体"/>
          <w:spacing w:val="-1"/>
          <w:sz w:val="28"/>
          <w:szCs w:val="28"/>
        </w:rPr>
        <w:t xml:space="preserve">    月    日</w:t>
      </w:r>
    </w:p>
    <w:p w14:paraId="7722D2E3">
      <w:pPr>
        <w:sectPr>
          <w:footerReference r:id="rId13" w:type="default"/>
          <w:pgSz w:w="11906" w:h="16838"/>
          <w:pgMar w:top="1346" w:right="1774" w:bottom="881" w:left="1763" w:header="0" w:footer="704" w:gutter="0"/>
          <w:pgNumType w:fmt="decimal"/>
          <w:cols w:space="720" w:num="1"/>
        </w:sectPr>
      </w:pPr>
    </w:p>
    <w:p w14:paraId="354F9D97">
      <w:pPr>
        <w:spacing w:before="202" w:line="224" w:lineRule="auto"/>
        <w:ind w:left="149"/>
        <w:rPr>
          <w:rFonts w:ascii="宋体" w:hAnsi="宋体" w:eastAsia="宋体" w:cs="宋体"/>
          <w:sz w:val="31"/>
          <w:szCs w:val="31"/>
        </w:rPr>
      </w:pPr>
      <w:r>
        <w:rPr>
          <w:rFonts w:ascii="宋体" w:hAnsi="宋体" w:eastAsia="宋体" w:cs="宋体"/>
          <w:spacing w:val="-20"/>
          <w:sz w:val="31"/>
          <w:szCs w:val="31"/>
        </w:rPr>
        <w:t>附</w:t>
      </w:r>
      <w:r>
        <w:rPr>
          <w:rFonts w:ascii="宋体" w:hAnsi="宋体" w:eastAsia="宋体" w:cs="宋体"/>
          <w:spacing w:val="-17"/>
          <w:sz w:val="31"/>
          <w:szCs w:val="31"/>
        </w:rPr>
        <w:t>件 2：</w:t>
      </w:r>
    </w:p>
    <w:p w14:paraId="4D64F3C4">
      <w:pPr>
        <w:spacing w:before="38" w:line="225" w:lineRule="auto"/>
        <w:ind w:left="2619"/>
        <w:rPr>
          <w:rFonts w:ascii="宋体" w:hAnsi="宋体" w:eastAsia="宋体" w:cs="宋体"/>
          <w:sz w:val="31"/>
          <w:szCs w:val="31"/>
        </w:rPr>
      </w:pPr>
      <w:r>
        <w:rPr>
          <w:rFonts w:ascii="宋体" w:hAnsi="宋体" w:eastAsia="宋体" w:cs="宋体"/>
          <w:spacing w:val="16"/>
          <w:sz w:val="31"/>
          <w:szCs w:val="31"/>
          <w14:textOutline w14:w="5793" w14:cap="sq" w14:cmpd="sng">
            <w14:solidFill>
              <w14:srgbClr w14:val="000000"/>
            </w14:solidFill>
            <w14:prstDash w14:val="solid"/>
            <w14:bevel/>
          </w14:textOutline>
        </w:rPr>
        <w:t>资</w:t>
      </w:r>
      <w:r>
        <w:rPr>
          <w:rFonts w:ascii="宋体" w:hAnsi="宋体" w:eastAsia="宋体" w:cs="宋体"/>
          <w:spacing w:val="9"/>
          <w:sz w:val="31"/>
          <w:szCs w:val="31"/>
          <w14:textOutline w14:w="5793" w14:cap="sq" w14:cmpd="sng">
            <w14:solidFill>
              <w14:srgbClr w14:val="000000"/>
            </w14:solidFill>
            <w14:prstDash w14:val="solid"/>
            <w14:bevel/>
          </w14:textOutline>
        </w:rPr>
        <w:t>格</w:t>
      </w:r>
      <w:r>
        <w:rPr>
          <w:rFonts w:ascii="宋体" w:hAnsi="宋体" w:eastAsia="宋体" w:cs="宋体"/>
          <w:spacing w:val="8"/>
          <w:sz w:val="31"/>
          <w:szCs w:val="31"/>
          <w14:textOutline w14:w="5793" w14:cap="sq" w14:cmpd="sng">
            <w14:solidFill>
              <w14:srgbClr w14:val="000000"/>
            </w14:solidFill>
            <w14:prstDash w14:val="solid"/>
            <w14:bevel/>
          </w14:textOutline>
        </w:rPr>
        <w:t>后审必要合格条件标准</w:t>
      </w:r>
    </w:p>
    <w:p w14:paraId="5205E296">
      <w:pPr>
        <w:spacing w:line="146" w:lineRule="exact"/>
      </w:pPr>
    </w:p>
    <w:tbl>
      <w:tblPr>
        <w:tblStyle w:val="20"/>
        <w:tblW w:w="90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2501"/>
        <w:gridCol w:w="5957"/>
      </w:tblGrid>
      <w:tr w14:paraId="3261B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581" w:type="dxa"/>
            <w:textDirection w:val="tbRlV"/>
            <w:vAlign w:val="top"/>
          </w:tcPr>
          <w:p w14:paraId="362DA452">
            <w:pPr>
              <w:spacing w:before="183" w:line="216" w:lineRule="auto"/>
              <w:ind w:left="124"/>
              <w:rPr>
                <w:rFonts w:ascii="黑体" w:hAnsi="黑体" w:eastAsia="黑体" w:cs="黑体"/>
                <w:sz w:val="20"/>
                <w:szCs w:val="20"/>
              </w:rPr>
            </w:pPr>
            <w:r>
              <w:rPr>
                <w:rFonts w:ascii="黑体" w:hAnsi="黑体" w:eastAsia="黑体" w:cs="黑体"/>
                <w:spacing w:val="-7"/>
                <w:sz w:val="20"/>
                <w:szCs w:val="20"/>
              </w:rPr>
              <w:t>序</w:t>
            </w:r>
            <w:r>
              <w:rPr>
                <w:rFonts w:ascii="黑体" w:hAnsi="黑体" w:eastAsia="黑体" w:cs="黑体"/>
                <w:spacing w:val="-5"/>
                <w:sz w:val="20"/>
                <w:szCs w:val="20"/>
              </w:rPr>
              <w:t xml:space="preserve"> 号</w:t>
            </w:r>
          </w:p>
        </w:tc>
        <w:tc>
          <w:tcPr>
            <w:tcW w:w="2501" w:type="dxa"/>
            <w:vAlign w:val="top"/>
          </w:tcPr>
          <w:p w14:paraId="2CC45F60">
            <w:pPr>
              <w:spacing w:before="261" w:line="230" w:lineRule="auto"/>
              <w:ind w:left="1310"/>
              <w:rPr>
                <w:rFonts w:ascii="黑体" w:hAnsi="黑体" w:eastAsia="黑体" w:cs="黑体"/>
                <w:sz w:val="20"/>
                <w:szCs w:val="20"/>
              </w:rPr>
            </w:pPr>
            <w:r>
              <w:rPr>
                <w:rFonts w:ascii="黑体" w:hAnsi="黑体" w:eastAsia="黑体" w:cs="黑体"/>
                <w:spacing w:val="8"/>
                <w:sz w:val="20"/>
                <w:szCs w:val="20"/>
              </w:rPr>
              <w:t>项</w:t>
            </w:r>
            <w:r>
              <w:rPr>
                <w:rFonts w:ascii="黑体" w:hAnsi="黑体" w:eastAsia="黑体" w:cs="黑体"/>
                <w:spacing w:val="7"/>
                <w:sz w:val="20"/>
                <w:szCs w:val="20"/>
              </w:rPr>
              <w:t>目内容</w:t>
            </w:r>
          </w:p>
        </w:tc>
        <w:tc>
          <w:tcPr>
            <w:tcW w:w="5957" w:type="dxa"/>
            <w:vAlign w:val="top"/>
          </w:tcPr>
          <w:p w14:paraId="4191F279">
            <w:pPr>
              <w:spacing w:before="261" w:line="231" w:lineRule="auto"/>
              <w:ind w:left="2087"/>
              <w:rPr>
                <w:rFonts w:ascii="黑体" w:hAnsi="黑体" w:eastAsia="黑体" w:cs="黑体"/>
                <w:sz w:val="20"/>
                <w:szCs w:val="20"/>
              </w:rPr>
            </w:pPr>
            <w:r>
              <w:rPr>
                <w:rFonts w:ascii="黑体" w:hAnsi="黑体" w:eastAsia="黑体" w:cs="黑体"/>
                <w:spacing w:val="7"/>
                <w:sz w:val="20"/>
                <w:szCs w:val="20"/>
              </w:rPr>
              <w:t>合格条件</w:t>
            </w:r>
          </w:p>
        </w:tc>
      </w:tr>
      <w:tr w14:paraId="30D54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81" w:type="dxa"/>
            <w:vAlign w:val="center"/>
          </w:tcPr>
          <w:p w14:paraId="68221E0D">
            <w:pPr>
              <w:spacing w:line="240" w:lineRule="auto"/>
              <w:jc w:val="center"/>
              <w:rPr>
                <w:rFonts w:ascii="宋体" w:hAnsi="宋体" w:eastAsia="宋体" w:cs="宋体"/>
                <w:sz w:val="20"/>
                <w:szCs w:val="20"/>
              </w:rPr>
            </w:pPr>
            <w:r>
              <w:rPr>
                <w:rFonts w:ascii="宋体" w:hAnsi="宋体" w:eastAsia="宋体" w:cs="宋体"/>
                <w:sz w:val="20"/>
                <w:szCs w:val="20"/>
              </w:rPr>
              <w:t>1</w:t>
            </w:r>
          </w:p>
        </w:tc>
        <w:tc>
          <w:tcPr>
            <w:tcW w:w="2501" w:type="dxa"/>
            <w:vAlign w:val="center"/>
          </w:tcPr>
          <w:p w14:paraId="32420CC2">
            <w:pPr>
              <w:spacing w:line="240" w:lineRule="auto"/>
              <w:jc w:val="center"/>
              <w:rPr>
                <w:rFonts w:ascii="宋体" w:hAnsi="宋体" w:eastAsia="宋体" w:cs="宋体"/>
                <w:spacing w:val="8"/>
                <w:sz w:val="20"/>
                <w:szCs w:val="20"/>
              </w:rPr>
            </w:pPr>
            <w:r>
              <w:rPr>
                <w:rFonts w:ascii="宋体" w:hAnsi="宋体" w:eastAsia="宋体" w:cs="宋体"/>
                <w:spacing w:val="8"/>
                <w:sz w:val="20"/>
                <w:szCs w:val="20"/>
              </w:rPr>
              <w:t>营业执照</w:t>
            </w:r>
          </w:p>
        </w:tc>
        <w:tc>
          <w:tcPr>
            <w:tcW w:w="5957" w:type="dxa"/>
            <w:vAlign w:val="center"/>
          </w:tcPr>
          <w:p w14:paraId="2738CF1B">
            <w:pPr>
              <w:tabs>
                <w:tab w:val="left" w:pos="223"/>
              </w:tabs>
              <w:spacing w:before="33" w:line="249" w:lineRule="auto"/>
              <w:ind w:left="114" w:leftChars="0" w:right="168" w:rightChars="0" w:firstLine="2" w:firstLineChars="0"/>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独立法人资格，具有有效的营业执照</w:t>
            </w:r>
          </w:p>
        </w:tc>
      </w:tr>
      <w:tr w14:paraId="69729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581" w:type="dxa"/>
            <w:vAlign w:val="center"/>
          </w:tcPr>
          <w:p w14:paraId="272CBA9D">
            <w:pPr>
              <w:spacing w:before="65" w:line="190" w:lineRule="auto"/>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2</w:t>
            </w:r>
          </w:p>
        </w:tc>
        <w:tc>
          <w:tcPr>
            <w:tcW w:w="2501" w:type="dxa"/>
            <w:vAlign w:val="center"/>
          </w:tcPr>
          <w:p w14:paraId="0AA87C36">
            <w:pPr>
              <w:spacing w:line="240" w:lineRule="auto"/>
              <w:ind w:left="0"/>
              <w:jc w:val="center"/>
              <w:rPr>
                <w:rFonts w:ascii="宋体" w:hAnsi="宋体" w:eastAsia="宋体" w:cs="宋体"/>
                <w:sz w:val="20"/>
                <w:szCs w:val="20"/>
              </w:rPr>
            </w:pPr>
            <w:r>
              <w:rPr>
                <w:rFonts w:ascii="宋体" w:hAnsi="宋体" w:eastAsia="宋体" w:cs="宋体"/>
                <w:spacing w:val="7"/>
                <w:sz w:val="20"/>
                <w:szCs w:val="20"/>
              </w:rPr>
              <w:t>财务要求</w:t>
            </w:r>
          </w:p>
        </w:tc>
        <w:tc>
          <w:tcPr>
            <w:tcW w:w="5957" w:type="dxa"/>
            <w:vAlign w:val="center"/>
          </w:tcPr>
          <w:p w14:paraId="1CD739F3">
            <w:pPr>
              <w:tabs>
                <w:tab w:val="left" w:pos="223"/>
              </w:tabs>
              <w:spacing w:before="33" w:line="249" w:lineRule="auto"/>
              <w:ind w:left="114" w:leftChars="0" w:right="168" w:rightChars="0" w:firstLine="2" w:firstLineChars="0"/>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lang w:eastAsia="zh-CN"/>
              </w:rPr>
              <w:t>投标人须具备履行合同的良好财务能力。（提供承诺函，并对其真实性承担法律责任）</w:t>
            </w:r>
          </w:p>
        </w:tc>
      </w:tr>
      <w:tr w14:paraId="1E30C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581" w:type="dxa"/>
            <w:vAlign w:val="center"/>
          </w:tcPr>
          <w:p w14:paraId="5E92A171">
            <w:pPr>
              <w:spacing w:line="240" w:lineRule="auto"/>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2501" w:type="dxa"/>
            <w:vAlign w:val="center"/>
          </w:tcPr>
          <w:p w14:paraId="2B364F5D">
            <w:pPr>
              <w:spacing w:before="65" w:line="227" w:lineRule="auto"/>
              <w:jc w:val="center"/>
              <w:rPr>
                <w:rFonts w:ascii="宋体" w:hAnsi="宋体" w:eastAsia="宋体" w:cs="宋体"/>
                <w:spacing w:val="8"/>
                <w:sz w:val="20"/>
                <w:szCs w:val="20"/>
                <w:highlight w:val="none"/>
              </w:rPr>
            </w:pPr>
            <w:r>
              <w:rPr>
                <w:rFonts w:hint="eastAsia" w:ascii="宋体" w:hAnsi="宋体" w:eastAsia="宋体" w:cs="宋体"/>
                <w:spacing w:val="8"/>
                <w:sz w:val="20"/>
                <w:szCs w:val="20"/>
                <w:highlight w:val="none"/>
              </w:rPr>
              <w:t>业绩要求</w:t>
            </w:r>
          </w:p>
        </w:tc>
        <w:tc>
          <w:tcPr>
            <w:tcW w:w="5957" w:type="dxa"/>
            <w:vAlign w:val="center"/>
          </w:tcPr>
          <w:p w14:paraId="6621A914">
            <w:pPr>
              <w:tabs>
                <w:tab w:val="left" w:pos="110"/>
              </w:tabs>
              <w:spacing w:before="65" w:line="360" w:lineRule="auto"/>
              <w:ind w:right="67"/>
              <w:rPr>
                <w:rFonts w:hint="eastAsia" w:ascii="宋体" w:hAnsi="宋体" w:eastAsia="宋体" w:cs="宋体"/>
                <w:spacing w:val="3"/>
                <w:sz w:val="21"/>
                <w:szCs w:val="21"/>
                <w:highlight w:val="none"/>
                <w:lang w:eastAsia="zh-CN"/>
              </w:rPr>
            </w:pPr>
            <w:r>
              <w:rPr>
                <w:rFonts w:hint="eastAsia" w:ascii="宋体" w:hAnsi="宋体" w:eastAsia="宋体" w:cs="宋体"/>
                <w:spacing w:val="3"/>
                <w:sz w:val="21"/>
                <w:szCs w:val="21"/>
                <w:highlight w:val="none"/>
              </w:rPr>
              <w:t xml:space="preserve">投标人自2022 年 </w:t>
            </w:r>
            <w:r>
              <w:rPr>
                <w:rFonts w:hint="eastAsia" w:ascii="宋体" w:hAnsi="宋体" w:eastAsia="宋体" w:cs="宋体"/>
                <w:spacing w:val="3"/>
                <w:sz w:val="21"/>
                <w:szCs w:val="21"/>
                <w:highlight w:val="none"/>
                <w:lang w:val="en-US" w:eastAsia="zh-CN"/>
              </w:rPr>
              <w:t>5</w:t>
            </w:r>
            <w:r>
              <w:rPr>
                <w:rFonts w:hint="eastAsia" w:ascii="宋体" w:hAnsi="宋体" w:eastAsia="宋体" w:cs="宋体"/>
                <w:spacing w:val="3"/>
                <w:sz w:val="21"/>
                <w:szCs w:val="21"/>
                <w:highlight w:val="none"/>
              </w:rPr>
              <w:t>月1日至今须至少具有一个同类业绩</w:t>
            </w:r>
            <w:r>
              <w:rPr>
                <w:rFonts w:hint="eastAsia" w:ascii="宋体" w:hAnsi="宋体" w:eastAsia="宋体" w:cs="宋体"/>
                <w:spacing w:val="16"/>
                <w:sz w:val="21"/>
                <w:szCs w:val="21"/>
                <w:highlight w:val="none"/>
                <w:lang w:eastAsia="zh-CN"/>
              </w:rPr>
              <w:t>（</w:t>
            </w:r>
            <w:r>
              <w:rPr>
                <w:rFonts w:hint="eastAsia" w:ascii="宋体" w:hAnsi="宋体" w:eastAsia="宋体" w:cs="宋体"/>
                <w:spacing w:val="16"/>
                <w:sz w:val="21"/>
                <w:szCs w:val="21"/>
                <w:highlight w:val="none"/>
                <w:lang w:val="en-US" w:eastAsia="zh-CN"/>
              </w:rPr>
              <w:t>投资金额最少1亿元或投资规模为25MW及以上的风光储项目预算编制或预算审计或结算审计项目</w:t>
            </w:r>
            <w:r>
              <w:rPr>
                <w:rFonts w:hint="eastAsia" w:ascii="宋体" w:hAnsi="宋体" w:eastAsia="宋体" w:cs="宋体"/>
                <w:spacing w:val="16"/>
                <w:sz w:val="21"/>
                <w:szCs w:val="21"/>
                <w:highlight w:val="none"/>
                <w:lang w:eastAsia="zh-CN"/>
              </w:rPr>
              <w:t>）。</w:t>
            </w:r>
          </w:p>
        </w:tc>
      </w:tr>
      <w:tr w14:paraId="0BEB2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581" w:type="dxa"/>
            <w:vAlign w:val="center"/>
          </w:tcPr>
          <w:p w14:paraId="1C38A7D4">
            <w:pPr>
              <w:spacing w:line="240" w:lineRule="auto"/>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4</w:t>
            </w:r>
          </w:p>
        </w:tc>
        <w:tc>
          <w:tcPr>
            <w:tcW w:w="2501" w:type="dxa"/>
            <w:vAlign w:val="center"/>
          </w:tcPr>
          <w:p w14:paraId="4E37F63A">
            <w:pPr>
              <w:spacing w:before="65" w:line="227" w:lineRule="auto"/>
              <w:jc w:val="center"/>
              <w:rPr>
                <w:rFonts w:ascii="宋体" w:hAnsi="宋体" w:eastAsia="宋体" w:cs="宋体"/>
                <w:spacing w:val="7"/>
                <w:sz w:val="20"/>
                <w:szCs w:val="20"/>
                <w:highlight w:val="none"/>
              </w:rPr>
            </w:pPr>
            <w:r>
              <w:rPr>
                <w:rFonts w:ascii="宋体" w:hAnsi="宋体" w:eastAsia="宋体" w:cs="宋体"/>
                <w:spacing w:val="8"/>
                <w:sz w:val="20"/>
                <w:szCs w:val="20"/>
                <w:highlight w:val="none"/>
              </w:rPr>
              <w:t>信</w:t>
            </w:r>
            <w:r>
              <w:rPr>
                <w:rFonts w:ascii="宋体" w:hAnsi="宋体" w:eastAsia="宋体" w:cs="宋体"/>
                <w:spacing w:val="7"/>
                <w:sz w:val="20"/>
                <w:szCs w:val="20"/>
                <w:highlight w:val="none"/>
              </w:rPr>
              <w:t>誉要求</w:t>
            </w:r>
          </w:p>
        </w:tc>
        <w:tc>
          <w:tcPr>
            <w:tcW w:w="5957" w:type="dxa"/>
            <w:vAlign w:val="top"/>
          </w:tcPr>
          <w:p w14:paraId="7906D012">
            <w:pPr>
              <w:tabs>
                <w:tab w:val="left" w:pos="223"/>
              </w:tabs>
              <w:spacing w:before="33" w:line="249" w:lineRule="auto"/>
              <w:ind w:left="114" w:leftChars="0" w:right="168" w:rightChars="0" w:firstLine="2" w:firstLineChars="0"/>
              <w:rPr>
                <w:rFonts w:hint="eastAsia" w:ascii="宋体" w:hAnsi="宋体" w:eastAsia="宋体" w:cs="宋体"/>
                <w:spacing w:val="3"/>
                <w:sz w:val="21"/>
                <w:szCs w:val="21"/>
                <w:highlight w:val="none"/>
                <w:lang w:eastAsia="zh-CN"/>
              </w:rPr>
            </w:pPr>
            <w:r>
              <w:rPr>
                <w:rFonts w:hint="eastAsia" w:ascii="宋体" w:hAnsi="宋体" w:eastAsia="宋体" w:cs="宋体"/>
                <w:spacing w:val="3"/>
                <w:sz w:val="21"/>
                <w:szCs w:val="21"/>
                <w:highlight w:val="none"/>
              </w:rPr>
              <w:t>投标人须信誉良好，未被列入“中国执行信息公开网”(http://zxgk.court.gov.cn/)失信被执行人名单，未被列入国家信息中心“信用中国 ”(https://www.creditchina.gov.cn/)重大税收违法失信主体名单、政府采购严重违法失信行为记录名单，及在国家企业信用信息公示系统未被列入(http://www.gsxt.gov.cn/) 严重违法失信名单 (黑名单) 信息 (投标文件中无需附相关查询截图，以开标现场查询为准)</w:t>
            </w:r>
            <w:r>
              <w:rPr>
                <w:rFonts w:hint="eastAsia" w:ascii="宋体" w:hAnsi="宋体" w:eastAsia="宋体" w:cs="宋体"/>
                <w:spacing w:val="3"/>
                <w:sz w:val="21"/>
                <w:szCs w:val="21"/>
                <w:highlight w:val="none"/>
                <w:lang w:eastAsia="zh-CN"/>
              </w:rPr>
              <w:t>。</w:t>
            </w:r>
          </w:p>
        </w:tc>
      </w:tr>
      <w:tr w14:paraId="555E6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581" w:type="dxa"/>
            <w:vAlign w:val="center"/>
          </w:tcPr>
          <w:p w14:paraId="288007B6">
            <w:pPr>
              <w:spacing w:before="65" w:line="189" w:lineRule="auto"/>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5</w:t>
            </w:r>
          </w:p>
        </w:tc>
        <w:tc>
          <w:tcPr>
            <w:tcW w:w="2501" w:type="dxa"/>
            <w:vAlign w:val="center"/>
          </w:tcPr>
          <w:p w14:paraId="0CDB5BFD">
            <w:pPr>
              <w:spacing w:before="65" w:line="228" w:lineRule="auto"/>
              <w:jc w:val="center"/>
              <w:rPr>
                <w:rFonts w:hint="eastAsia" w:ascii="宋体" w:hAnsi="宋体" w:eastAsia="宋体" w:cs="宋体"/>
                <w:spacing w:val="8"/>
                <w:sz w:val="20"/>
                <w:szCs w:val="20"/>
                <w:highlight w:val="none"/>
                <w:lang w:eastAsia="zh-CN"/>
              </w:rPr>
            </w:pPr>
            <w:r>
              <w:rPr>
                <w:rFonts w:ascii="宋体" w:hAnsi="宋体" w:eastAsia="宋体" w:cs="宋体"/>
                <w:spacing w:val="9"/>
                <w:sz w:val="20"/>
                <w:szCs w:val="20"/>
                <w:highlight w:val="none"/>
              </w:rPr>
              <w:t>项</w:t>
            </w:r>
            <w:r>
              <w:rPr>
                <w:rFonts w:ascii="宋体" w:hAnsi="宋体" w:eastAsia="宋体" w:cs="宋体"/>
                <w:spacing w:val="7"/>
                <w:sz w:val="20"/>
                <w:szCs w:val="20"/>
                <w:highlight w:val="none"/>
              </w:rPr>
              <w:t>目负责人</w:t>
            </w:r>
            <w:r>
              <w:rPr>
                <w:rFonts w:hint="eastAsia" w:ascii="宋体" w:hAnsi="宋体" w:eastAsia="宋体" w:cs="宋体"/>
                <w:spacing w:val="7"/>
                <w:sz w:val="20"/>
                <w:szCs w:val="20"/>
                <w:highlight w:val="none"/>
                <w:lang w:eastAsia="zh-CN"/>
              </w:rPr>
              <w:t>要求</w:t>
            </w:r>
          </w:p>
        </w:tc>
        <w:tc>
          <w:tcPr>
            <w:tcW w:w="5957" w:type="dxa"/>
            <w:vAlign w:val="center"/>
          </w:tcPr>
          <w:p w14:paraId="2A98C08A">
            <w:pPr>
              <w:tabs>
                <w:tab w:val="left" w:pos="223"/>
              </w:tabs>
              <w:spacing w:before="33" w:line="249" w:lineRule="auto"/>
              <w:ind w:left="114" w:leftChars="0" w:right="168" w:rightChars="0" w:firstLine="2" w:firstLineChars="0"/>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lang w:eastAsia="zh-CN"/>
              </w:rPr>
              <w:t>项目负责人具备一级注册造价工程师执业资格，且具备高级以上职称。</w:t>
            </w:r>
          </w:p>
        </w:tc>
      </w:tr>
      <w:tr w14:paraId="32E4B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581" w:type="dxa"/>
            <w:vAlign w:val="center"/>
          </w:tcPr>
          <w:p w14:paraId="05626DBD">
            <w:pPr>
              <w:spacing w:line="240" w:lineRule="auto"/>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2501" w:type="dxa"/>
            <w:vAlign w:val="center"/>
          </w:tcPr>
          <w:p w14:paraId="59A0F723">
            <w:pPr>
              <w:spacing w:line="240" w:lineRule="auto"/>
              <w:ind w:left="0" w:leftChars="0"/>
              <w:jc w:val="center"/>
              <w:rPr>
                <w:rFonts w:ascii="宋体" w:hAnsi="宋体" w:eastAsia="宋体" w:cs="宋体"/>
                <w:spacing w:val="15"/>
                <w:sz w:val="20"/>
                <w:szCs w:val="20"/>
                <w:highlight w:val="none"/>
              </w:rPr>
            </w:pPr>
            <w:r>
              <w:rPr>
                <w:rFonts w:hint="eastAsia" w:ascii="宋体" w:hAnsi="宋体" w:eastAsia="宋体" w:cs="宋体"/>
                <w:spacing w:val="15"/>
                <w:sz w:val="20"/>
                <w:szCs w:val="20"/>
                <w:highlight w:val="none"/>
              </w:rPr>
              <w:t>其他主要人员要求</w:t>
            </w:r>
          </w:p>
        </w:tc>
        <w:tc>
          <w:tcPr>
            <w:tcW w:w="5957" w:type="dxa"/>
            <w:vAlign w:val="top"/>
          </w:tcPr>
          <w:p w14:paraId="430493C1">
            <w:pPr>
              <w:tabs>
                <w:tab w:val="left" w:pos="223"/>
              </w:tabs>
              <w:spacing w:before="33" w:line="249" w:lineRule="auto"/>
              <w:ind w:left="114" w:leftChars="0" w:right="168" w:rightChars="0" w:firstLine="2" w:firstLineChars="0"/>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项目组成员至少有一人具备一级注册造价工程师执业资格，且具备相关专业中级或以上职称。</w:t>
            </w:r>
          </w:p>
        </w:tc>
      </w:tr>
      <w:tr w14:paraId="77F20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581" w:type="dxa"/>
            <w:vAlign w:val="center"/>
          </w:tcPr>
          <w:p w14:paraId="0BFF8867">
            <w:pPr>
              <w:spacing w:line="240" w:lineRule="auto"/>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2501" w:type="dxa"/>
            <w:vAlign w:val="center"/>
          </w:tcPr>
          <w:p w14:paraId="46C25390">
            <w:pPr>
              <w:spacing w:line="240" w:lineRule="auto"/>
              <w:ind w:left="0" w:leftChars="0"/>
              <w:jc w:val="center"/>
              <w:rPr>
                <w:rFonts w:ascii="宋体" w:hAnsi="宋体" w:eastAsia="宋体" w:cs="宋体"/>
                <w:spacing w:val="9"/>
                <w:sz w:val="20"/>
                <w:szCs w:val="20"/>
                <w:highlight w:val="yellow"/>
              </w:rPr>
            </w:pPr>
            <w:r>
              <w:rPr>
                <w:rFonts w:ascii="宋体" w:hAnsi="宋体" w:eastAsia="宋体" w:cs="宋体"/>
                <w:spacing w:val="15"/>
                <w:sz w:val="20"/>
                <w:szCs w:val="20"/>
              </w:rPr>
              <w:t>其</w:t>
            </w:r>
            <w:r>
              <w:rPr>
                <w:rFonts w:ascii="宋体" w:hAnsi="宋体" w:eastAsia="宋体" w:cs="宋体"/>
                <w:spacing w:val="14"/>
                <w:sz w:val="20"/>
                <w:szCs w:val="20"/>
              </w:rPr>
              <w:t>他要求</w:t>
            </w:r>
          </w:p>
        </w:tc>
        <w:tc>
          <w:tcPr>
            <w:tcW w:w="5957" w:type="dxa"/>
            <w:vAlign w:val="top"/>
          </w:tcPr>
          <w:p w14:paraId="465BADD5">
            <w:pPr>
              <w:tabs>
                <w:tab w:val="left" w:pos="223"/>
              </w:tabs>
              <w:spacing w:before="33" w:line="249" w:lineRule="auto"/>
              <w:ind w:left="114" w:leftChars="0" w:right="168" w:rightChars="0" w:firstLine="2" w:firstLineChars="0"/>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与招标人存在利害关系可能影响招标公正性的法人、其他组织或个人，不得参加投标。单位负责人为同一人或者存在控股、管理关系的不同 单位，不得以两个及以上投标人的身份同时参与本项目投标并对此做出承诺。</w:t>
            </w:r>
          </w:p>
        </w:tc>
      </w:tr>
    </w:tbl>
    <w:p w14:paraId="41E3375F">
      <w:pPr>
        <w:rPr>
          <w:rFonts w:ascii="Arial"/>
          <w:sz w:val="21"/>
        </w:rPr>
      </w:pPr>
    </w:p>
    <w:p w14:paraId="6FCD82D7">
      <w:pPr>
        <w:spacing w:before="34" w:line="241" w:lineRule="auto"/>
        <w:ind w:left="118" w:right="128" w:firstLine="2"/>
        <w:rPr>
          <w:rFonts w:ascii="黑体" w:hAnsi="黑体" w:eastAsia="黑体" w:cs="黑体"/>
          <w:sz w:val="21"/>
          <w:szCs w:val="21"/>
        </w:rPr>
      </w:pPr>
      <w:r>
        <w:rPr>
          <w:rFonts w:ascii="黑体" w:hAnsi="黑体" w:eastAsia="黑体" w:cs="黑体"/>
          <w:spacing w:val="4"/>
          <w:sz w:val="22"/>
          <w:szCs w:val="22"/>
        </w:rPr>
        <w:t>备</w:t>
      </w:r>
      <w:r>
        <w:rPr>
          <w:rFonts w:ascii="黑体" w:hAnsi="黑体" w:eastAsia="黑体" w:cs="黑体"/>
          <w:spacing w:val="3"/>
          <w:sz w:val="22"/>
          <w:szCs w:val="22"/>
        </w:rPr>
        <w:t>注：</w:t>
      </w:r>
      <w:r>
        <w:rPr>
          <w:rFonts w:ascii="黑体" w:hAnsi="黑体" w:eastAsia="黑体" w:cs="黑体"/>
          <w:sz w:val="22"/>
          <w:szCs w:val="22"/>
        </w:rPr>
        <w:t xml:space="preserve">                                                                      </w:t>
      </w:r>
      <w:r>
        <w:rPr>
          <w:rFonts w:ascii="黑体" w:hAnsi="黑体" w:eastAsia="黑体" w:cs="黑体"/>
          <w:spacing w:val="1"/>
          <w:sz w:val="21"/>
          <w:szCs w:val="21"/>
        </w:rPr>
        <w:t>1、所有证明材料扫描件 (投标人信誉除外，以评标现</w:t>
      </w:r>
      <w:r>
        <w:rPr>
          <w:rFonts w:ascii="黑体" w:hAnsi="黑体" w:eastAsia="黑体" w:cs="黑体"/>
          <w:sz w:val="21"/>
          <w:szCs w:val="21"/>
        </w:rPr>
        <w:t>场查询结果为准) 附在投标文件中，</w:t>
      </w:r>
      <w:r>
        <w:rPr>
          <w:rFonts w:ascii="黑体" w:hAnsi="黑体" w:eastAsia="黑体" w:cs="黑体"/>
          <w:spacing w:val="-8"/>
          <w:sz w:val="21"/>
          <w:szCs w:val="21"/>
        </w:rPr>
        <w:t>应在扫描件上</w:t>
      </w:r>
      <w:r>
        <w:rPr>
          <w:rFonts w:ascii="黑体" w:hAnsi="黑体" w:eastAsia="黑体" w:cs="黑体"/>
          <w:spacing w:val="-6"/>
          <w:sz w:val="21"/>
          <w:szCs w:val="21"/>
        </w:rPr>
        <w:t>加</w:t>
      </w:r>
      <w:r>
        <w:rPr>
          <w:rFonts w:ascii="黑体" w:hAnsi="黑体" w:eastAsia="黑体" w:cs="黑体"/>
          <w:spacing w:val="-4"/>
          <w:sz w:val="21"/>
          <w:szCs w:val="21"/>
        </w:rPr>
        <w:t>盖单位章 。并对所提交材</w:t>
      </w:r>
      <w:r>
        <w:rPr>
          <w:rFonts w:ascii="黑体" w:hAnsi="黑体" w:eastAsia="黑体" w:cs="黑体"/>
          <w:spacing w:val="-1"/>
          <w:sz w:val="21"/>
          <w:szCs w:val="21"/>
        </w:rPr>
        <w:t>料的清晰度、真</w:t>
      </w:r>
      <w:r>
        <w:rPr>
          <w:rFonts w:ascii="黑体" w:hAnsi="黑体" w:eastAsia="黑体" w:cs="黑体"/>
          <w:sz w:val="21"/>
          <w:szCs w:val="21"/>
        </w:rPr>
        <w:t>实性、与原件的一致性负责。因上述原因导致资格审查不通过的，由投标人</w:t>
      </w:r>
      <w:r>
        <w:rPr>
          <w:rFonts w:ascii="黑体" w:hAnsi="黑体" w:eastAsia="黑体" w:cs="黑体"/>
          <w:spacing w:val="-1"/>
          <w:sz w:val="21"/>
          <w:szCs w:val="21"/>
        </w:rPr>
        <w:t>自行承担责任。</w:t>
      </w:r>
    </w:p>
    <w:p w14:paraId="5CD0D2C6">
      <w:pPr>
        <w:spacing w:line="290" w:lineRule="exact"/>
        <w:ind w:left="120"/>
        <w:rPr>
          <w:rFonts w:ascii="黑体" w:hAnsi="黑体" w:eastAsia="黑体" w:cs="黑体"/>
          <w:sz w:val="22"/>
          <w:szCs w:val="22"/>
        </w:rPr>
      </w:pPr>
      <w:r>
        <w:rPr>
          <w:rFonts w:hint="eastAsia" w:ascii="黑体" w:hAnsi="黑体" w:eastAsia="黑体" w:cs="黑体"/>
          <w:spacing w:val="-1"/>
          <w:position w:val="1"/>
          <w:sz w:val="21"/>
          <w:szCs w:val="21"/>
          <w:lang w:val="en-US" w:eastAsia="zh-CN"/>
        </w:rPr>
        <w:t>2</w:t>
      </w:r>
      <w:r>
        <w:rPr>
          <w:rFonts w:ascii="黑体" w:hAnsi="黑体" w:eastAsia="黑体" w:cs="黑体"/>
          <w:spacing w:val="-1"/>
          <w:position w:val="1"/>
          <w:sz w:val="21"/>
          <w:szCs w:val="21"/>
        </w:rPr>
        <w:t>、有一项不通</w:t>
      </w:r>
      <w:r>
        <w:rPr>
          <w:rFonts w:ascii="黑体" w:hAnsi="黑体" w:eastAsia="黑体" w:cs="黑体"/>
          <w:position w:val="1"/>
          <w:sz w:val="21"/>
          <w:szCs w:val="21"/>
        </w:rPr>
        <w:t>过，结论为不通过</w:t>
      </w:r>
      <w:r>
        <w:rPr>
          <w:rFonts w:ascii="黑体" w:hAnsi="黑体" w:eastAsia="黑体" w:cs="黑体"/>
          <w:position w:val="1"/>
          <w:sz w:val="22"/>
          <w:szCs w:val="22"/>
        </w:rPr>
        <w:t>。</w:t>
      </w:r>
    </w:p>
    <w:p w14:paraId="251D642E">
      <w:pPr>
        <w:sectPr>
          <w:footerReference r:id="rId14" w:type="default"/>
          <w:pgSz w:w="11906" w:h="16838"/>
          <w:pgMar w:top="1346" w:right="1611" w:bottom="881" w:left="1587" w:header="0" w:footer="704" w:gutter="0"/>
          <w:pgNumType w:fmt="decimal"/>
          <w:cols w:space="720" w:num="1"/>
        </w:sectPr>
      </w:pPr>
    </w:p>
    <w:p w14:paraId="6CD8171C">
      <w:pPr>
        <w:spacing w:line="153" w:lineRule="exact"/>
      </w:pPr>
    </w:p>
    <w:p w14:paraId="0393CDEF">
      <w:pPr>
        <w:spacing w:before="241" w:line="174" w:lineRule="auto"/>
        <w:ind w:left="2008"/>
        <w:outlineLvl w:val="0"/>
        <w:rPr>
          <w:rFonts w:ascii="微软雅黑" w:hAnsi="微软雅黑" w:eastAsia="微软雅黑" w:cs="微软雅黑"/>
          <w:sz w:val="43"/>
          <w:szCs w:val="43"/>
        </w:rPr>
      </w:pPr>
      <w:bookmarkStart w:id="7" w:name="_Toc27259"/>
      <w:r>
        <w:rPr>
          <w:rFonts w:ascii="微软雅黑" w:hAnsi="微软雅黑" w:eastAsia="微软雅黑" w:cs="微软雅黑"/>
          <w:spacing w:val="16"/>
          <w:sz w:val="43"/>
          <w:szCs w:val="43"/>
          <w14:textOutline w14:w="6350" w14:cap="flat" w14:cmpd="sng">
            <w14:solidFill>
              <w14:srgbClr w14:val="000000"/>
            </w14:solidFill>
            <w14:prstDash w14:val="solid"/>
            <w14:miter w14:val="0"/>
          </w14:textOutline>
        </w:rPr>
        <w:t>第</w:t>
      </w:r>
      <w:r>
        <w:rPr>
          <w:rFonts w:ascii="微软雅黑" w:hAnsi="微软雅黑" w:eastAsia="微软雅黑" w:cs="微软雅黑"/>
          <w:spacing w:val="12"/>
          <w:sz w:val="43"/>
          <w:szCs w:val="43"/>
          <w14:textOutline w14:w="6350" w14:cap="flat" w14:cmpd="sng">
            <w14:solidFill>
              <w14:srgbClr w14:val="000000"/>
            </w14:solidFill>
            <w14:prstDash w14:val="solid"/>
            <w14:miter w14:val="0"/>
          </w14:textOutline>
        </w:rPr>
        <w:t>四章</w:t>
      </w:r>
      <w:r>
        <w:rPr>
          <w:rFonts w:ascii="微软雅黑" w:hAnsi="微软雅黑" w:eastAsia="微软雅黑" w:cs="微软雅黑"/>
          <w:spacing w:val="12"/>
          <w:sz w:val="43"/>
          <w:szCs w:val="43"/>
        </w:rPr>
        <w:t xml:space="preserve">  </w:t>
      </w:r>
      <w:r>
        <w:rPr>
          <w:rFonts w:ascii="微软雅黑" w:hAnsi="微软雅黑" w:eastAsia="微软雅黑" w:cs="微软雅黑"/>
          <w:spacing w:val="12"/>
          <w:sz w:val="43"/>
          <w:szCs w:val="43"/>
          <w14:textOutline w14:w="6350" w14:cap="flat" w14:cmpd="sng">
            <w14:solidFill>
              <w14:srgbClr w14:val="000000"/>
            </w14:solidFill>
            <w14:prstDash w14:val="solid"/>
            <w14:miter w14:val="0"/>
          </w14:textOutline>
        </w:rPr>
        <w:t>合同条款及格式</w:t>
      </w:r>
      <w:bookmarkEnd w:id="7"/>
    </w:p>
    <w:p w14:paraId="69EC3730">
      <w:pPr>
        <w:spacing w:line="304" w:lineRule="auto"/>
        <w:jc w:val="center"/>
        <w:rPr>
          <w:rFonts w:ascii="Arial"/>
          <w:sz w:val="21"/>
        </w:rPr>
      </w:pPr>
    </w:p>
    <w:p w14:paraId="29A543BC">
      <w:pPr>
        <w:pStyle w:val="26"/>
        <w:spacing w:before="77"/>
        <w:ind w:left="111"/>
        <w:rPr>
          <w:rFonts w:ascii="Times New Roman" w:hAnsi="Times New Roman"/>
          <w:lang w:eastAsia="zh-CN"/>
        </w:rPr>
      </w:pPr>
      <w:bookmarkStart w:id="8" w:name="_Toc26120"/>
      <w:r>
        <w:rPr>
          <w:rFonts w:ascii="Times New Roman" w:hAnsi="Times New Roman"/>
          <w:spacing w:val="-1"/>
          <w:lang w:eastAsia="zh-CN"/>
        </w:rPr>
        <w:t>G</w:t>
      </w:r>
      <w:r>
        <w:rPr>
          <w:rFonts w:ascii="Times New Roman" w:hAnsi="Times New Roman"/>
          <w:spacing w:val="-2"/>
          <w:lang w:eastAsia="zh-CN"/>
        </w:rPr>
        <w:t>F</w:t>
      </w:r>
      <w:r>
        <w:rPr>
          <w:rFonts w:ascii="Arial" w:hAnsi="Arial" w:eastAsia="Times New Roman" w:cs="Arial"/>
          <w:lang w:eastAsia="zh-CN"/>
        </w:rPr>
        <w:t>—</w:t>
      </w:r>
      <w:r>
        <w:rPr>
          <w:rFonts w:ascii="Times New Roman" w:hAnsi="Times New Roman"/>
          <w:spacing w:val="1"/>
          <w:lang w:eastAsia="zh-CN"/>
        </w:rPr>
        <w:t>2</w:t>
      </w:r>
      <w:r>
        <w:rPr>
          <w:rFonts w:ascii="Times New Roman" w:hAnsi="Times New Roman"/>
          <w:spacing w:val="-2"/>
          <w:lang w:eastAsia="zh-CN"/>
        </w:rPr>
        <w:t>0</w:t>
      </w:r>
      <w:r>
        <w:rPr>
          <w:rFonts w:ascii="Times New Roman" w:hAnsi="Times New Roman"/>
          <w:spacing w:val="1"/>
          <w:lang w:eastAsia="zh-CN"/>
        </w:rPr>
        <w:t>1</w:t>
      </w:r>
      <w:r>
        <w:rPr>
          <w:rFonts w:ascii="Times New Roman" w:hAnsi="Times New Roman"/>
          <w:spacing w:val="-2"/>
          <w:lang w:eastAsia="zh-CN"/>
        </w:rPr>
        <w:t>5</w:t>
      </w:r>
      <w:r>
        <w:rPr>
          <w:rFonts w:ascii="Arial" w:hAnsi="Arial" w:eastAsia="Times New Roman" w:cs="Arial"/>
          <w:lang w:eastAsia="zh-CN"/>
        </w:rPr>
        <w:t>—</w:t>
      </w:r>
      <w:r>
        <w:rPr>
          <w:rFonts w:ascii="Times New Roman" w:hAnsi="Times New Roman"/>
          <w:spacing w:val="1"/>
          <w:lang w:eastAsia="zh-CN"/>
        </w:rPr>
        <w:t>0</w:t>
      </w:r>
      <w:r>
        <w:rPr>
          <w:rFonts w:ascii="Times New Roman" w:hAnsi="Times New Roman"/>
          <w:spacing w:val="-2"/>
          <w:lang w:eastAsia="zh-CN"/>
        </w:rPr>
        <w:t>2</w:t>
      </w:r>
      <w:r>
        <w:rPr>
          <w:rFonts w:ascii="Times New Roman" w:hAnsi="Times New Roman"/>
          <w:spacing w:val="1"/>
          <w:lang w:eastAsia="zh-CN"/>
        </w:rPr>
        <w:t>1</w:t>
      </w:r>
      <w:r>
        <w:rPr>
          <w:rFonts w:ascii="Times New Roman" w:hAnsi="Times New Roman"/>
          <w:lang w:eastAsia="zh-CN"/>
        </w:rPr>
        <w:t>2</w:t>
      </w:r>
    </w:p>
    <w:p w14:paraId="626B92C6">
      <w:pPr>
        <w:spacing w:before="13" w:line="200" w:lineRule="exact"/>
        <w:rPr>
          <w:rFonts w:ascii="宋体" w:cs="宋体"/>
          <w:spacing w:val="-1"/>
          <w:sz w:val="32"/>
          <w:szCs w:val="32"/>
          <w:lang w:eastAsia="zh-CN"/>
        </w:rPr>
      </w:pPr>
    </w:p>
    <w:p w14:paraId="59CDCE32">
      <w:pPr>
        <w:tabs>
          <w:tab w:val="left" w:pos="8930"/>
        </w:tabs>
        <w:spacing w:line="409" w:lineRule="exact"/>
        <w:ind w:left="5511"/>
        <w:rPr>
          <w:rFonts w:ascii="宋体" w:cs="宋体"/>
          <w:spacing w:val="-1"/>
          <w:sz w:val="32"/>
          <w:szCs w:val="32"/>
          <w:lang w:eastAsia="zh-CN"/>
        </w:rPr>
      </w:pPr>
      <w:r>
        <w:rPr>
          <w:rFonts w:hint="eastAsia" w:ascii="宋体" w:hAnsi="宋体" w:cs="宋体"/>
          <w:spacing w:val="-1"/>
          <w:sz w:val="32"/>
          <w:szCs w:val="32"/>
          <w:lang w:eastAsia="zh-CN"/>
        </w:rPr>
        <w:t>合同编号：</w:t>
      </w:r>
    </w:p>
    <w:p w14:paraId="5459F098">
      <w:pPr>
        <w:spacing w:before="9" w:line="140" w:lineRule="exact"/>
        <w:rPr>
          <w:rFonts w:ascii="宋体" w:cs="宋体"/>
          <w:spacing w:val="-1"/>
          <w:sz w:val="32"/>
          <w:szCs w:val="32"/>
          <w:lang w:eastAsia="zh-CN"/>
        </w:rPr>
      </w:pPr>
    </w:p>
    <w:p w14:paraId="7A15D97F">
      <w:pPr>
        <w:spacing w:line="200" w:lineRule="exact"/>
        <w:rPr>
          <w:rFonts w:ascii="宋体" w:cs="宋体"/>
          <w:spacing w:val="-1"/>
          <w:sz w:val="32"/>
          <w:szCs w:val="32"/>
          <w:lang w:eastAsia="zh-CN"/>
        </w:rPr>
      </w:pPr>
    </w:p>
    <w:p w14:paraId="6F3323E8">
      <w:pPr>
        <w:spacing w:line="200" w:lineRule="exact"/>
        <w:rPr>
          <w:rFonts w:ascii="宋体" w:cs="宋体"/>
          <w:spacing w:val="-1"/>
          <w:sz w:val="32"/>
          <w:szCs w:val="32"/>
          <w:lang w:eastAsia="zh-CN"/>
        </w:rPr>
      </w:pPr>
    </w:p>
    <w:p w14:paraId="0AA22C9A">
      <w:pPr>
        <w:spacing w:line="200" w:lineRule="exact"/>
        <w:rPr>
          <w:rFonts w:ascii="宋体" w:cs="宋体"/>
          <w:spacing w:val="-1"/>
          <w:sz w:val="32"/>
          <w:szCs w:val="32"/>
          <w:lang w:eastAsia="zh-CN"/>
        </w:rPr>
      </w:pPr>
    </w:p>
    <w:p w14:paraId="5E7563EC">
      <w:pPr>
        <w:spacing w:line="200" w:lineRule="exact"/>
        <w:rPr>
          <w:rFonts w:ascii="宋体" w:cs="宋体"/>
          <w:spacing w:val="-1"/>
          <w:sz w:val="32"/>
          <w:szCs w:val="32"/>
          <w:lang w:eastAsia="zh-CN"/>
        </w:rPr>
      </w:pPr>
    </w:p>
    <w:p w14:paraId="069CAB14">
      <w:pPr>
        <w:spacing w:line="200" w:lineRule="exact"/>
        <w:rPr>
          <w:rFonts w:ascii="宋体" w:cs="宋体"/>
          <w:spacing w:val="-1"/>
          <w:sz w:val="32"/>
          <w:szCs w:val="32"/>
          <w:lang w:eastAsia="zh-CN"/>
        </w:rPr>
      </w:pPr>
    </w:p>
    <w:p w14:paraId="3FEACB8D">
      <w:pPr>
        <w:spacing w:line="200" w:lineRule="exact"/>
        <w:rPr>
          <w:rFonts w:ascii="宋体" w:cs="宋体"/>
          <w:spacing w:val="-1"/>
          <w:sz w:val="32"/>
          <w:szCs w:val="32"/>
          <w:lang w:eastAsia="zh-CN"/>
        </w:rPr>
      </w:pPr>
    </w:p>
    <w:p w14:paraId="738CB59D">
      <w:pPr>
        <w:spacing w:line="200" w:lineRule="exact"/>
        <w:rPr>
          <w:rFonts w:ascii="宋体" w:cs="宋体"/>
          <w:spacing w:val="-1"/>
          <w:sz w:val="32"/>
          <w:szCs w:val="32"/>
          <w:lang w:eastAsia="zh-CN"/>
        </w:rPr>
      </w:pPr>
    </w:p>
    <w:p w14:paraId="6932B836">
      <w:pPr>
        <w:spacing w:line="200" w:lineRule="exact"/>
        <w:rPr>
          <w:rFonts w:ascii="宋体" w:cs="宋体"/>
          <w:spacing w:val="-1"/>
          <w:sz w:val="32"/>
          <w:szCs w:val="32"/>
          <w:lang w:eastAsia="zh-CN"/>
        </w:rPr>
      </w:pPr>
    </w:p>
    <w:p w14:paraId="4A235CD3">
      <w:pPr>
        <w:spacing w:line="200" w:lineRule="exact"/>
        <w:rPr>
          <w:rFonts w:ascii="宋体" w:cs="宋体"/>
          <w:spacing w:val="-1"/>
          <w:sz w:val="32"/>
          <w:szCs w:val="32"/>
          <w:lang w:eastAsia="zh-CN"/>
        </w:rPr>
      </w:pPr>
    </w:p>
    <w:p w14:paraId="7D0D23FF">
      <w:pPr>
        <w:spacing w:line="200" w:lineRule="exact"/>
        <w:rPr>
          <w:rFonts w:ascii="宋体" w:cs="宋体"/>
          <w:spacing w:val="-1"/>
          <w:sz w:val="32"/>
          <w:szCs w:val="32"/>
          <w:lang w:eastAsia="zh-CN"/>
        </w:rPr>
      </w:pPr>
    </w:p>
    <w:p w14:paraId="61BA2ABE">
      <w:pPr>
        <w:spacing w:line="200" w:lineRule="exact"/>
        <w:rPr>
          <w:rFonts w:ascii="宋体" w:cs="宋体"/>
          <w:spacing w:val="-1"/>
          <w:sz w:val="32"/>
          <w:szCs w:val="32"/>
          <w:lang w:eastAsia="zh-CN"/>
        </w:rPr>
      </w:pPr>
    </w:p>
    <w:p w14:paraId="28157499">
      <w:pPr>
        <w:spacing w:line="200" w:lineRule="exact"/>
        <w:rPr>
          <w:rFonts w:ascii="宋体" w:cs="宋体"/>
          <w:spacing w:val="-1"/>
          <w:sz w:val="32"/>
          <w:szCs w:val="32"/>
          <w:lang w:eastAsia="zh-CN"/>
        </w:rPr>
      </w:pPr>
    </w:p>
    <w:p w14:paraId="3F6CB700">
      <w:pPr>
        <w:spacing w:line="809" w:lineRule="exact"/>
        <w:ind w:left="1"/>
        <w:jc w:val="center"/>
        <w:rPr>
          <w:rFonts w:ascii="宋体" w:cs="宋体"/>
          <w:spacing w:val="-1"/>
          <w:sz w:val="52"/>
          <w:szCs w:val="52"/>
          <w:lang w:eastAsia="zh-CN"/>
        </w:rPr>
      </w:pPr>
      <w:r>
        <w:rPr>
          <w:rFonts w:hint="eastAsia" w:ascii="宋体" w:hAnsi="宋体" w:cs="宋体"/>
          <w:spacing w:val="-1"/>
          <w:sz w:val="52"/>
          <w:szCs w:val="52"/>
          <w:lang w:eastAsia="zh-CN"/>
        </w:rPr>
        <w:t>建设工程造价咨询合同</w:t>
      </w:r>
    </w:p>
    <w:p w14:paraId="07B1919E">
      <w:pPr>
        <w:spacing w:line="200" w:lineRule="exact"/>
        <w:rPr>
          <w:rFonts w:ascii="宋体" w:cs="宋体"/>
          <w:spacing w:val="-1"/>
          <w:sz w:val="52"/>
          <w:szCs w:val="52"/>
          <w:lang w:eastAsia="zh-CN"/>
        </w:rPr>
      </w:pPr>
    </w:p>
    <w:p w14:paraId="1579A504">
      <w:pPr>
        <w:spacing w:line="200" w:lineRule="exact"/>
        <w:rPr>
          <w:rFonts w:ascii="宋体" w:cs="宋体"/>
          <w:spacing w:val="-1"/>
          <w:sz w:val="32"/>
          <w:szCs w:val="32"/>
          <w:lang w:eastAsia="zh-CN"/>
        </w:rPr>
      </w:pPr>
    </w:p>
    <w:p w14:paraId="30D7B9CA">
      <w:pPr>
        <w:spacing w:line="200" w:lineRule="exact"/>
        <w:rPr>
          <w:rFonts w:ascii="宋体" w:cs="宋体"/>
          <w:spacing w:val="-1"/>
          <w:sz w:val="32"/>
          <w:szCs w:val="32"/>
          <w:lang w:eastAsia="zh-CN"/>
        </w:rPr>
      </w:pPr>
    </w:p>
    <w:p w14:paraId="651EF06A">
      <w:pPr>
        <w:spacing w:line="200" w:lineRule="exact"/>
        <w:rPr>
          <w:sz w:val="20"/>
          <w:szCs w:val="20"/>
          <w:lang w:eastAsia="zh-CN"/>
        </w:rPr>
      </w:pPr>
    </w:p>
    <w:p w14:paraId="6E214BCC">
      <w:pPr>
        <w:spacing w:line="200" w:lineRule="exact"/>
        <w:rPr>
          <w:sz w:val="20"/>
          <w:szCs w:val="20"/>
          <w:lang w:eastAsia="zh-CN"/>
        </w:rPr>
      </w:pPr>
    </w:p>
    <w:p w14:paraId="2CE8DB2C">
      <w:pPr>
        <w:spacing w:line="200" w:lineRule="exact"/>
        <w:rPr>
          <w:sz w:val="20"/>
          <w:szCs w:val="20"/>
          <w:lang w:eastAsia="zh-CN"/>
        </w:rPr>
      </w:pPr>
    </w:p>
    <w:p w14:paraId="4A8337E6">
      <w:pPr>
        <w:spacing w:line="200" w:lineRule="exact"/>
        <w:rPr>
          <w:sz w:val="20"/>
          <w:szCs w:val="20"/>
          <w:lang w:eastAsia="zh-CN"/>
        </w:rPr>
      </w:pPr>
    </w:p>
    <w:p w14:paraId="50996A71">
      <w:pPr>
        <w:spacing w:line="200" w:lineRule="exact"/>
        <w:rPr>
          <w:sz w:val="20"/>
          <w:szCs w:val="20"/>
          <w:lang w:eastAsia="zh-CN"/>
        </w:rPr>
      </w:pPr>
    </w:p>
    <w:p w14:paraId="3CB7206E">
      <w:pPr>
        <w:spacing w:line="200" w:lineRule="exact"/>
        <w:rPr>
          <w:sz w:val="20"/>
          <w:szCs w:val="20"/>
          <w:lang w:eastAsia="zh-CN"/>
        </w:rPr>
      </w:pPr>
    </w:p>
    <w:p w14:paraId="13EE5F3D">
      <w:pPr>
        <w:spacing w:line="200" w:lineRule="exact"/>
        <w:rPr>
          <w:sz w:val="20"/>
          <w:szCs w:val="20"/>
          <w:lang w:eastAsia="zh-CN"/>
        </w:rPr>
      </w:pPr>
    </w:p>
    <w:p w14:paraId="3CDA5DB8">
      <w:pPr>
        <w:spacing w:line="200" w:lineRule="exact"/>
        <w:rPr>
          <w:sz w:val="20"/>
          <w:szCs w:val="20"/>
          <w:lang w:eastAsia="zh-CN"/>
        </w:rPr>
      </w:pPr>
    </w:p>
    <w:p w14:paraId="28CB1845">
      <w:pPr>
        <w:spacing w:line="200" w:lineRule="exact"/>
        <w:rPr>
          <w:sz w:val="20"/>
          <w:szCs w:val="20"/>
          <w:lang w:eastAsia="zh-CN"/>
        </w:rPr>
      </w:pPr>
    </w:p>
    <w:p w14:paraId="21B92E6A">
      <w:pPr>
        <w:spacing w:line="200" w:lineRule="exact"/>
        <w:rPr>
          <w:sz w:val="20"/>
          <w:szCs w:val="20"/>
          <w:lang w:eastAsia="zh-CN"/>
        </w:rPr>
      </w:pPr>
    </w:p>
    <w:p w14:paraId="1528A69E">
      <w:pPr>
        <w:spacing w:line="200" w:lineRule="exact"/>
        <w:rPr>
          <w:sz w:val="20"/>
          <w:szCs w:val="20"/>
          <w:lang w:eastAsia="zh-CN"/>
        </w:rPr>
      </w:pPr>
    </w:p>
    <w:p w14:paraId="303CF5B7">
      <w:pPr>
        <w:spacing w:line="200" w:lineRule="exact"/>
        <w:rPr>
          <w:sz w:val="20"/>
          <w:szCs w:val="20"/>
          <w:lang w:eastAsia="zh-CN"/>
        </w:rPr>
      </w:pPr>
    </w:p>
    <w:p w14:paraId="36EE1F56">
      <w:pPr>
        <w:spacing w:line="200" w:lineRule="exact"/>
        <w:rPr>
          <w:sz w:val="20"/>
          <w:szCs w:val="20"/>
          <w:lang w:eastAsia="zh-CN"/>
        </w:rPr>
      </w:pPr>
    </w:p>
    <w:p w14:paraId="19FCD34B">
      <w:pPr>
        <w:spacing w:line="200" w:lineRule="exact"/>
        <w:rPr>
          <w:sz w:val="20"/>
          <w:szCs w:val="20"/>
          <w:lang w:eastAsia="zh-CN"/>
        </w:rPr>
      </w:pPr>
    </w:p>
    <w:p w14:paraId="774FA630">
      <w:pPr>
        <w:spacing w:line="200" w:lineRule="exact"/>
        <w:rPr>
          <w:sz w:val="20"/>
          <w:szCs w:val="20"/>
          <w:lang w:eastAsia="zh-CN"/>
        </w:rPr>
      </w:pPr>
    </w:p>
    <w:p w14:paraId="1CBF7F14">
      <w:pPr>
        <w:spacing w:line="200" w:lineRule="exact"/>
        <w:rPr>
          <w:sz w:val="20"/>
          <w:szCs w:val="20"/>
          <w:lang w:eastAsia="zh-CN"/>
        </w:rPr>
      </w:pPr>
    </w:p>
    <w:p w14:paraId="0601B3CA">
      <w:pPr>
        <w:spacing w:line="200" w:lineRule="exact"/>
        <w:rPr>
          <w:sz w:val="20"/>
          <w:szCs w:val="20"/>
          <w:lang w:eastAsia="zh-CN"/>
        </w:rPr>
      </w:pPr>
    </w:p>
    <w:p w14:paraId="73C0F598">
      <w:pPr>
        <w:spacing w:line="200" w:lineRule="exact"/>
        <w:rPr>
          <w:sz w:val="20"/>
          <w:szCs w:val="20"/>
          <w:lang w:eastAsia="zh-CN"/>
        </w:rPr>
      </w:pPr>
    </w:p>
    <w:p w14:paraId="6A1323EB">
      <w:pPr>
        <w:spacing w:line="200" w:lineRule="exact"/>
        <w:rPr>
          <w:sz w:val="20"/>
          <w:szCs w:val="20"/>
          <w:lang w:eastAsia="zh-CN"/>
        </w:rPr>
      </w:pPr>
    </w:p>
    <w:p w14:paraId="4BB54184">
      <w:pPr>
        <w:spacing w:line="200" w:lineRule="exact"/>
        <w:rPr>
          <w:sz w:val="20"/>
          <w:szCs w:val="20"/>
          <w:lang w:eastAsia="zh-CN"/>
        </w:rPr>
      </w:pPr>
      <w:r>
        <w:rPr>
          <w:rFonts w:hint="eastAsia"/>
          <w:sz w:val="20"/>
          <w:szCs w:val="20"/>
          <w:lang w:eastAsia="zh-CN"/>
        </w:rPr>
        <w:t xml:space="preserve"> </w:t>
      </w:r>
    </w:p>
    <w:p w14:paraId="35B94467">
      <w:pPr>
        <w:spacing w:line="200" w:lineRule="exact"/>
        <w:rPr>
          <w:sz w:val="20"/>
          <w:szCs w:val="20"/>
          <w:lang w:eastAsia="zh-CN"/>
        </w:rPr>
      </w:pPr>
    </w:p>
    <w:p w14:paraId="57601A99">
      <w:pPr>
        <w:spacing w:line="200" w:lineRule="exact"/>
        <w:rPr>
          <w:sz w:val="20"/>
          <w:szCs w:val="20"/>
          <w:lang w:eastAsia="zh-CN"/>
        </w:rPr>
      </w:pPr>
    </w:p>
    <w:p w14:paraId="68AFD9D2">
      <w:pPr>
        <w:spacing w:line="200" w:lineRule="exact"/>
        <w:rPr>
          <w:sz w:val="20"/>
          <w:szCs w:val="20"/>
          <w:lang w:eastAsia="zh-CN"/>
        </w:rPr>
      </w:pPr>
    </w:p>
    <w:p w14:paraId="1490B666">
      <w:pPr>
        <w:spacing w:line="200" w:lineRule="exact"/>
        <w:rPr>
          <w:sz w:val="20"/>
          <w:szCs w:val="20"/>
          <w:lang w:eastAsia="zh-CN"/>
        </w:rPr>
      </w:pPr>
    </w:p>
    <w:p w14:paraId="126AA2F2">
      <w:pPr>
        <w:spacing w:line="200" w:lineRule="exact"/>
        <w:rPr>
          <w:sz w:val="20"/>
          <w:szCs w:val="20"/>
          <w:lang w:eastAsia="zh-CN"/>
        </w:rPr>
      </w:pPr>
    </w:p>
    <w:p w14:paraId="658B03A4">
      <w:pPr>
        <w:spacing w:line="200" w:lineRule="exact"/>
        <w:rPr>
          <w:sz w:val="20"/>
          <w:szCs w:val="20"/>
          <w:lang w:eastAsia="zh-CN"/>
        </w:rPr>
      </w:pPr>
    </w:p>
    <w:p w14:paraId="6AF40534">
      <w:pPr>
        <w:spacing w:line="200" w:lineRule="exact"/>
        <w:rPr>
          <w:sz w:val="20"/>
          <w:szCs w:val="20"/>
          <w:lang w:eastAsia="zh-CN"/>
        </w:rPr>
      </w:pPr>
    </w:p>
    <w:p w14:paraId="30DABF41">
      <w:pPr>
        <w:spacing w:line="200" w:lineRule="exact"/>
        <w:rPr>
          <w:sz w:val="20"/>
          <w:szCs w:val="20"/>
          <w:lang w:eastAsia="zh-CN"/>
        </w:rPr>
      </w:pPr>
    </w:p>
    <w:p w14:paraId="2E0A478D">
      <w:pPr>
        <w:spacing w:line="200" w:lineRule="exact"/>
        <w:rPr>
          <w:sz w:val="20"/>
          <w:szCs w:val="20"/>
          <w:lang w:eastAsia="zh-CN"/>
        </w:rPr>
      </w:pPr>
    </w:p>
    <w:p w14:paraId="1CB719C6">
      <w:pPr>
        <w:spacing w:before="13" w:line="200" w:lineRule="exact"/>
        <w:rPr>
          <w:sz w:val="20"/>
          <w:szCs w:val="20"/>
          <w:lang w:eastAsia="zh-CN"/>
        </w:rPr>
      </w:pPr>
    </w:p>
    <w:p w14:paraId="32D339CC">
      <w:pPr>
        <w:spacing w:line="419" w:lineRule="exact"/>
        <w:ind w:left="2520"/>
        <w:rPr>
          <w:rFonts w:ascii="宋体" w:cs="宋体"/>
          <w:sz w:val="32"/>
          <w:szCs w:val="32"/>
          <w:lang w:eastAsia="zh-CN"/>
        </w:rPr>
      </w:pPr>
      <w:r>
        <w:rPr>
          <w:rFonts w:hint="eastAsia" w:ascii="宋体" w:hAnsi="宋体" w:cs="宋体"/>
          <w:sz w:val="32"/>
          <w:szCs w:val="32"/>
          <w:lang w:eastAsia="zh-CN"/>
        </w:rPr>
        <w:t>住</w:t>
      </w:r>
      <w:r>
        <w:rPr>
          <w:rFonts w:ascii="宋体" w:hAnsi="宋体" w:cs="宋体"/>
          <w:spacing w:val="-3"/>
          <w:sz w:val="32"/>
          <w:szCs w:val="32"/>
          <w:lang w:eastAsia="zh-CN"/>
        </w:rPr>
        <w:t xml:space="preserve"> </w:t>
      </w:r>
      <w:r>
        <w:rPr>
          <w:rFonts w:hint="eastAsia" w:ascii="宋体" w:hAnsi="宋体" w:cs="宋体"/>
          <w:sz w:val="32"/>
          <w:szCs w:val="32"/>
          <w:lang w:eastAsia="zh-CN"/>
        </w:rPr>
        <w:t>房</w:t>
      </w:r>
      <w:r>
        <w:rPr>
          <w:rFonts w:ascii="宋体" w:hAnsi="宋体" w:cs="宋体"/>
          <w:spacing w:val="-1"/>
          <w:sz w:val="32"/>
          <w:szCs w:val="32"/>
          <w:lang w:eastAsia="zh-CN"/>
        </w:rPr>
        <w:t xml:space="preserve"> </w:t>
      </w:r>
      <w:r>
        <w:rPr>
          <w:rFonts w:hint="eastAsia" w:ascii="宋体" w:hAnsi="宋体" w:cs="宋体"/>
          <w:sz w:val="32"/>
          <w:szCs w:val="32"/>
          <w:lang w:eastAsia="zh-CN"/>
        </w:rPr>
        <w:t>城</w:t>
      </w:r>
      <w:r>
        <w:rPr>
          <w:rFonts w:ascii="宋体" w:hAnsi="宋体" w:cs="宋体"/>
          <w:spacing w:val="-1"/>
          <w:sz w:val="32"/>
          <w:szCs w:val="32"/>
          <w:lang w:eastAsia="zh-CN"/>
        </w:rPr>
        <w:t xml:space="preserve"> </w:t>
      </w:r>
      <w:r>
        <w:rPr>
          <w:rFonts w:hint="eastAsia" w:ascii="宋体" w:hAnsi="宋体" w:cs="宋体"/>
          <w:sz w:val="32"/>
          <w:szCs w:val="32"/>
          <w:lang w:eastAsia="zh-CN"/>
        </w:rPr>
        <w:t>乡</w:t>
      </w:r>
      <w:r>
        <w:rPr>
          <w:rFonts w:ascii="宋体" w:hAnsi="宋体" w:cs="宋体"/>
          <w:sz w:val="32"/>
          <w:szCs w:val="32"/>
          <w:lang w:eastAsia="zh-CN"/>
        </w:rPr>
        <w:t xml:space="preserve"> </w:t>
      </w:r>
      <w:r>
        <w:rPr>
          <w:rFonts w:hint="eastAsia" w:ascii="宋体" w:hAnsi="宋体" w:cs="宋体"/>
          <w:sz w:val="32"/>
          <w:szCs w:val="32"/>
          <w:lang w:eastAsia="zh-CN"/>
        </w:rPr>
        <w:t>建</w:t>
      </w:r>
      <w:r>
        <w:rPr>
          <w:rFonts w:ascii="宋体" w:hAnsi="宋体" w:cs="宋体"/>
          <w:spacing w:val="-3"/>
          <w:sz w:val="32"/>
          <w:szCs w:val="32"/>
          <w:lang w:eastAsia="zh-CN"/>
        </w:rPr>
        <w:t xml:space="preserve"> </w:t>
      </w:r>
      <w:r>
        <w:rPr>
          <w:rFonts w:hint="eastAsia" w:ascii="宋体" w:hAnsi="宋体" w:cs="宋体"/>
          <w:sz w:val="32"/>
          <w:szCs w:val="32"/>
          <w:lang w:eastAsia="zh-CN"/>
        </w:rPr>
        <w:t>设</w:t>
      </w:r>
      <w:r>
        <w:rPr>
          <w:rFonts w:ascii="宋体" w:hAnsi="宋体" w:cs="宋体"/>
          <w:spacing w:val="-1"/>
          <w:sz w:val="32"/>
          <w:szCs w:val="32"/>
          <w:lang w:eastAsia="zh-CN"/>
        </w:rPr>
        <w:t xml:space="preserve"> </w:t>
      </w:r>
      <w:r>
        <w:rPr>
          <w:rFonts w:hint="eastAsia" w:ascii="宋体" w:hAnsi="宋体" w:cs="宋体"/>
          <w:sz w:val="32"/>
          <w:szCs w:val="32"/>
          <w:lang w:eastAsia="zh-CN"/>
        </w:rPr>
        <w:t>部</w:t>
      </w:r>
    </w:p>
    <w:p w14:paraId="458D3EB6">
      <w:pPr>
        <w:spacing w:line="346" w:lineRule="exact"/>
        <w:ind w:right="2371"/>
        <w:jc w:val="right"/>
        <w:rPr>
          <w:rFonts w:ascii="宋体" w:cs="宋体"/>
          <w:sz w:val="32"/>
          <w:szCs w:val="32"/>
          <w:lang w:eastAsia="zh-CN"/>
        </w:rPr>
      </w:pPr>
      <w:r>
        <w:rPr>
          <w:rFonts w:hint="eastAsia" w:ascii="宋体" w:hAnsi="宋体" w:cs="宋体"/>
          <w:spacing w:val="1"/>
          <w:w w:val="95"/>
          <w:sz w:val="32"/>
          <w:szCs w:val="32"/>
          <w:lang w:eastAsia="zh-CN"/>
        </w:rPr>
        <w:t>制</w:t>
      </w:r>
      <w:r>
        <w:rPr>
          <w:rFonts w:hint="eastAsia" w:ascii="宋体" w:hAnsi="宋体" w:cs="宋体"/>
          <w:w w:val="95"/>
          <w:sz w:val="32"/>
          <w:szCs w:val="32"/>
          <w:lang w:eastAsia="zh-CN"/>
        </w:rPr>
        <w:t>定</w:t>
      </w:r>
    </w:p>
    <w:p w14:paraId="7D7F27C9">
      <w:pPr>
        <w:spacing w:before="87"/>
        <w:ind w:left="2511"/>
        <w:rPr>
          <w:rFonts w:ascii="宋体" w:cs="宋体"/>
          <w:sz w:val="32"/>
          <w:szCs w:val="32"/>
          <w:lang w:eastAsia="zh-CN"/>
        </w:rPr>
      </w:pPr>
      <w:r>
        <w:rPr>
          <w:rFonts w:hint="eastAsia" w:ascii="宋体" w:hAnsi="宋体" w:cs="宋体"/>
          <w:spacing w:val="2"/>
          <w:sz w:val="32"/>
          <w:szCs w:val="32"/>
          <w:lang w:eastAsia="zh-CN"/>
        </w:rPr>
        <w:t>国家工</w:t>
      </w:r>
      <w:r>
        <w:rPr>
          <w:rFonts w:hint="eastAsia" w:ascii="宋体" w:hAnsi="宋体" w:cs="宋体"/>
          <w:sz w:val="32"/>
          <w:szCs w:val="32"/>
          <w:lang w:eastAsia="zh-CN"/>
        </w:rPr>
        <w:t>商</w:t>
      </w:r>
      <w:r>
        <w:rPr>
          <w:rFonts w:hint="eastAsia" w:ascii="宋体" w:hAnsi="宋体" w:cs="宋体"/>
          <w:spacing w:val="2"/>
          <w:sz w:val="32"/>
          <w:szCs w:val="32"/>
          <w:lang w:eastAsia="zh-CN"/>
        </w:rPr>
        <w:t>行政管理总</w:t>
      </w:r>
      <w:r>
        <w:rPr>
          <w:rFonts w:hint="eastAsia" w:ascii="宋体" w:hAnsi="宋体" w:cs="宋体"/>
          <w:sz w:val="32"/>
          <w:szCs w:val="32"/>
          <w:lang w:eastAsia="zh-CN"/>
        </w:rPr>
        <w:t>局</w:t>
      </w:r>
    </w:p>
    <w:p w14:paraId="5C9E3E75">
      <w:pPr>
        <w:rPr>
          <w:rFonts w:ascii="宋体" w:cs="宋体"/>
          <w:sz w:val="32"/>
          <w:szCs w:val="32"/>
          <w:lang w:eastAsia="zh-CN"/>
        </w:rPr>
        <w:sectPr>
          <w:headerReference r:id="rId15" w:type="default"/>
          <w:pgSz w:w="11906" w:h="16840"/>
          <w:pgMar w:top="1460" w:right="1440" w:bottom="280" w:left="1420" w:header="720" w:footer="720" w:gutter="0"/>
          <w:cols w:space="720" w:num="1"/>
        </w:sectPr>
      </w:pPr>
    </w:p>
    <w:p w14:paraId="73BD8824">
      <w:pPr>
        <w:spacing w:before="5" w:line="190" w:lineRule="exact"/>
        <w:rPr>
          <w:sz w:val="19"/>
          <w:szCs w:val="19"/>
          <w:lang w:eastAsia="zh-CN"/>
        </w:rPr>
      </w:pPr>
    </w:p>
    <w:p w14:paraId="22594BA6">
      <w:pPr>
        <w:pStyle w:val="26"/>
        <w:tabs>
          <w:tab w:val="left" w:pos="1505"/>
        </w:tabs>
        <w:jc w:val="center"/>
        <w:rPr>
          <w:lang w:eastAsia="zh-CN"/>
        </w:rPr>
      </w:pPr>
      <w:bookmarkStart w:id="9" w:name="_bookmark0"/>
      <w:bookmarkEnd w:id="9"/>
      <w:bookmarkStart w:id="10" w:name="_bookmark1"/>
      <w:bookmarkEnd w:id="10"/>
      <w:r>
        <w:rPr>
          <w:rFonts w:hint="eastAsia"/>
          <w:lang w:eastAsia="zh-CN"/>
        </w:rPr>
        <w:t>第</w:t>
      </w:r>
      <w:r>
        <w:rPr>
          <w:rFonts w:hint="eastAsia"/>
          <w:spacing w:val="2"/>
          <w:lang w:eastAsia="zh-CN"/>
        </w:rPr>
        <w:t>一</w:t>
      </w:r>
      <w:r>
        <w:rPr>
          <w:rFonts w:hint="eastAsia"/>
          <w:lang w:eastAsia="zh-CN"/>
        </w:rPr>
        <w:t>部分</w:t>
      </w:r>
      <w:r>
        <w:rPr>
          <w:lang w:eastAsia="zh-CN"/>
        </w:rPr>
        <w:tab/>
      </w:r>
      <w:r>
        <w:rPr>
          <w:rFonts w:hint="eastAsia"/>
          <w:lang w:eastAsia="zh-CN"/>
        </w:rPr>
        <w:t>协</w:t>
      </w:r>
      <w:r>
        <w:rPr>
          <w:rFonts w:hint="eastAsia"/>
          <w:spacing w:val="2"/>
          <w:lang w:eastAsia="zh-CN"/>
        </w:rPr>
        <w:t>议</w:t>
      </w:r>
      <w:r>
        <w:rPr>
          <w:rFonts w:hint="eastAsia"/>
          <w:lang w:eastAsia="zh-CN"/>
        </w:rPr>
        <w:t>书</w:t>
      </w:r>
    </w:p>
    <w:p w14:paraId="1CA3E12E">
      <w:pPr>
        <w:spacing w:line="200" w:lineRule="exact"/>
        <w:rPr>
          <w:rFonts w:hint="eastAsia"/>
          <w:sz w:val="20"/>
          <w:szCs w:val="20"/>
          <w:lang w:eastAsia="zh-CN"/>
        </w:rPr>
      </w:pPr>
    </w:p>
    <w:p w14:paraId="1BC88F4A">
      <w:pPr>
        <w:spacing w:line="200" w:lineRule="exact"/>
        <w:rPr>
          <w:sz w:val="20"/>
          <w:szCs w:val="20"/>
          <w:lang w:eastAsia="zh-CN"/>
        </w:rPr>
      </w:pPr>
    </w:p>
    <w:p w14:paraId="52992BF4">
      <w:pPr>
        <w:spacing w:line="200" w:lineRule="exact"/>
        <w:rPr>
          <w:sz w:val="20"/>
          <w:szCs w:val="20"/>
          <w:lang w:eastAsia="zh-CN"/>
        </w:rPr>
      </w:pPr>
    </w:p>
    <w:p w14:paraId="1517594B">
      <w:pPr>
        <w:spacing w:before="14" w:line="220" w:lineRule="exact"/>
        <w:rPr>
          <w:lang w:eastAsia="zh-CN"/>
        </w:rPr>
      </w:pPr>
    </w:p>
    <w:p w14:paraId="609F565D">
      <w:pPr>
        <w:pStyle w:val="5"/>
        <w:tabs>
          <w:tab w:val="left" w:pos="7920"/>
        </w:tabs>
        <w:spacing w:line="316" w:lineRule="auto"/>
        <w:ind w:right="506"/>
        <w:rPr>
          <w:lang w:eastAsia="zh-CN"/>
        </w:rPr>
      </w:pPr>
      <w:r>
        <w:rPr>
          <w:rFonts w:hint="eastAsia"/>
          <w:lang w:eastAsia="zh-CN"/>
        </w:rPr>
        <w:t>委托人（全称）：</w:t>
      </w:r>
      <w:r>
        <w:rPr>
          <w:rFonts w:cs="宋体"/>
          <w:spacing w:val="-2"/>
          <w:u w:val="single"/>
        </w:rPr>
        <w:t>张北县</w:t>
      </w:r>
      <w:r>
        <w:rPr>
          <w:rFonts w:hint="eastAsia" w:cs="宋体"/>
          <w:spacing w:val="-2"/>
          <w:u w:val="single"/>
          <w:lang w:val="en-US" w:eastAsia="zh-CN"/>
        </w:rPr>
        <w:t>拓宏</w:t>
      </w:r>
      <w:r>
        <w:rPr>
          <w:rFonts w:cs="宋体"/>
          <w:spacing w:val="-2"/>
          <w:u w:val="single"/>
        </w:rPr>
        <w:t>新能源开发有限公司</w:t>
      </w:r>
      <w:r>
        <w:rPr>
          <w:rFonts w:hint="eastAsia"/>
          <w:u w:val="single"/>
          <w:lang w:eastAsia="zh-CN"/>
        </w:rPr>
        <w:t xml:space="preserve">                </w:t>
      </w:r>
    </w:p>
    <w:p w14:paraId="627AE2E9">
      <w:pPr>
        <w:pStyle w:val="5"/>
        <w:tabs>
          <w:tab w:val="left" w:pos="7800"/>
        </w:tabs>
        <w:spacing w:line="316" w:lineRule="auto"/>
        <w:ind w:right="506"/>
        <w:rPr>
          <w:lang w:eastAsia="zh-CN"/>
        </w:rPr>
      </w:pPr>
      <w:r>
        <w:rPr>
          <w:rFonts w:hint="eastAsia"/>
          <w:lang w:eastAsia="zh-CN"/>
        </w:rPr>
        <w:t>咨询人（全称）：</w:t>
      </w:r>
      <w:r>
        <w:rPr>
          <w:u w:val="single" w:color="000000"/>
          <w:lang w:eastAsia="zh-CN"/>
        </w:rPr>
        <w:tab/>
      </w:r>
      <w:r>
        <w:rPr>
          <w:lang w:eastAsia="zh-CN"/>
        </w:rPr>
        <w:t xml:space="preserve"> </w:t>
      </w:r>
    </w:p>
    <w:p w14:paraId="1F4995A6">
      <w:pPr>
        <w:pStyle w:val="5"/>
        <w:tabs>
          <w:tab w:val="left" w:pos="7800"/>
        </w:tabs>
        <w:spacing w:line="316" w:lineRule="auto"/>
        <w:ind w:right="506"/>
        <w:rPr>
          <w:lang w:eastAsia="zh-CN"/>
        </w:rPr>
      </w:pPr>
      <w:r>
        <w:rPr>
          <w:rFonts w:hint="eastAsia"/>
          <w:lang w:eastAsia="zh-CN"/>
        </w:rPr>
        <w:t>根据《中华人民共和国</w:t>
      </w:r>
      <w:r>
        <w:rPr>
          <w:rFonts w:hint="eastAsia"/>
        </w:rPr>
        <w:t>民法典</w:t>
      </w:r>
      <w:r>
        <w:rPr>
          <w:rFonts w:hint="eastAsia"/>
          <w:lang w:eastAsia="zh-CN"/>
        </w:rPr>
        <w:t>》及其他有关法律、法规，遵循平等、自愿、公平和诚实信用的原则，双方就下述建设工程委托造价咨询与其他服务事</w:t>
      </w:r>
      <w:r>
        <w:rPr>
          <w:lang w:eastAsia="zh-CN"/>
        </w:rPr>
        <w:t xml:space="preserve"> </w:t>
      </w:r>
      <w:r>
        <w:rPr>
          <w:rFonts w:hint="eastAsia"/>
          <w:lang w:eastAsia="zh-CN"/>
        </w:rPr>
        <w:t>项协商一致，订立本合同。</w:t>
      </w:r>
    </w:p>
    <w:p w14:paraId="4863A13F">
      <w:pPr>
        <w:pStyle w:val="5"/>
        <w:tabs>
          <w:tab w:val="left" w:pos="7259"/>
        </w:tabs>
        <w:spacing w:before="38" w:line="315" w:lineRule="auto"/>
        <w:ind w:left="760" w:right="1046" w:hanging="161"/>
        <w:rPr>
          <w:rFonts w:cs="宋体"/>
          <w:lang w:eastAsia="zh-CN"/>
        </w:rPr>
      </w:pPr>
      <w:r>
        <w:rPr>
          <w:rFonts w:hint="eastAsia" w:cs="宋体"/>
          <w:lang w:eastAsia="zh-CN"/>
        </w:rPr>
        <w:t>一</w:t>
      </w:r>
      <w:r>
        <w:rPr>
          <w:rFonts w:hint="eastAsia" w:cs="宋体"/>
          <w:spacing w:val="2"/>
          <w:lang w:eastAsia="zh-CN"/>
        </w:rPr>
        <w:t>、</w:t>
      </w:r>
      <w:r>
        <w:rPr>
          <w:rFonts w:hint="eastAsia" w:cs="宋体"/>
          <w:lang w:eastAsia="zh-CN"/>
        </w:rPr>
        <w:t>工程概况</w:t>
      </w:r>
      <w:r>
        <w:rPr>
          <w:rFonts w:cs="宋体"/>
          <w:lang w:eastAsia="zh-CN"/>
        </w:rPr>
        <w:t xml:space="preserve">                               </w:t>
      </w:r>
    </w:p>
    <w:p w14:paraId="4D089F09">
      <w:pPr>
        <w:ind w:firstLine="720" w:firstLineChars="300"/>
        <w:rPr>
          <w:rFonts w:ascii="宋体" w:hAnsi="宋体" w:eastAsia="宋体" w:cs="宋体"/>
          <w:snapToGrid w:val="0"/>
          <w:color w:val="000000"/>
          <w:spacing w:val="-1"/>
          <w:kern w:val="0"/>
          <w:sz w:val="21"/>
          <w:szCs w:val="21"/>
          <w:u w:val="single"/>
          <w:lang w:eastAsia="zh-CN"/>
        </w:rPr>
      </w:pPr>
      <w:r>
        <w:rPr>
          <w:rFonts w:hint="eastAsia" w:ascii="宋体" w:hAnsi="宋体" w:cs="宋体"/>
          <w:sz w:val="24"/>
          <w:szCs w:val="24"/>
          <w:lang w:eastAsia="zh-CN"/>
        </w:rPr>
        <w:t>1.</w:t>
      </w:r>
      <w:r>
        <w:rPr>
          <w:rFonts w:hint="eastAsia" w:ascii="宋体" w:hAnsi="宋体" w:eastAsia="宋体" w:cs="宋体"/>
          <w:snapToGrid w:val="0"/>
          <w:color w:val="000000"/>
          <w:kern w:val="0"/>
          <w:sz w:val="21"/>
          <w:szCs w:val="21"/>
          <w:lang w:eastAsia="zh-CN"/>
        </w:rPr>
        <w:t>工程名称：</w:t>
      </w:r>
      <w:r>
        <w:rPr>
          <w:rFonts w:hint="eastAsia" w:ascii="宋体" w:hAnsi="宋体" w:eastAsia="宋体" w:cs="宋体"/>
          <w:snapToGrid w:val="0"/>
          <w:color w:val="000000"/>
          <w:spacing w:val="-1"/>
          <w:kern w:val="0"/>
          <w:sz w:val="21"/>
          <w:szCs w:val="21"/>
          <w:u w:val="single"/>
          <w:lang w:eastAsia="zh-CN"/>
        </w:rPr>
        <w:t>张家口源网荷储一体化碳中和示范项目（二期）张北50万千瓦光伏项目</w:t>
      </w:r>
    </w:p>
    <w:p w14:paraId="3E0B737F">
      <w:pPr>
        <w:rPr>
          <w:rFonts w:hint="eastAsia" w:ascii="宋体" w:hAnsi="宋体" w:cs="宋体"/>
          <w:sz w:val="11"/>
          <w:szCs w:val="11"/>
          <w:lang w:eastAsia="zh-CN"/>
        </w:rPr>
      </w:pPr>
    </w:p>
    <w:p w14:paraId="2054713D">
      <w:pPr>
        <w:pStyle w:val="5"/>
        <w:numPr>
          <w:ilvl w:val="0"/>
          <w:numId w:val="0"/>
        </w:numPr>
        <w:tabs>
          <w:tab w:val="left" w:pos="840"/>
          <w:tab w:val="left" w:pos="7259"/>
        </w:tabs>
        <w:spacing w:before="38"/>
        <w:rPr>
          <w:rFonts w:hint="eastAsia" w:cs="宋体"/>
          <w:lang w:eastAsia="zh-CN"/>
        </w:rPr>
      </w:pPr>
      <w:r>
        <w:rPr>
          <w:rFonts w:hint="eastAsia" w:cs="宋体"/>
          <w:lang w:val="en-US" w:eastAsia="zh-CN"/>
        </w:rPr>
        <w:t xml:space="preserve">       2</w:t>
      </w:r>
      <w:r>
        <w:rPr>
          <w:rFonts w:hint="eastAsia" w:cs="宋体"/>
          <w:lang w:eastAsia="zh-CN"/>
        </w:rPr>
        <w:t>.工程地点：</w:t>
      </w:r>
      <w:r>
        <w:rPr>
          <w:rFonts w:cs="宋体"/>
          <w:spacing w:val="-1"/>
          <w:u w:val="single"/>
        </w:rPr>
        <w:t>张北县</w:t>
      </w:r>
      <w:r>
        <w:rPr>
          <w:rFonts w:cs="宋体"/>
          <w:spacing w:val="-2"/>
          <w:u w:val="single"/>
        </w:rPr>
        <w:t>公会镇</w:t>
      </w:r>
      <w:r>
        <w:rPr>
          <w:rFonts w:hint="eastAsia" w:cs="宋体"/>
          <w:spacing w:val="-2"/>
          <w:u w:val="single"/>
          <w:lang w:val="en-US" w:eastAsia="zh-CN"/>
        </w:rPr>
        <w:t>及周边区域</w:t>
      </w:r>
      <w:r>
        <w:rPr>
          <w:rFonts w:hint="eastAsia" w:cs="宋体"/>
          <w:spacing w:val="-2"/>
          <w:u w:val="single"/>
          <w:lang w:eastAsia="zh-CN"/>
        </w:rPr>
        <w:t>。</w:t>
      </w:r>
      <w:r>
        <w:rPr>
          <w:rFonts w:hint="eastAsia"/>
          <w:u w:val="single"/>
          <w:lang w:eastAsia="zh-CN"/>
        </w:rPr>
        <w:t xml:space="preserve"> </w:t>
      </w:r>
    </w:p>
    <w:p w14:paraId="2466513C">
      <w:pPr>
        <w:pStyle w:val="5"/>
        <w:tabs>
          <w:tab w:val="left" w:pos="840"/>
          <w:tab w:val="left" w:pos="7259"/>
        </w:tabs>
        <w:spacing w:before="38"/>
        <w:ind w:left="0"/>
        <w:rPr>
          <w:rFonts w:hint="eastAsia" w:cs="宋体"/>
          <w:sz w:val="18"/>
          <w:szCs w:val="18"/>
          <w:u w:val="single" w:color="000000"/>
          <w:lang w:eastAsia="zh-CN"/>
        </w:rPr>
      </w:pPr>
    </w:p>
    <w:p w14:paraId="55E7F796">
      <w:pPr>
        <w:keepNext w:val="0"/>
        <w:keepLines w:val="0"/>
        <w:pageBreakBefore w:val="0"/>
        <w:widowControl w:val="0"/>
        <w:numPr>
          <w:ilvl w:val="0"/>
          <w:numId w:val="0"/>
        </w:numPr>
        <w:tabs>
          <w:tab w:val="left" w:pos="840"/>
          <w:tab w:val="left" w:pos="6780"/>
        </w:tabs>
        <w:kinsoku/>
        <w:wordWrap/>
        <w:overflowPunct/>
        <w:topLinePunct w:val="0"/>
        <w:autoSpaceDE/>
        <w:autoSpaceDN/>
        <w:bidi w:val="0"/>
        <w:adjustRightInd/>
        <w:snapToGrid/>
        <w:spacing w:line="315" w:lineRule="auto"/>
        <w:ind w:leftChars="0" w:firstLine="630" w:firstLineChars="300"/>
        <w:textAlignment w:val="auto"/>
        <w:rPr>
          <w:rFonts w:ascii="宋体" w:hAnsi="宋体" w:eastAsia="宋体" w:cs="宋体"/>
          <w:snapToGrid w:val="0"/>
          <w:color w:val="000000"/>
          <w:spacing w:val="-2"/>
          <w:kern w:val="0"/>
          <w:sz w:val="21"/>
          <w:szCs w:val="21"/>
          <w:u w:val="single"/>
          <w:lang w:eastAsia="zh-CN"/>
        </w:rPr>
      </w:pPr>
      <w:r>
        <w:rPr>
          <w:rFonts w:hint="eastAsia" w:ascii="宋体" w:hAnsi="宋体" w:eastAsia="宋体" w:cs="宋体"/>
          <w:snapToGrid w:val="0"/>
          <w:color w:val="000000"/>
          <w:kern w:val="0"/>
          <w:sz w:val="21"/>
          <w:szCs w:val="21"/>
          <w:lang w:val="en-US" w:eastAsia="zh-CN"/>
        </w:rPr>
        <w:t>3.工程规模</w:t>
      </w:r>
      <w:r>
        <w:rPr>
          <w:rFonts w:hint="eastAsia" w:ascii="宋体" w:hAnsi="宋体" w:eastAsia="宋体" w:cs="宋体"/>
          <w:snapToGrid w:val="0"/>
          <w:color w:val="000000"/>
          <w:spacing w:val="-2"/>
          <w:kern w:val="0"/>
          <w:sz w:val="21"/>
          <w:szCs w:val="21"/>
          <w:u w:val="single"/>
          <w:lang w:val="en-US" w:eastAsia="zh-CN"/>
        </w:rPr>
        <w:t xml:space="preserve">：本光伏电站本期新建500MW光伏发电系统由150个3.3MW光伏发电单元和4个1.5MW光伏发电单元组成 。每个光伏发电单元由光伏方阵、组串逆变器、箱式升压变电站、光伏支架和交、直流线缆等构成，采用分散逆变，集中并网的方式，将光伏方阵发出的直流电经逆变后升压至35KV，再汇入光伏集电线路。项目配套建设新建一座220KV升压站，同时配备储能100MW/200MWh，安装2台容量为300MWA主变压器，集电线路接入220KV升压站35KV侧，本项目通过1回220KV线路接至解放500KV变电站220KV侧，线路长度约为42km。  </w:t>
      </w:r>
      <w:r>
        <w:rPr>
          <w:rFonts w:hint="eastAsia" w:ascii="宋体" w:hAnsi="宋体" w:eastAsia="宋体" w:cs="宋体"/>
          <w:snapToGrid w:val="0"/>
          <w:color w:val="000000"/>
          <w:spacing w:val="-2"/>
          <w:kern w:val="0"/>
          <w:sz w:val="21"/>
          <w:szCs w:val="21"/>
          <w:u w:val="single"/>
          <w:lang w:eastAsia="zh-CN"/>
        </w:rPr>
        <w:t xml:space="preserve">                             </w:t>
      </w:r>
    </w:p>
    <w:p w14:paraId="46D8F485">
      <w:pPr>
        <w:spacing w:before="2" w:line="110" w:lineRule="exact"/>
        <w:rPr>
          <w:rFonts w:hint="eastAsia" w:ascii="宋体" w:hAnsi="宋体" w:cs="宋体"/>
          <w:sz w:val="24"/>
          <w:szCs w:val="24"/>
          <w:lang w:eastAsia="zh-CN"/>
        </w:rPr>
      </w:pPr>
    </w:p>
    <w:p w14:paraId="12AA1B31">
      <w:pPr>
        <w:numPr>
          <w:ilvl w:val="0"/>
          <w:numId w:val="0"/>
        </w:numPr>
        <w:tabs>
          <w:tab w:val="left" w:pos="840"/>
          <w:tab w:val="left" w:pos="7259"/>
        </w:tabs>
        <w:ind w:left="720" w:leftChars="0"/>
        <w:rPr>
          <w:rFonts w:hint="eastAsia" w:ascii="宋体" w:hAnsi="宋体" w:cs="宋体"/>
          <w:sz w:val="24"/>
          <w:szCs w:val="24"/>
          <w:u w:val="none" w:color="auto"/>
        </w:rPr>
      </w:pPr>
      <w:r>
        <w:rPr>
          <w:rFonts w:hint="eastAsia" w:ascii="宋体" w:hAnsi="宋体" w:eastAsia="宋体" w:cs="宋体"/>
          <w:sz w:val="24"/>
          <w:szCs w:val="24"/>
          <w:lang w:val="en-US" w:eastAsia="zh-CN"/>
        </w:rPr>
        <w:t>4</w:t>
      </w:r>
      <w:r>
        <w:rPr>
          <w:rFonts w:hint="eastAsia" w:ascii="宋体" w:hAnsi="宋体" w:cs="宋体"/>
          <w:sz w:val="24"/>
          <w:szCs w:val="24"/>
        </w:rPr>
        <w:t>.</w:t>
      </w:r>
      <w:r>
        <w:rPr>
          <w:rFonts w:hint="eastAsia" w:ascii="宋体" w:hAnsi="宋体" w:eastAsia="宋体" w:cs="宋体"/>
          <w:snapToGrid w:val="0"/>
          <w:color w:val="000000"/>
          <w:kern w:val="0"/>
          <w:sz w:val="21"/>
          <w:szCs w:val="21"/>
          <w:lang w:val="en-US" w:eastAsia="zh-CN"/>
        </w:rPr>
        <w:t>投资金额：</w:t>
      </w:r>
      <w:r>
        <w:rPr>
          <w:rFonts w:hint="eastAsia" w:ascii="宋体" w:hAnsi="宋体" w:eastAsia="宋体" w:cs="宋体"/>
          <w:snapToGrid w:val="0"/>
          <w:color w:val="000000"/>
          <w:spacing w:val="-2"/>
          <w:kern w:val="0"/>
          <w:sz w:val="21"/>
          <w:szCs w:val="21"/>
          <w:u w:val="single"/>
          <w:lang w:val="en-US" w:eastAsia="zh-CN"/>
        </w:rPr>
        <w:t>项目总承包合同金额207307.48万元。</w:t>
      </w:r>
      <w:r>
        <w:rPr>
          <w:rFonts w:hint="eastAsia" w:ascii="宋体" w:hAnsi="宋体" w:cs="宋体"/>
          <w:sz w:val="24"/>
          <w:szCs w:val="24"/>
          <w:u w:val="none" w:color="auto"/>
          <w:lang w:eastAsia="zh-CN"/>
        </w:rPr>
        <w:t xml:space="preserve">                                                   </w:t>
      </w:r>
    </w:p>
    <w:p w14:paraId="29301DFB">
      <w:pPr>
        <w:spacing w:before="2" w:line="110" w:lineRule="exact"/>
        <w:rPr>
          <w:rFonts w:hint="eastAsia" w:ascii="宋体" w:hAnsi="宋体" w:cs="宋体"/>
          <w:sz w:val="24"/>
          <w:szCs w:val="24"/>
          <w:u w:val="none" w:color="auto"/>
        </w:rPr>
      </w:pPr>
    </w:p>
    <w:p w14:paraId="68117C35">
      <w:pPr>
        <w:numPr>
          <w:ilvl w:val="0"/>
          <w:numId w:val="0"/>
        </w:numPr>
        <w:tabs>
          <w:tab w:val="left" w:pos="840"/>
          <w:tab w:val="left" w:pos="7259"/>
        </w:tabs>
        <w:ind w:left="720" w:leftChars="0"/>
        <w:rPr>
          <w:rFonts w:hint="eastAsia" w:ascii="宋体" w:hAnsi="宋体" w:cs="宋体"/>
          <w:sz w:val="24"/>
          <w:szCs w:val="24"/>
        </w:rPr>
      </w:pPr>
      <w:r>
        <w:rPr>
          <w:rFonts w:hint="eastAsia" w:ascii="宋体" w:hAnsi="宋体" w:eastAsia="宋体" w:cs="宋体"/>
          <w:sz w:val="24"/>
          <w:szCs w:val="24"/>
          <w:u w:val="none" w:color="auto"/>
          <w:lang w:val="en-US" w:eastAsia="zh-CN"/>
        </w:rPr>
        <w:t>5</w:t>
      </w:r>
      <w:r>
        <w:rPr>
          <w:rFonts w:hint="eastAsia" w:ascii="宋体" w:hAnsi="宋体" w:eastAsia="宋体" w:cs="宋体"/>
          <w:snapToGrid w:val="0"/>
          <w:color w:val="000000"/>
          <w:kern w:val="0"/>
          <w:sz w:val="21"/>
          <w:szCs w:val="21"/>
          <w:lang w:val="en-US" w:eastAsia="zh-CN"/>
        </w:rPr>
        <w:t>.资金来源</w:t>
      </w:r>
      <w:r>
        <w:rPr>
          <w:rFonts w:hint="eastAsia" w:ascii="宋体" w:hAnsi="宋体" w:cs="宋体"/>
          <w:sz w:val="24"/>
          <w:szCs w:val="24"/>
          <w:u w:val="none" w:color="auto"/>
        </w:rPr>
        <w:t>：</w:t>
      </w:r>
      <w:r>
        <w:rPr>
          <w:rFonts w:hint="eastAsia" w:ascii="宋体" w:hAnsi="宋体" w:eastAsia="宋体" w:cs="宋体"/>
          <w:snapToGrid w:val="0"/>
          <w:color w:val="000000"/>
          <w:spacing w:val="-2"/>
          <w:kern w:val="0"/>
          <w:sz w:val="21"/>
          <w:szCs w:val="21"/>
          <w:u w:val="single"/>
          <w:lang w:val="en-US" w:eastAsia="zh-CN"/>
        </w:rPr>
        <w:t xml:space="preserve">自筹资金。 </w:t>
      </w:r>
      <w:r>
        <w:rPr>
          <w:rFonts w:hint="eastAsia" w:ascii="宋体" w:hAnsi="宋体" w:cs="宋体"/>
          <w:sz w:val="24"/>
          <w:szCs w:val="24"/>
          <w:u w:val="none" w:color="auto"/>
          <w:lang w:eastAsia="zh-CN"/>
        </w:rPr>
        <w:t xml:space="preserve">                                             </w:t>
      </w:r>
      <w:r>
        <w:rPr>
          <w:rFonts w:hint="eastAsia" w:ascii="宋体" w:hAnsi="宋体" w:cs="宋体"/>
          <w:sz w:val="24"/>
          <w:szCs w:val="24"/>
          <w:u w:val="single" w:color="000000"/>
          <w:lang w:eastAsia="zh-CN"/>
        </w:rPr>
        <w:t xml:space="preserve">    </w:t>
      </w:r>
    </w:p>
    <w:p w14:paraId="71F06FD0">
      <w:pPr>
        <w:spacing w:before="4" w:line="110" w:lineRule="exact"/>
        <w:rPr>
          <w:rFonts w:hint="eastAsia" w:ascii="宋体" w:hAnsi="宋体" w:cs="宋体"/>
          <w:sz w:val="24"/>
          <w:szCs w:val="24"/>
          <w:lang w:eastAsia="zh-CN"/>
        </w:rPr>
      </w:pPr>
      <w:r>
        <w:rPr>
          <w:rFonts w:hint="eastAsia" w:ascii="宋体" w:hAnsi="宋体" w:cs="宋体"/>
          <w:sz w:val="24"/>
          <w:szCs w:val="24"/>
          <w:lang w:eastAsia="zh-CN"/>
        </w:rPr>
        <w:t xml:space="preserve"> </w:t>
      </w:r>
    </w:p>
    <w:p w14:paraId="64542D1F">
      <w:pPr>
        <w:spacing w:before="4" w:line="110" w:lineRule="exact"/>
        <w:rPr>
          <w:rFonts w:hint="eastAsia" w:ascii="宋体" w:hAnsi="宋体" w:cs="宋体"/>
          <w:sz w:val="24"/>
          <w:szCs w:val="24"/>
        </w:rPr>
      </w:pPr>
    </w:p>
    <w:p w14:paraId="22354C1C">
      <w:pPr>
        <w:pStyle w:val="5"/>
        <w:tabs>
          <w:tab w:val="left" w:pos="3360"/>
          <w:tab w:val="left" w:pos="5400"/>
          <w:tab w:val="left" w:pos="7080"/>
        </w:tabs>
        <w:spacing w:before="37" w:line="315" w:lineRule="auto"/>
        <w:ind w:left="0" w:right="266" w:firstLine="630" w:firstLineChars="300"/>
        <w:rPr>
          <w:lang w:eastAsia="zh-CN"/>
        </w:rPr>
      </w:pPr>
      <w:r>
        <w:rPr>
          <w:rFonts w:hint="eastAsia"/>
          <w:lang w:eastAsia="zh-CN"/>
        </w:rPr>
        <w:t xml:space="preserve"> 二、服务范围及工作内容</w:t>
      </w:r>
      <w:r>
        <w:rPr>
          <w:lang w:eastAsia="zh-CN"/>
        </w:rPr>
        <w:t xml:space="preserve">          </w:t>
      </w:r>
    </w:p>
    <w:p w14:paraId="042A7A6F">
      <w:pPr>
        <w:pStyle w:val="5"/>
        <w:tabs>
          <w:tab w:val="left" w:pos="4320"/>
          <w:tab w:val="left" w:pos="6359"/>
          <w:tab w:val="left" w:pos="7319"/>
        </w:tabs>
        <w:spacing w:before="37" w:line="315" w:lineRule="auto"/>
        <w:ind w:left="0" w:right="266" w:firstLine="525" w:firstLineChars="250"/>
        <w:rPr>
          <w:rFonts w:hint="eastAsia"/>
          <w:u w:val="single"/>
          <w:lang w:eastAsia="zh-CN"/>
        </w:rPr>
      </w:pPr>
      <w:r>
        <w:rPr>
          <w:rFonts w:hint="eastAsia"/>
          <w:u w:val="single"/>
          <w:lang w:eastAsia="zh-CN"/>
        </w:rPr>
        <w:t>张家口源网荷储一体化碳中和示范项目（二期）张北50万千瓦光伏项目预算评审服务，主要内容包括（但不限于）：对预算编制依据的审核、对费用、工程量与单价的评审、对预算的合理性、风险性与合规性的进行分析、评审，最终出具评审报告。</w:t>
      </w:r>
    </w:p>
    <w:p w14:paraId="37B41838">
      <w:pPr>
        <w:pStyle w:val="5"/>
        <w:tabs>
          <w:tab w:val="left" w:pos="4320"/>
          <w:tab w:val="left" w:pos="6359"/>
          <w:tab w:val="left" w:pos="7319"/>
        </w:tabs>
        <w:spacing w:before="37" w:line="315" w:lineRule="auto"/>
        <w:ind w:left="0" w:right="266" w:firstLine="525" w:firstLineChars="250"/>
        <w:rPr>
          <w:rFonts w:hint="eastAsia"/>
          <w:u w:val="single"/>
          <w:lang w:eastAsia="zh-CN"/>
        </w:rPr>
      </w:pPr>
      <w:r>
        <w:rPr>
          <w:rFonts w:hint="eastAsia"/>
          <w:u w:val="single"/>
          <w:lang w:eastAsia="zh-CN"/>
        </w:rPr>
        <w:t>1.预算编制依据审核</w:t>
      </w:r>
    </w:p>
    <w:p w14:paraId="6FFAC37A">
      <w:pPr>
        <w:pStyle w:val="5"/>
        <w:tabs>
          <w:tab w:val="left" w:pos="4320"/>
          <w:tab w:val="left" w:pos="6359"/>
          <w:tab w:val="left" w:pos="7319"/>
        </w:tabs>
        <w:spacing w:before="37" w:line="315" w:lineRule="auto"/>
        <w:ind w:left="0" w:right="266" w:firstLine="525" w:firstLineChars="250"/>
        <w:rPr>
          <w:rFonts w:hint="eastAsia"/>
          <w:u w:val="single"/>
          <w:lang w:eastAsia="zh-CN"/>
        </w:rPr>
      </w:pPr>
      <w:r>
        <w:rPr>
          <w:rFonts w:hint="eastAsia"/>
          <w:u w:val="single"/>
          <w:lang w:eastAsia="zh-CN"/>
        </w:rPr>
        <w:t>1.1预算编制审核是否符合国家、地方光伏行业政策、技术标准及预算编制规定。</w:t>
      </w:r>
    </w:p>
    <w:p w14:paraId="02567644">
      <w:pPr>
        <w:pStyle w:val="5"/>
        <w:tabs>
          <w:tab w:val="left" w:pos="4320"/>
          <w:tab w:val="left" w:pos="6359"/>
          <w:tab w:val="left" w:pos="7319"/>
        </w:tabs>
        <w:spacing w:before="37" w:line="315" w:lineRule="auto"/>
        <w:ind w:left="0" w:right="266" w:firstLine="525" w:firstLineChars="250"/>
        <w:rPr>
          <w:rFonts w:hint="eastAsia"/>
          <w:u w:val="single"/>
          <w:lang w:eastAsia="zh-CN"/>
        </w:rPr>
      </w:pPr>
      <w:r>
        <w:rPr>
          <w:rFonts w:hint="eastAsia"/>
          <w:u w:val="single"/>
          <w:lang w:eastAsia="zh-CN"/>
        </w:rPr>
        <w:t>1.2检查项目初步设计报告、设计图纸、设备材料清单、工程量清单等基础文件的完整性和准确性。</w:t>
      </w:r>
    </w:p>
    <w:p w14:paraId="17BF0CAB">
      <w:pPr>
        <w:pStyle w:val="5"/>
        <w:tabs>
          <w:tab w:val="left" w:pos="4320"/>
          <w:tab w:val="left" w:pos="6359"/>
          <w:tab w:val="left" w:pos="7319"/>
        </w:tabs>
        <w:spacing w:before="37" w:line="315" w:lineRule="auto"/>
        <w:ind w:left="0" w:right="266" w:firstLine="525" w:firstLineChars="250"/>
        <w:rPr>
          <w:rFonts w:hint="eastAsia"/>
          <w:u w:val="single"/>
          <w:lang w:eastAsia="zh-CN"/>
        </w:rPr>
      </w:pPr>
      <w:r>
        <w:rPr>
          <w:rFonts w:hint="eastAsia"/>
          <w:u w:val="single"/>
          <w:lang w:eastAsia="zh-CN"/>
        </w:rPr>
        <w:t>1.3核实所采用的定额、取费标准、材料设备价格等是否符合当前政策规定及市场行情。</w:t>
      </w:r>
    </w:p>
    <w:p w14:paraId="4221D678">
      <w:pPr>
        <w:pStyle w:val="5"/>
        <w:tabs>
          <w:tab w:val="left" w:pos="4320"/>
          <w:tab w:val="left" w:pos="6359"/>
          <w:tab w:val="left" w:pos="7319"/>
        </w:tabs>
        <w:spacing w:before="37" w:line="315" w:lineRule="auto"/>
        <w:ind w:left="0" w:right="266" w:firstLine="525" w:firstLineChars="250"/>
        <w:rPr>
          <w:rFonts w:hint="eastAsia"/>
          <w:u w:val="single"/>
          <w:lang w:eastAsia="zh-CN"/>
        </w:rPr>
      </w:pPr>
      <w:r>
        <w:rPr>
          <w:rFonts w:hint="eastAsia"/>
          <w:u w:val="single"/>
          <w:lang w:eastAsia="zh-CN"/>
        </w:rPr>
        <w:t>2.费用审核</w:t>
      </w:r>
    </w:p>
    <w:p w14:paraId="2154EBDA">
      <w:pPr>
        <w:pStyle w:val="5"/>
        <w:tabs>
          <w:tab w:val="left" w:pos="4320"/>
          <w:tab w:val="left" w:pos="6359"/>
          <w:tab w:val="left" w:pos="7319"/>
        </w:tabs>
        <w:spacing w:before="37" w:line="315" w:lineRule="auto"/>
        <w:ind w:left="0" w:right="266" w:firstLine="525" w:firstLineChars="250"/>
        <w:rPr>
          <w:rFonts w:hint="eastAsia"/>
          <w:u w:val="single"/>
          <w:lang w:eastAsia="zh-CN"/>
        </w:rPr>
      </w:pPr>
      <w:r>
        <w:rPr>
          <w:rFonts w:hint="eastAsia"/>
          <w:u w:val="single"/>
          <w:lang w:eastAsia="zh-CN"/>
        </w:rPr>
        <w:t>2.1设备及材料费用：审核主要设备及材料</w:t>
      </w:r>
      <w:r>
        <w:rPr>
          <w:rFonts w:hint="eastAsia"/>
          <w:u w:val="single"/>
          <w:lang w:val="en-US" w:eastAsia="zh-CN"/>
        </w:rPr>
        <w:t>的</w:t>
      </w:r>
      <w:r>
        <w:rPr>
          <w:rFonts w:hint="eastAsia"/>
          <w:u w:val="single"/>
          <w:lang w:eastAsia="zh-CN"/>
        </w:rPr>
        <w:t>数量及单价是否合理，费用是否存在高估或低估情况。</w:t>
      </w:r>
    </w:p>
    <w:p w14:paraId="36ECA975">
      <w:pPr>
        <w:pStyle w:val="5"/>
        <w:tabs>
          <w:tab w:val="left" w:pos="4320"/>
          <w:tab w:val="left" w:pos="6359"/>
          <w:tab w:val="left" w:pos="7319"/>
        </w:tabs>
        <w:spacing w:before="37" w:line="315" w:lineRule="auto"/>
        <w:ind w:left="0" w:right="266" w:firstLine="525" w:firstLineChars="250"/>
        <w:rPr>
          <w:rFonts w:hint="eastAsia"/>
          <w:u w:val="single"/>
          <w:lang w:eastAsia="zh-CN"/>
        </w:rPr>
      </w:pPr>
      <w:r>
        <w:rPr>
          <w:rFonts w:hint="eastAsia"/>
          <w:u w:val="single"/>
          <w:lang w:eastAsia="zh-CN"/>
        </w:rPr>
        <w:t>2.2建筑工程费用：对建筑工程的工程量计算、单价套用进行复核，关注特殊地质条件下的处理费用是否恰当。</w:t>
      </w:r>
    </w:p>
    <w:p w14:paraId="3B33EC3E">
      <w:pPr>
        <w:pStyle w:val="5"/>
        <w:tabs>
          <w:tab w:val="left" w:pos="4320"/>
          <w:tab w:val="left" w:pos="6359"/>
          <w:tab w:val="left" w:pos="7319"/>
        </w:tabs>
        <w:spacing w:before="37" w:line="315" w:lineRule="auto"/>
        <w:ind w:left="0" w:right="266" w:firstLine="525" w:firstLineChars="250"/>
        <w:rPr>
          <w:rFonts w:hint="eastAsia"/>
          <w:u w:val="single"/>
          <w:lang w:eastAsia="zh-CN"/>
        </w:rPr>
      </w:pPr>
      <w:r>
        <w:rPr>
          <w:rFonts w:hint="eastAsia"/>
          <w:u w:val="single"/>
          <w:lang w:eastAsia="zh-CN"/>
        </w:rPr>
        <w:t>2.3安装工程费用：检查设备安装、电缆敷设、系统调试等安装工程的预算是否涵盖全部工作内容，人工及机械费用计算是否准确。</w:t>
      </w:r>
    </w:p>
    <w:p w14:paraId="3B027CCC">
      <w:pPr>
        <w:pStyle w:val="5"/>
        <w:tabs>
          <w:tab w:val="left" w:pos="4320"/>
          <w:tab w:val="left" w:pos="6359"/>
          <w:tab w:val="left" w:pos="7319"/>
        </w:tabs>
        <w:spacing w:before="37" w:line="315" w:lineRule="auto"/>
        <w:ind w:left="0" w:right="266" w:firstLine="525" w:firstLineChars="250"/>
        <w:rPr>
          <w:rFonts w:hint="eastAsia"/>
          <w:u w:val="single"/>
          <w:lang w:eastAsia="zh-CN"/>
        </w:rPr>
      </w:pPr>
      <w:r>
        <w:rPr>
          <w:rFonts w:hint="eastAsia"/>
          <w:u w:val="single"/>
          <w:lang w:eastAsia="zh-CN"/>
        </w:rPr>
        <w:t>3.工程量与单价评审</w:t>
      </w:r>
    </w:p>
    <w:p w14:paraId="7566740B">
      <w:pPr>
        <w:pStyle w:val="5"/>
        <w:tabs>
          <w:tab w:val="left" w:pos="4320"/>
          <w:tab w:val="left" w:pos="6359"/>
          <w:tab w:val="left" w:pos="7319"/>
        </w:tabs>
        <w:spacing w:before="37" w:line="315" w:lineRule="auto"/>
        <w:ind w:left="0" w:right="266" w:firstLine="525" w:firstLineChars="250"/>
        <w:rPr>
          <w:rFonts w:hint="eastAsia"/>
          <w:u w:val="single"/>
          <w:lang w:eastAsia="zh-CN"/>
        </w:rPr>
      </w:pPr>
      <w:r>
        <w:rPr>
          <w:rFonts w:hint="eastAsia"/>
          <w:u w:val="single"/>
          <w:lang w:eastAsia="zh-CN"/>
        </w:rPr>
        <w:t>3.1 工程量计算：核对清单中材料以及基础工程量等是否与设计文件一致，是否存在漏算或重算。</w:t>
      </w:r>
    </w:p>
    <w:p w14:paraId="3E606846">
      <w:pPr>
        <w:pStyle w:val="5"/>
        <w:tabs>
          <w:tab w:val="left" w:pos="4320"/>
          <w:tab w:val="left" w:pos="6359"/>
          <w:tab w:val="left" w:pos="7319"/>
        </w:tabs>
        <w:spacing w:before="37" w:line="315" w:lineRule="auto"/>
        <w:ind w:left="0" w:right="266" w:firstLine="525" w:firstLineChars="250"/>
        <w:rPr>
          <w:rFonts w:hint="eastAsia"/>
          <w:u w:val="single"/>
          <w:lang w:eastAsia="zh-CN"/>
        </w:rPr>
      </w:pPr>
      <w:r>
        <w:rPr>
          <w:rFonts w:hint="eastAsia"/>
          <w:u w:val="single"/>
          <w:lang w:eastAsia="zh-CN"/>
        </w:rPr>
        <w:t>3.</w:t>
      </w:r>
      <w:r>
        <w:rPr>
          <w:rFonts w:hint="eastAsia"/>
          <w:u w:val="single"/>
          <w:lang w:val="en-US" w:eastAsia="zh-CN"/>
        </w:rPr>
        <w:t>2</w:t>
      </w:r>
      <w:r>
        <w:rPr>
          <w:rFonts w:hint="eastAsia"/>
          <w:u w:val="single"/>
          <w:lang w:eastAsia="zh-CN"/>
        </w:rPr>
        <w:t>单价合理性：对比市场价格或行业定额，评估人工、材料、机械台班单价是否符合项目所在地水平。</w:t>
      </w:r>
    </w:p>
    <w:p w14:paraId="7C7477D3">
      <w:pPr>
        <w:pStyle w:val="5"/>
        <w:tabs>
          <w:tab w:val="left" w:pos="4320"/>
          <w:tab w:val="left" w:pos="6359"/>
          <w:tab w:val="left" w:pos="7319"/>
        </w:tabs>
        <w:spacing w:before="37" w:line="315" w:lineRule="auto"/>
        <w:ind w:left="0" w:right="266" w:firstLine="525" w:firstLineChars="250"/>
        <w:rPr>
          <w:rFonts w:hint="eastAsia"/>
          <w:u w:val="single"/>
          <w:lang w:eastAsia="zh-CN"/>
        </w:rPr>
      </w:pPr>
      <w:r>
        <w:rPr>
          <w:rFonts w:hint="eastAsia"/>
          <w:u w:val="single"/>
          <w:lang w:eastAsia="zh-CN"/>
        </w:rPr>
        <w:t>4.预算合理性分析</w:t>
      </w:r>
    </w:p>
    <w:p w14:paraId="48F76E01">
      <w:pPr>
        <w:pStyle w:val="5"/>
        <w:tabs>
          <w:tab w:val="left" w:pos="4320"/>
          <w:tab w:val="left" w:pos="6359"/>
          <w:tab w:val="left" w:pos="7319"/>
        </w:tabs>
        <w:spacing w:before="37" w:line="315" w:lineRule="auto"/>
        <w:ind w:left="0" w:right="266" w:firstLine="525" w:firstLineChars="250"/>
        <w:rPr>
          <w:rFonts w:hint="eastAsia"/>
          <w:u w:val="single"/>
          <w:lang w:eastAsia="zh-CN"/>
        </w:rPr>
      </w:pPr>
      <w:r>
        <w:rPr>
          <w:rFonts w:hint="eastAsia"/>
          <w:u w:val="single"/>
          <w:lang w:eastAsia="zh-CN"/>
        </w:rPr>
        <w:t>4.1 对比同类光伏项目的单位造价指标，分析本项目预算是否存在异常波动，找出差异原因并判断其合理性。</w:t>
      </w:r>
    </w:p>
    <w:p w14:paraId="2CD3E53F">
      <w:pPr>
        <w:pStyle w:val="5"/>
        <w:tabs>
          <w:tab w:val="left" w:pos="4320"/>
          <w:tab w:val="left" w:pos="6359"/>
          <w:tab w:val="left" w:pos="7319"/>
        </w:tabs>
        <w:spacing w:before="37" w:line="315" w:lineRule="auto"/>
        <w:ind w:left="0" w:right="266" w:firstLine="525" w:firstLineChars="250"/>
        <w:rPr>
          <w:rFonts w:hint="eastAsia"/>
          <w:u w:val="single"/>
          <w:lang w:eastAsia="zh-CN"/>
        </w:rPr>
      </w:pPr>
      <w:r>
        <w:rPr>
          <w:rFonts w:hint="eastAsia"/>
          <w:u w:val="single"/>
          <w:lang w:eastAsia="zh-CN"/>
        </w:rPr>
        <w:t>4.2 评估预算中各部分费用的分配比例是否科学，是否符合光伏项目的投资特点。</w:t>
      </w:r>
    </w:p>
    <w:p w14:paraId="5EC8DE62">
      <w:pPr>
        <w:pStyle w:val="5"/>
        <w:tabs>
          <w:tab w:val="left" w:pos="4320"/>
          <w:tab w:val="left" w:pos="6359"/>
          <w:tab w:val="left" w:pos="7319"/>
        </w:tabs>
        <w:spacing w:before="37" w:line="315" w:lineRule="auto"/>
        <w:ind w:left="0" w:right="266" w:firstLine="525" w:firstLineChars="250"/>
        <w:rPr>
          <w:rFonts w:hint="eastAsia"/>
          <w:u w:val="single"/>
          <w:lang w:eastAsia="zh-CN"/>
        </w:rPr>
      </w:pPr>
      <w:r>
        <w:rPr>
          <w:rFonts w:hint="eastAsia"/>
          <w:u w:val="single"/>
          <w:lang w:eastAsia="zh-CN"/>
        </w:rPr>
        <w:t>5.风险与合规性评审</w:t>
      </w:r>
    </w:p>
    <w:p w14:paraId="7818A640">
      <w:pPr>
        <w:pStyle w:val="5"/>
        <w:tabs>
          <w:tab w:val="left" w:pos="4320"/>
          <w:tab w:val="left" w:pos="6359"/>
          <w:tab w:val="left" w:pos="7319"/>
        </w:tabs>
        <w:spacing w:before="37" w:line="315" w:lineRule="auto"/>
        <w:ind w:left="0" w:right="266" w:firstLine="525" w:firstLineChars="250"/>
        <w:rPr>
          <w:rFonts w:hint="eastAsia"/>
          <w:u w:val="single"/>
          <w:lang w:eastAsia="zh-CN"/>
        </w:rPr>
      </w:pPr>
      <w:r>
        <w:rPr>
          <w:rFonts w:hint="eastAsia"/>
          <w:u w:val="single"/>
          <w:lang w:eastAsia="zh-CN"/>
        </w:rPr>
        <w:t>5.1风险项评估：识别预算中可能存在的风险因素，如政策变动、材料涨价、施工条件变化等潜在风险及预备费计提是否充足，并评估应对措施的有效性。</w:t>
      </w:r>
    </w:p>
    <w:p w14:paraId="420F8496">
      <w:pPr>
        <w:pStyle w:val="5"/>
        <w:tabs>
          <w:tab w:val="left" w:pos="4320"/>
          <w:tab w:val="left" w:pos="6359"/>
          <w:tab w:val="left" w:pos="7319"/>
        </w:tabs>
        <w:spacing w:before="37" w:line="315" w:lineRule="auto"/>
        <w:ind w:left="0" w:right="266" w:firstLine="525" w:firstLineChars="250"/>
        <w:rPr>
          <w:rFonts w:hint="eastAsia"/>
          <w:u w:val="single"/>
          <w:lang w:eastAsia="zh-CN"/>
        </w:rPr>
      </w:pPr>
      <w:r>
        <w:rPr>
          <w:rFonts w:hint="eastAsia"/>
          <w:u w:val="single"/>
          <w:lang w:eastAsia="zh-CN"/>
        </w:rPr>
        <w:t>5.2 合规性审查：检查预算编制是否符合国家及地方有关光伏产业的政策法规、财务制度。</w:t>
      </w:r>
    </w:p>
    <w:p w14:paraId="35699829">
      <w:pPr>
        <w:pStyle w:val="5"/>
        <w:tabs>
          <w:tab w:val="left" w:pos="4320"/>
          <w:tab w:val="left" w:pos="6359"/>
          <w:tab w:val="left" w:pos="7319"/>
        </w:tabs>
        <w:spacing w:before="37" w:line="315" w:lineRule="auto"/>
        <w:ind w:left="0" w:right="266" w:firstLine="525" w:firstLineChars="250"/>
        <w:rPr>
          <w:rFonts w:hint="eastAsia"/>
          <w:u w:val="single"/>
          <w:lang w:eastAsia="zh-CN"/>
        </w:rPr>
      </w:pPr>
      <w:r>
        <w:rPr>
          <w:rFonts w:hint="eastAsia"/>
          <w:u w:val="single"/>
          <w:lang w:eastAsia="zh-CN"/>
        </w:rPr>
        <w:t>6.评审报告出具</w:t>
      </w:r>
    </w:p>
    <w:p w14:paraId="23939BA8">
      <w:pPr>
        <w:pStyle w:val="5"/>
        <w:tabs>
          <w:tab w:val="left" w:pos="4320"/>
          <w:tab w:val="left" w:pos="6359"/>
          <w:tab w:val="left" w:pos="7319"/>
        </w:tabs>
        <w:spacing w:before="37" w:line="315" w:lineRule="auto"/>
        <w:ind w:left="0" w:right="266" w:firstLine="525" w:firstLineChars="250"/>
        <w:rPr>
          <w:rFonts w:hint="eastAsia"/>
          <w:u w:val="single"/>
          <w:lang w:eastAsia="zh-CN"/>
        </w:rPr>
      </w:pPr>
      <w:r>
        <w:rPr>
          <w:rFonts w:hint="eastAsia"/>
          <w:u w:val="single"/>
          <w:lang w:eastAsia="zh-CN"/>
        </w:rPr>
        <w:t>根据评审结果，形成详细的预算评审报告，明确预算编制的合理性结论，提出费用优化建议，为项目决策、资金审批提供依据。</w:t>
      </w:r>
    </w:p>
    <w:p w14:paraId="1892130F">
      <w:pPr>
        <w:pStyle w:val="5"/>
        <w:tabs>
          <w:tab w:val="left" w:pos="4320"/>
          <w:tab w:val="left" w:pos="6359"/>
          <w:tab w:val="left" w:pos="7319"/>
        </w:tabs>
        <w:spacing w:before="37" w:line="315" w:lineRule="auto"/>
        <w:ind w:left="0" w:right="266" w:firstLine="525" w:firstLineChars="250"/>
        <w:rPr>
          <w:sz w:val="22"/>
          <w:szCs w:val="22"/>
          <w:lang w:eastAsia="zh-CN"/>
        </w:rPr>
      </w:pPr>
      <w:r>
        <w:rPr>
          <w:rFonts w:hint="eastAsia"/>
          <w:lang w:eastAsia="zh-CN"/>
        </w:rPr>
        <w:t>三、服务期限</w:t>
      </w:r>
      <w:r>
        <w:rPr>
          <w:lang w:eastAsia="zh-CN"/>
        </w:rPr>
        <w:t xml:space="preserve">            </w:t>
      </w:r>
      <w:r>
        <w:rPr>
          <w:sz w:val="22"/>
          <w:szCs w:val="22"/>
          <w:lang w:eastAsia="zh-CN"/>
        </w:rPr>
        <w:t xml:space="preserve">      </w:t>
      </w:r>
    </w:p>
    <w:p w14:paraId="7BD16128">
      <w:pPr>
        <w:pStyle w:val="5"/>
        <w:tabs>
          <w:tab w:val="left" w:pos="3360"/>
          <w:tab w:val="left" w:pos="5400"/>
          <w:tab w:val="left" w:pos="7080"/>
        </w:tabs>
        <w:spacing w:before="37" w:line="315" w:lineRule="auto"/>
        <w:ind w:left="0" w:right="266" w:firstLine="630" w:firstLineChars="300"/>
        <w:rPr>
          <w:rFonts w:hint="eastAsia"/>
          <w:lang w:eastAsia="zh-CN"/>
        </w:rPr>
      </w:pPr>
      <w:r>
        <w:rPr>
          <w:rFonts w:hint="eastAsia"/>
          <w:lang w:eastAsia="zh-CN"/>
        </w:rPr>
        <w:t>本合同约定的咨询服务，</w:t>
      </w:r>
      <w:r>
        <w:rPr>
          <w:rFonts w:hint="eastAsia"/>
          <w:lang w:val="en-US" w:eastAsia="zh-CN"/>
        </w:rPr>
        <w:t>自本合同签订后</w:t>
      </w:r>
      <w:r>
        <w:rPr>
          <w:rFonts w:hint="eastAsia"/>
          <w:lang w:eastAsia="zh-CN"/>
        </w:rPr>
        <w:t>，</w:t>
      </w:r>
      <w:r>
        <w:rPr>
          <w:rFonts w:hint="eastAsia"/>
          <w:lang w:val="en-US" w:eastAsia="zh-CN"/>
        </w:rPr>
        <w:t>委托人提供所有评审资料后开始评审，20</w:t>
      </w:r>
      <w:r>
        <w:rPr>
          <w:lang w:eastAsia="zh-CN"/>
        </w:rPr>
        <w:t>日</w:t>
      </w:r>
      <w:r>
        <w:rPr>
          <w:rFonts w:hint="eastAsia"/>
          <w:lang w:val="en-US" w:eastAsia="zh-CN"/>
        </w:rPr>
        <w:t>内</w:t>
      </w:r>
      <w:r>
        <w:rPr>
          <w:u w:val="none"/>
          <w:lang w:eastAsia="zh-CN"/>
        </w:rPr>
        <w:t>完成并出具完整</w:t>
      </w:r>
      <w:r>
        <w:rPr>
          <w:rFonts w:hint="eastAsia"/>
          <w:u w:val="none"/>
          <w:lang w:val="en-US" w:eastAsia="zh-CN"/>
        </w:rPr>
        <w:t>评审</w:t>
      </w:r>
      <w:r>
        <w:rPr>
          <w:u w:val="none"/>
          <w:lang w:eastAsia="zh-CN"/>
        </w:rPr>
        <w:t>报告</w:t>
      </w:r>
      <w:r>
        <w:rPr>
          <w:lang w:eastAsia="zh-CN"/>
        </w:rPr>
        <w:t xml:space="preserve">。 </w:t>
      </w:r>
    </w:p>
    <w:p w14:paraId="00E9E2F3">
      <w:pPr>
        <w:pStyle w:val="5"/>
        <w:tabs>
          <w:tab w:val="left" w:pos="3360"/>
          <w:tab w:val="left" w:pos="5400"/>
          <w:tab w:val="left" w:pos="7560"/>
        </w:tabs>
        <w:spacing w:before="37" w:line="315" w:lineRule="auto"/>
        <w:ind w:right="266"/>
        <w:rPr>
          <w:b/>
          <w:u w:val="single"/>
        </w:rPr>
      </w:pPr>
      <w:r>
        <w:rPr>
          <w:rFonts w:hint="eastAsia" w:cs="宋体"/>
          <w:lang w:eastAsia="zh-CN"/>
        </w:rPr>
        <w:t>四、</w:t>
      </w:r>
      <w:r>
        <w:rPr>
          <w:rFonts w:hint="eastAsia" w:cs="宋体"/>
          <w:spacing w:val="2"/>
          <w:lang w:eastAsia="zh-CN"/>
        </w:rPr>
        <w:t>质</w:t>
      </w:r>
      <w:r>
        <w:rPr>
          <w:rFonts w:hint="eastAsia" w:cs="宋体"/>
          <w:lang w:eastAsia="zh-CN"/>
        </w:rPr>
        <w:t>量</w:t>
      </w:r>
      <w:r>
        <w:rPr>
          <w:rFonts w:hint="eastAsia" w:cs="宋体"/>
          <w:spacing w:val="2"/>
          <w:lang w:eastAsia="zh-CN"/>
        </w:rPr>
        <w:t>标</w:t>
      </w:r>
      <w:r>
        <w:rPr>
          <w:rFonts w:hint="eastAsia" w:cs="宋体"/>
          <w:lang w:eastAsia="zh-CN"/>
        </w:rPr>
        <w:t>准</w:t>
      </w:r>
      <w:r>
        <w:rPr>
          <w:rFonts w:hint="eastAsia"/>
          <w:lang w:eastAsia="zh-CN"/>
        </w:rPr>
        <w:t>工程造价咨询成果文件应符合：</w:t>
      </w:r>
    </w:p>
    <w:p w14:paraId="2DA497E4">
      <w:pPr>
        <w:pStyle w:val="2"/>
        <w:widowControl/>
        <w:shd w:val="clear" w:color="auto" w:fill="FFFFFF"/>
        <w:spacing w:before="0" w:beforeAutospacing="0" w:after="0" w:afterAutospacing="0" w:line="330" w:lineRule="atLeast"/>
        <w:ind w:firstLine="420" w:firstLineChars="200"/>
        <w:rPr>
          <w:rFonts w:hint="eastAsia" w:ascii="宋体" w:hAnsi="宋体" w:eastAsia="宋体" w:cs="宋体"/>
          <w:b w:val="0"/>
          <w:snapToGrid w:val="0"/>
          <w:color w:val="000000"/>
          <w:kern w:val="0"/>
          <w:sz w:val="21"/>
          <w:szCs w:val="21"/>
          <w:u w:val="single"/>
          <w:lang w:eastAsia="zh-CN"/>
        </w:rPr>
      </w:pPr>
      <w:r>
        <w:rPr>
          <w:rFonts w:hint="eastAsia" w:ascii="宋体" w:hAnsi="宋体" w:eastAsia="宋体" w:cs="宋体"/>
          <w:b w:val="0"/>
          <w:snapToGrid w:val="0"/>
          <w:color w:val="000000"/>
          <w:kern w:val="0"/>
          <w:sz w:val="21"/>
          <w:szCs w:val="21"/>
          <w:u w:val="single"/>
          <w:lang w:val="en-US" w:eastAsia="zh-CN"/>
        </w:rPr>
        <w:t>《建设工程造价咨询成果文件质量标准》（CECA/GC7-2012）、《建设项目施工图预算编审规程》（CECA/GC5）、《河北省工程造价咨询质量管理暂行办法》及国家、</w:t>
      </w:r>
      <w:r>
        <w:rPr>
          <w:rFonts w:hint="eastAsia" w:ascii="宋体" w:hAnsi="宋体" w:eastAsia="宋体" w:cs="宋体"/>
          <w:b w:val="0"/>
          <w:snapToGrid w:val="0"/>
          <w:color w:val="000000"/>
          <w:kern w:val="0"/>
          <w:sz w:val="21"/>
          <w:szCs w:val="21"/>
          <w:u w:val="single"/>
          <w:lang w:eastAsia="zh-CN"/>
        </w:rPr>
        <w:t>河北省建设工程结（预）算编制及建设工程造价鉴定规程；满足河北省、项目所在地主管部门相关要求。</w:t>
      </w:r>
    </w:p>
    <w:p w14:paraId="46540FE4">
      <w:pPr>
        <w:pStyle w:val="5"/>
        <w:tabs>
          <w:tab w:val="left" w:pos="7919"/>
        </w:tabs>
        <w:spacing w:before="35" w:line="317" w:lineRule="auto"/>
        <w:ind w:right="386"/>
        <w:rPr>
          <w:rFonts w:hint="eastAsia"/>
          <w:lang w:eastAsia="zh-CN"/>
        </w:rPr>
      </w:pPr>
    </w:p>
    <w:p w14:paraId="6D9BFB9C">
      <w:pPr>
        <w:pStyle w:val="5"/>
        <w:numPr>
          <w:ilvl w:val="0"/>
          <w:numId w:val="2"/>
        </w:numPr>
        <w:tabs>
          <w:tab w:val="left" w:pos="7919"/>
        </w:tabs>
        <w:spacing w:before="35" w:line="317" w:lineRule="auto"/>
        <w:ind w:right="386"/>
        <w:rPr>
          <w:rFonts w:hint="eastAsia" w:cs="宋体"/>
        </w:rPr>
      </w:pPr>
      <w:r>
        <w:rPr>
          <w:rFonts w:hint="eastAsia" w:cs="宋体"/>
          <w:spacing w:val="2"/>
        </w:rPr>
        <w:t>酬</w:t>
      </w:r>
      <w:r>
        <w:rPr>
          <w:rFonts w:hint="eastAsia" w:cs="宋体"/>
        </w:rPr>
        <w:t>金</w:t>
      </w:r>
      <w:r>
        <w:rPr>
          <w:rFonts w:hint="eastAsia" w:cs="宋体"/>
          <w:spacing w:val="2"/>
        </w:rPr>
        <w:t>或</w:t>
      </w:r>
      <w:r>
        <w:rPr>
          <w:rFonts w:hint="eastAsia" w:cs="宋体"/>
        </w:rPr>
        <w:t>计取</w:t>
      </w:r>
      <w:r>
        <w:rPr>
          <w:rFonts w:hint="eastAsia" w:cs="宋体"/>
          <w:spacing w:val="2"/>
        </w:rPr>
        <w:t>方</w:t>
      </w:r>
      <w:r>
        <w:rPr>
          <w:rFonts w:hint="eastAsia" w:cs="宋体"/>
        </w:rPr>
        <w:t>式</w:t>
      </w:r>
    </w:p>
    <w:p w14:paraId="33F0A74B">
      <w:pPr>
        <w:pStyle w:val="5"/>
        <w:tabs>
          <w:tab w:val="left" w:pos="720"/>
          <w:tab w:val="left" w:pos="4560"/>
        </w:tabs>
        <w:spacing w:before="6" w:line="400" w:lineRule="exact"/>
        <w:ind w:left="0" w:firstLine="630" w:firstLineChars="300"/>
        <w:rPr>
          <w:rFonts w:hint="eastAsia" w:ascii="宋体" w:hAnsi="宋体" w:eastAsia="宋体" w:cs="宋体"/>
          <w:b w:val="0"/>
          <w:snapToGrid w:val="0"/>
          <w:color w:val="000000"/>
          <w:kern w:val="0"/>
          <w:sz w:val="21"/>
          <w:szCs w:val="21"/>
          <w:u w:val="single"/>
          <w:lang w:val="en-US" w:eastAsia="zh-CN" w:bidi="ar"/>
        </w:rPr>
      </w:pPr>
      <w:r>
        <w:rPr>
          <w:rFonts w:hint="eastAsia" w:cs="宋体"/>
          <w:lang w:eastAsia="zh-CN"/>
        </w:rPr>
        <w:t>1.酬金:</w:t>
      </w:r>
      <w:r>
        <w:rPr>
          <w:rFonts w:hint="eastAsia" w:cs="宋体"/>
          <w:u w:val="single"/>
          <w:lang w:eastAsia="zh-CN"/>
        </w:rPr>
        <w:t xml:space="preserve"> </w:t>
      </w:r>
      <w:r>
        <w:rPr>
          <w:rFonts w:hint="eastAsia" w:ascii="宋体" w:hAnsi="宋体" w:eastAsia="宋体" w:cs="宋体"/>
          <w:b w:val="0"/>
          <w:snapToGrid w:val="0"/>
          <w:color w:val="000000"/>
          <w:kern w:val="0"/>
          <w:sz w:val="21"/>
          <w:szCs w:val="21"/>
          <w:u w:val="single"/>
          <w:lang w:val="en-US" w:eastAsia="zh-CN" w:bidi="ar"/>
        </w:rPr>
        <w:t>基础服务费为74.095万元+审减奖励按照10000万元*审减奖励费率=最终合同金额。（最终合同金额不超过148.19万元）      。</w:t>
      </w:r>
    </w:p>
    <w:p w14:paraId="6BC8851B">
      <w:pPr>
        <w:spacing w:before="184" w:line="352" w:lineRule="auto"/>
        <w:ind w:left="8" w:right="357" w:firstLine="626"/>
        <w:rPr>
          <w:rFonts w:hint="eastAsia" w:ascii="宋体" w:hAnsi="宋体" w:eastAsia="宋体" w:cs="宋体"/>
          <w:b w:val="0"/>
          <w:snapToGrid w:val="0"/>
          <w:color w:val="000000"/>
          <w:kern w:val="0"/>
          <w:sz w:val="21"/>
          <w:szCs w:val="21"/>
          <w:u w:val="single"/>
          <w:lang w:val="en-US" w:eastAsia="zh-CN" w:bidi="ar"/>
        </w:rPr>
      </w:pPr>
      <w:r>
        <w:rPr>
          <w:rFonts w:hint="eastAsia" w:ascii="宋体" w:hAnsi="宋体" w:eastAsia="宋体" w:cs="宋体"/>
          <w:b w:val="0"/>
          <w:snapToGrid w:val="0"/>
          <w:color w:val="000000"/>
          <w:kern w:val="0"/>
          <w:sz w:val="21"/>
          <w:szCs w:val="21"/>
          <w:u w:val="single"/>
          <w:lang w:val="en-US" w:eastAsia="zh-CN" w:bidi="ar"/>
        </w:rPr>
        <w:t>2.计取方式：参照张北县人民政府关于印发《财政投资项目委托评审业务费计费标准》（张政办[2022]26号）要求。</w:t>
      </w:r>
    </w:p>
    <w:p w14:paraId="7159D746">
      <w:pPr>
        <w:spacing w:before="32" w:line="343" w:lineRule="auto"/>
        <w:ind w:left="9" w:firstLine="628"/>
        <w:rPr>
          <w:rFonts w:hint="default" w:ascii="宋体" w:hAnsi="宋体" w:eastAsia="宋体" w:cs="宋体"/>
          <w:b w:val="0"/>
          <w:snapToGrid w:val="0"/>
          <w:color w:val="000000"/>
          <w:kern w:val="0"/>
          <w:sz w:val="21"/>
          <w:szCs w:val="21"/>
          <w:u w:val="single"/>
          <w:lang w:val="en-US" w:eastAsia="zh-CN" w:bidi="ar"/>
        </w:rPr>
      </w:pPr>
      <w:r>
        <w:rPr>
          <w:rFonts w:hint="eastAsia" w:ascii="宋体" w:hAnsi="宋体" w:eastAsia="宋体" w:cs="宋体"/>
          <w:b w:val="0"/>
          <w:snapToGrid w:val="0"/>
          <w:color w:val="000000"/>
          <w:kern w:val="0"/>
          <w:sz w:val="21"/>
          <w:szCs w:val="21"/>
          <w:u w:val="single"/>
          <w:lang w:val="en-US" w:eastAsia="zh-CN" w:bidi="ar"/>
        </w:rPr>
        <w:t>3.支付方式：咨询人出具预算评审报告，经委托人确认后，咨询人开具增值税专用发票，委托人30日内进行审核支付。</w:t>
      </w:r>
    </w:p>
    <w:p w14:paraId="2CE3EE14">
      <w:pPr>
        <w:pStyle w:val="5"/>
        <w:spacing w:line="337" w:lineRule="exact"/>
        <w:rPr>
          <w:rFonts w:hint="eastAsia" w:cs="宋体"/>
          <w:lang w:eastAsia="zh-CN"/>
        </w:rPr>
      </w:pPr>
      <w:bookmarkStart w:id="11" w:name="_bookmark2"/>
      <w:bookmarkEnd w:id="11"/>
      <w:bookmarkStart w:id="12" w:name="_bookmark3"/>
      <w:bookmarkEnd w:id="12"/>
      <w:r>
        <w:rPr>
          <w:rFonts w:hint="eastAsia" w:cs="宋体"/>
          <w:lang w:eastAsia="zh-CN"/>
        </w:rPr>
        <w:t>六</w:t>
      </w:r>
      <w:r>
        <w:rPr>
          <w:rFonts w:hint="eastAsia" w:cs="宋体"/>
          <w:spacing w:val="2"/>
          <w:lang w:eastAsia="zh-CN"/>
        </w:rPr>
        <w:t>、</w:t>
      </w:r>
      <w:r>
        <w:rPr>
          <w:rFonts w:hint="eastAsia" w:cs="宋体"/>
          <w:lang w:eastAsia="zh-CN"/>
        </w:rPr>
        <w:t>合</w:t>
      </w:r>
      <w:r>
        <w:rPr>
          <w:rFonts w:hint="eastAsia" w:cs="宋体"/>
          <w:spacing w:val="2"/>
          <w:lang w:eastAsia="zh-CN"/>
        </w:rPr>
        <w:t>同</w:t>
      </w:r>
      <w:r>
        <w:rPr>
          <w:rFonts w:hint="eastAsia" w:cs="宋体"/>
          <w:lang w:eastAsia="zh-CN"/>
        </w:rPr>
        <w:t>文件</w:t>
      </w:r>
      <w:r>
        <w:rPr>
          <w:rFonts w:hint="eastAsia" w:cs="宋体"/>
          <w:spacing w:val="2"/>
          <w:lang w:eastAsia="zh-CN"/>
        </w:rPr>
        <w:t>的</w:t>
      </w:r>
      <w:r>
        <w:rPr>
          <w:rFonts w:hint="eastAsia" w:cs="宋体"/>
          <w:lang w:eastAsia="zh-CN"/>
        </w:rPr>
        <w:t>构成</w:t>
      </w:r>
    </w:p>
    <w:p w14:paraId="207EDD15">
      <w:pPr>
        <w:spacing w:before="4" w:line="110" w:lineRule="exact"/>
        <w:rPr>
          <w:rFonts w:hint="eastAsia" w:ascii="宋体" w:hAnsi="宋体" w:cs="宋体"/>
          <w:sz w:val="24"/>
          <w:szCs w:val="24"/>
          <w:lang w:eastAsia="zh-CN"/>
        </w:rPr>
      </w:pPr>
    </w:p>
    <w:p w14:paraId="36AB29A5">
      <w:pPr>
        <w:pStyle w:val="5"/>
        <w:spacing w:line="315" w:lineRule="auto"/>
        <w:ind w:right="119" w:firstLine="2"/>
        <w:rPr>
          <w:rFonts w:hint="eastAsia"/>
          <w:lang w:eastAsia="zh-CN"/>
        </w:rPr>
      </w:pPr>
      <w:r>
        <w:rPr>
          <w:rFonts w:hint="eastAsia" w:cs="宋体"/>
          <w:lang w:eastAsia="zh-CN"/>
        </w:rPr>
        <w:t>本协议书与下列文件一起构成合同文件</w:t>
      </w:r>
      <w:r>
        <w:rPr>
          <w:lang w:eastAsia="zh-CN"/>
        </w:rPr>
        <w:t xml:space="preserve">: </w:t>
      </w:r>
    </w:p>
    <w:p w14:paraId="43FDBEE6">
      <w:pPr>
        <w:pStyle w:val="5"/>
        <w:spacing w:line="315" w:lineRule="auto"/>
        <w:ind w:right="119" w:firstLine="2"/>
        <w:rPr>
          <w:lang w:eastAsia="zh-CN"/>
        </w:rPr>
      </w:pPr>
      <w:r>
        <w:rPr>
          <w:lang w:eastAsia="zh-CN"/>
        </w:rPr>
        <w:t>1.</w:t>
      </w:r>
      <w:r>
        <w:rPr>
          <w:rFonts w:hint="eastAsia"/>
          <w:lang w:eastAsia="zh-CN"/>
        </w:rPr>
        <w:t>中标通知书或委托书（如果有）；</w:t>
      </w:r>
    </w:p>
    <w:p w14:paraId="3759B76F">
      <w:pPr>
        <w:pStyle w:val="5"/>
        <w:spacing w:before="38"/>
        <w:rPr>
          <w:rFonts w:hint="eastAsia"/>
          <w:lang w:eastAsia="zh-CN"/>
        </w:rPr>
      </w:pPr>
      <w:r>
        <w:rPr>
          <w:lang w:eastAsia="zh-CN"/>
        </w:rPr>
        <w:t>2.</w:t>
      </w:r>
      <w:r>
        <w:rPr>
          <w:rFonts w:hint="eastAsia"/>
          <w:lang w:eastAsia="zh-CN"/>
        </w:rPr>
        <w:t>投标函及投标函附录或造价咨询服务建议书（如果有）；</w:t>
      </w:r>
    </w:p>
    <w:p w14:paraId="2A21E6FB">
      <w:pPr>
        <w:spacing w:before="2" w:line="110" w:lineRule="exact"/>
        <w:rPr>
          <w:rFonts w:hint="eastAsia"/>
          <w:sz w:val="11"/>
          <w:szCs w:val="11"/>
          <w:lang w:eastAsia="zh-CN"/>
        </w:rPr>
      </w:pPr>
    </w:p>
    <w:p w14:paraId="21C68DE6">
      <w:pPr>
        <w:spacing w:before="2" w:line="110" w:lineRule="exact"/>
        <w:rPr>
          <w:sz w:val="11"/>
          <w:szCs w:val="11"/>
          <w:lang w:eastAsia="zh-CN"/>
        </w:rPr>
      </w:pPr>
    </w:p>
    <w:p w14:paraId="3AEBE7D9">
      <w:pPr>
        <w:pStyle w:val="5"/>
        <w:rPr>
          <w:lang w:eastAsia="zh-CN"/>
        </w:rPr>
      </w:pPr>
      <w:r>
        <w:rPr>
          <w:lang w:eastAsia="zh-CN"/>
        </w:rPr>
        <w:t>3.</w:t>
      </w:r>
      <w:r>
        <w:rPr>
          <w:rFonts w:hint="eastAsia"/>
          <w:lang w:eastAsia="zh-CN"/>
        </w:rPr>
        <w:t>专用条件及附录；</w:t>
      </w:r>
    </w:p>
    <w:p w14:paraId="18678EE7">
      <w:pPr>
        <w:spacing w:before="4" w:line="110" w:lineRule="exact"/>
        <w:rPr>
          <w:sz w:val="11"/>
          <w:szCs w:val="11"/>
          <w:lang w:eastAsia="zh-CN"/>
        </w:rPr>
      </w:pPr>
    </w:p>
    <w:p w14:paraId="7949B294">
      <w:pPr>
        <w:pStyle w:val="5"/>
        <w:rPr>
          <w:lang w:eastAsia="zh-CN"/>
        </w:rPr>
      </w:pPr>
      <w:r>
        <w:rPr>
          <w:lang w:eastAsia="zh-CN"/>
        </w:rPr>
        <w:t>4.</w:t>
      </w:r>
      <w:r>
        <w:rPr>
          <w:rFonts w:hint="eastAsia"/>
          <w:lang w:eastAsia="zh-CN"/>
        </w:rPr>
        <w:t>通用条件；</w:t>
      </w:r>
    </w:p>
    <w:p w14:paraId="7E572BE6">
      <w:pPr>
        <w:spacing w:before="2" w:line="110" w:lineRule="exact"/>
        <w:rPr>
          <w:sz w:val="11"/>
          <w:szCs w:val="11"/>
          <w:lang w:eastAsia="zh-CN"/>
        </w:rPr>
      </w:pPr>
    </w:p>
    <w:p w14:paraId="46A0B119">
      <w:pPr>
        <w:pStyle w:val="5"/>
        <w:spacing w:line="317" w:lineRule="auto"/>
        <w:rPr>
          <w:rFonts w:hint="eastAsia"/>
          <w:lang w:eastAsia="zh-CN"/>
        </w:rPr>
      </w:pPr>
      <w:r>
        <w:rPr>
          <w:lang w:eastAsia="zh-CN"/>
        </w:rPr>
        <w:t>5.</w:t>
      </w:r>
      <w:r>
        <w:rPr>
          <w:rFonts w:hint="eastAsia"/>
          <w:lang w:eastAsia="zh-CN"/>
        </w:rPr>
        <w:t>其他合同文件。上述各项合同文件包括合同当事人就该项合同文件所作出的补充和修改，属于同一类内容的文件，应以最新签署的为准。</w:t>
      </w:r>
      <w:r>
        <w:rPr>
          <w:lang w:eastAsia="zh-CN"/>
        </w:rPr>
        <w:t xml:space="preserve"> </w:t>
      </w:r>
      <w:r>
        <w:rPr>
          <w:rFonts w:hint="eastAsia"/>
          <w:lang w:eastAsia="zh-CN"/>
        </w:rPr>
        <w:t>在合同订立及履行过程中形成的与合同有关的文件（包括补充协议）均构成合同文件的组成部分。</w:t>
      </w:r>
    </w:p>
    <w:p w14:paraId="1C32B763">
      <w:pPr>
        <w:pStyle w:val="5"/>
        <w:spacing w:line="317" w:lineRule="auto"/>
        <w:rPr>
          <w:rFonts w:hint="eastAsia" w:cs="宋体"/>
          <w:lang w:eastAsia="zh-CN"/>
        </w:rPr>
      </w:pPr>
      <w:r>
        <w:rPr>
          <w:lang w:eastAsia="zh-CN"/>
        </w:rPr>
        <w:t xml:space="preserve"> </w:t>
      </w:r>
    </w:p>
    <w:p w14:paraId="1CB02CB8">
      <w:pPr>
        <w:pStyle w:val="5"/>
        <w:spacing w:line="317" w:lineRule="auto"/>
        <w:rPr>
          <w:lang w:eastAsia="zh-CN"/>
        </w:rPr>
      </w:pPr>
      <w:r>
        <w:rPr>
          <w:rFonts w:hint="eastAsia" w:cs="宋体"/>
          <w:lang w:eastAsia="zh-CN"/>
        </w:rPr>
        <w:t>七、</w:t>
      </w:r>
      <w:r>
        <w:rPr>
          <w:rFonts w:hint="eastAsia" w:cs="宋体"/>
          <w:spacing w:val="2"/>
          <w:lang w:eastAsia="zh-CN"/>
        </w:rPr>
        <w:t>词</w:t>
      </w:r>
      <w:r>
        <w:rPr>
          <w:rFonts w:hint="eastAsia" w:cs="宋体"/>
          <w:lang w:eastAsia="zh-CN"/>
        </w:rPr>
        <w:t>语定义</w:t>
      </w:r>
    </w:p>
    <w:p w14:paraId="4E26DB86">
      <w:pPr>
        <w:pStyle w:val="5"/>
        <w:tabs>
          <w:tab w:val="left" w:pos="3119"/>
          <w:tab w:val="left" w:pos="4439"/>
          <w:tab w:val="left" w:pos="5759"/>
        </w:tabs>
        <w:spacing w:before="36" w:line="316" w:lineRule="auto"/>
        <w:ind w:right="1706"/>
        <w:rPr>
          <w:lang w:eastAsia="zh-CN"/>
        </w:rPr>
      </w:pPr>
      <w:r>
        <w:rPr>
          <w:rFonts w:hint="eastAsia"/>
          <w:lang w:eastAsia="zh-CN"/>
        </w:rPr>
        <w:t>协议书中相关词语的含义与通用条件中的定义与解释相同。</w:t>
      </w:r>
      <w:r>
        <w:rPr>
          <w:lang w:eastAsia="zh-CN"/>
        </w:rPr>
        <w:t xml:space="preserve"> </w:t>
      </w:r>
    </w:p>
    <w:p w14:paraId="61271FCB">
      <w:pPr>
        <w:pStyle w:val="5"/>
        <w:tabs>
          <w:tab w:val="left" w:pos="3119"/>
          <w:tab w:val="left" w:pos="4439"/>
          <w:tab w:val="left" w:pos="5759"/>
        </w:tabs>
        <w:spacing w:before="36" w:line="316" w:lineRule="auto"/>
        <w:ind w:left="630" w:leftChars="300" w:right="1706"/>
        <w:rPr>
          <w:rFonts w:hint="eastAsia" w:cs="宋体"/>
          <w:lang w:eastAsia="zh-CN"/>
        </w:rPr>
      </w:pPr>
    </w:p>
    <w:p w14:paraId="364FBF22">
      <w:pPr>
        <w:pStyle w:val="5"/>
        <w:tabs>
          <w:tab w:val="left" w:pos="3119"/>
          <w:tab w:val="left" w:pos="4439"/>
          <w:tab w:val="left" w:pos="5759"/>
        </w:tabs>
        <w:spacing w:before="36" w:line="316" w:lineRule="auto"/>
        <w:ind w:right="1706"/>
        <w:rPr>
          <w:rFonts w:cs="宋体"/>
          <w:lang w:eastAsia="zh-CN"/>
        </w:rPr>
      </w:pPr>
      <w:r>
        <w:rPr>
          <w:rFonts w:hint="eastAsia" w:cs="宋体"/>
          <w:lang w:eastAsia="zh-CN"/>
        </w:rPr>
        <w:t>八</w:t>
      </w:r>
      <w:r>
        <w:rPr>
          <w:rFonts w:hint="eastAsia" w:cs="宋体"/>
          <w:spacing w:val="2"/>
          <w:lang w:eastAsia="zh-CN"/>
        </w:rPr>
        <w:t>、</w:t>
      </w:r>
      <w:r>
        <w:rPr>
          <w:rFonts w:hint="eastAsia" w:cs="宋体"/>
          <w:lang w:eastAsia="zh-CN"/>
        </w:rPr>
        <w:t>合</w:t>
      </w:r>
      <w:r>
        <w:rPr>
          <w:rFonts w:hint="eastAsia" w:cs="宋体"/>
          <w:spacing w:val="2"/>
          <w:lang w:eastAsia="zh-CN"/>
        </w:rPr>
        <w:t>同</w:t>
      </w:r>
      <w:r>
        <w:rPr>
          <w:rFonts w:hint="eastAsia" w:cs="宋体"/>
          <w:lang w:eastAsia="zh-CN"/>
        </w:rPr>
        <w:t>订立</w:t>
      </w:r>
      <w:r>
        <w:rPr>
          <w:rFonts w:cs="宋体"/>
          <w:lang w:eastAsia="zh-CN"/>
        </w:rPr>
        <w:t xml:space="preserve">                         </w:t>
      </w:r>
    </w:p>
    <w:p w14:paraId="5A973144">
      <w:pPr>
        <w:pStyle w:val="5"/>
        <w:tabs>
          <w:tab w:val="left" w:pos="3119"/>
          <w:tab w:val="left" w:pos="4439"/>
          <w:tab w:val="left" w:pos="5759"/>
        </w:tabs>
        <w:spacing w:before="36" w:line="316" w:lineRule="auto"/>
        <w:ind w:left="0" w:right="1706" w:firstLine="420" w:firstLineChars="200"/>
        <w:rPr>
          <w:lang w:eastAsia="zh-CN"/>
        </w:rPr>
      </w:pPr>
      <w:r>
        <w:rPr>
          <w:rFonts w:cs="宋体"/>
          <w:lang w:eastAsia="zh-CN"/>
        </w:rPr>
        <w:t xml:space="preserve"> </w:t>
      </w:r>
      <w:r>
        <w:rPr>
          <w:lang w:eastAsia="zh-CN"/>
        </w:rPr>
        <w:t>1.</w:t>
      </w:r>
      <w:r>
        <w:rPr>
          <w:rFonts w:hint="eastAsia"/>
          <w:lang w:eastAsia="zh-CN"/>
        </w:rPr>
        <w:t>订立时间：</w:t>
      </w:r>
      <w:r>
        <w:rPr>
          <w:rFonts w:hint="eastAsia"/>
          <w:u w:val="single"/>
          <w:lang w:eastAsia="zh-CN"/>
        </w:rPr>
        <w:t xml:space="preserve"> </w:t>
      </w:r>
      <w:r>
        <w:rPr>
          <w:rFonts w:hint="eastAsia"/>
          <w:u w:val="single"/>
          <w:lang w:val="en-US" w:eastAsia="zh-CN"/>
        </w:rPr>
        <w:t xml:space="preserve">   </w:t>
      </w:r>
      <w:r>
        <w:rPr>
          <w:rFonts w:hint="eastAsia"/>
          <w:u w:val="single"/>
          <w:lang w:eastAsia="zh-CN"/>
        </w:rPr>
        <w:t xml:space="preserve"> </w:t>
      </w:r>
      <w:r>
        <w:rPr>
          <w:rFonts w:hint="eastAsia"/>
          <w:lang w:eastAsia="zh-CN"/>
        </w:rPr>
        <w:t>年</w:t>
      </w:r>
      <w:r>
        <w:rPr>
          <w:rFonts w:hint="eastAsia"/>
          <w:u w:val="single"/>
          <w:lang w:eastAsia="zh-CN"/>
        </w:rPr>
        <w:t xml:space="preserve">  </w:t>
      </w:r>
      <w:r>
        <w:rPr>
          <w:rFonts w:hint="eastAsia"/>
          <w:u w:val="single"/>
          <w:lang w:val="en-US" w:eastAsia="zh-CN"/>
        </w:rPr>
        <w:t xml:space="preserve"> </w:t>
      </w:r>
      <w:r>
        <w:rPr>
          <w:rFonts w:hint="eastAsia"/>
          <w:u w:val="single"/>
          <w:lang w:eastAsia="zh-CN"/>
        </w:rPr>
        <w:t xml:space="preserve"> </w:t>
      </w:r>
      <w:r>
        <w:rPr>
          <w:rFonts w:hint="eastAsia"/>
          <w:lang w:eastAsia="zh-CN"/>
        </w:rPr>
        <w:t>月</w:t>
      </w:r>
      <w:r>
        <w:rPr>
          <w:rFonts w:hint="eastAsia"/>
          <w:u w:val="single"/>
          <w:lang w:eastAsia="zh-CN"/>
        </w:rPr>
        <w:t xml:space="preserve">  </w:t>
      </w:r>
      <w:r>
        <w:rPr>
          <w:rFonts w:hint="eastAsia"/>
          <w:u w:val="single"/>
          <w:lang w:val="en-US" w:eastAsia="zh-CN"/>
        </w:rPr>
        <w:t xml:space="preserve">  </w:t>
      </w:r>
      <w:r>
        <w:rPr>
          <w:rFonts w:hint="eastAsia"/>
          <w:u w:val="single"/>
          <w:lang w:eastAsia="zh-CN"/>
        </w:rPr>
        <w:t xml:space="preserve"> </w:t>
      </w:r>
      <w:r>
        <w:rPr>
          <w:rFonts w:hint="eastAsia"/>
          <w:lang w:eastAsia="zh-CN"/>
        </w:rPr>
        <w:t>日。</w:t>
      </w:r>
    </w:p>
    <w:p w14:paraId="522CC13F">
      <w:pPr>
        <w:pStyle w:val="5"/>
        <w:rPr>
          <w:lang w:eastAsia="zh-CN"/>
        </w:rPr>
      </w:pPr>
      <w:r>
        <w:rPr>
          <w:lang w:eastAsia="zh-CN"/>
        </w:rPr>
        <w:t>2.</w:t>
      </w:r>
      <w:r>
        <w:rPr>
          <w:rFonts w:hint="eastAsia"/>
          <w:lang w:eastAsia="zh-CN"/>
        </w:rPr>
        <w:t>订立地点：</w:t>
      </w:r>
      <w:r>
        <w:rPr>
          <w:rFonts w:hint="eastAsia"/>
          <w:u w:val="single"/>
          <w:lang w:eastAsia="zh-CN"/>
        </w:rPr>
        <w:t xml:space="preserve"> 张北县。    </w:t>
      </w:r>
    </w:p>
    <w:p w14:paraId="2E983F05">
      <w:pPr>
        <w:pStyle w:val="5"/>
        <w:tabs>
          <w:tab w:val="left" w:pos="5879"/>
        </w:tabs>
        <w:spacing w:before="35" w:line="317" w:lineRule="auto"/>
        <w:ind w:right="2426"/>
        <w:rPr>
          <w:lang w:eastAsia="zh-CN"/>
        </w:rPr>
      </w:pPr>
    </w:p>
    <w:p w14:paraId="218D0D42">
      <w:pPr>
        <w:pStyle w:val="5"/>
        <w:tabs>
          <w:tab w:val="left" w:pos="5879"/>
        </w:tabs>
        <w:spacing w:before="35" w:line="317" w:lineRule="auto"/>
        <w:ind w:right="2426"/>
        <w:rPr>
          <w:rFonts w:cs="宋体"/>
          <w:lang w:eastAsia="zh-CN"/>
        </w:rPr>
      </w:pPr>
      <w:r>
        <w:rPr>
          <w:rFonts w:hint="eastAsia" w:cs="宋体"/>
          <w:lang w:eastAsia="zh-CN"/>
        </w:rPr>
        <w:t>九</w:t>
      </w:r>
      <w:r>
        <w:rPr>
          <w:rFonts w:hint="eastAsia" w:cs="宋体"/>
          <w:spacing w:val="2"/>
          <w:lang w:eastAsia="zh-CN"/>
        </w:rPr>
        <w:t>、</w:t>
      </w:r>
      <w:r>
        <w:rPr>
          <w:rFonts w:hint="eastAsia" w:cs="宋体"/>
          <w:lang w:eastAsia="zh-CN"/>
        </w:rPr>
        <w:t>合</w:t>
      </w:r>
      <w:r>
        <w:rPr>
          <w:rFonts w:hint="eastAsia" w:cs="宋体"/>
          <w:spacing w:val="2"/>
          <w:lang w:eastAsia="zh-CN"/>
        </w:rPr>
        <w:t>同</w:t>
      </w:r>
      <w:r>
        <w:rPr>
          <w:rFonts w:hint="eastAsia" w:cs="宋体"/>
          <w:lang w:eastAsia="zh-CN"/>
        </w:rPr>
        <w:t>生效</w:t>
      </w:r>
    </w:p>
    <w:p w14:paraId="60020F5A">
      <w:pPr>
        <w:pStyle w:val="5"/>
        <w:tabs>
          <w:tab w:val="left" w:pos="3870"/>
          <w:tab w:val="left" w:pos="6720"/>
          <w:tab w:val="left" w:pos="7679"/>
        </w:tabs>
        <w:spacing w:before="34" w:line="316" w:lineRule="auto"/>
        <w:ind w:right="119"/>
        <w:rPr>
          <w:lang w:eastAsia="zh-CN"/>
        </w:rPr>
      </w:pPr>
      <w:r>
        <w:rPr>
          <w:rFonts w:hint="eastAsia"/>
          <w:lang w:eastAsia="zh-CN"/>
        </w:rPr>
        <w:t>本合同自</w:t>
      </w:r>
      <w:r>
        <w:rPr>
          <w:rFonts w:hint="eastAsia"/>
          <w:u w:val="single" w:color="000000"/>
          <w:lang w:eastAsia="zh-CN"/>
        </w:rPr>
        <w:t xml:space="preserve">   签字盖章后</w:t>
      </w:r>
      <w:r>
        <w:rPr>
          <w:u w:val="single" w:color="000000"/>
          <w:lang w:eastAsia="zh-CN"/>
        </w:rPr>
        <w:tab/>
      </w:r>
      <w:r>
        <w:rPr>
          <w:rFonts w:hint="eastAsia"/>
          <w:lang w:eastAsia="zh-CN"/>
        </w:rPr>
        <w:t>生效。</w:t>
      </w:r>
      <w:r>
        <w:rPr>
          <w:lang w:eastAsia="zh-CN"/>
        </w:rPr>
        <w:t xml:space="preserve"> </w:t>
      </w:r>
    </w:p>
    <w:p w14:paraId="4B9FA8F9">
      <w:pPr>
        <w:pStyle w:val="5"/>
        <w:tabs>
          <w:tab w:val="left" w:pos="4350"/>
          <w:tab w:val="left" w:pos="6720"/>
          <w:tab w:val="left" w:pos="7679"/>
        </w:tabs>
        <w:spacing w:before="34" w:line="316" w:lineRule="auto"/>
        <w:ind w:right="119"/>
        <w:rPr>
          <w:lang w:eastAsia="zh-CN"/>
        </w:rPr>
      </w:pPr>
    </w:p>
    <w:p w14:paraId="5EF50B13">
      <w:pPr>
        <w:pStyle w:val="5"/>
        <w:tabs>
          <w:tab w:val="left" w:pos="4350"/>
          <w:tab w:val="left" w:pos="6720"/>
          <w:tab w:val="left" w:pos="7679"/>
        </w:tabs>
        <w:spacing w:before="34" w:line="316" w:lineRule="auto"/>
        <w:ind w:right="119"/>
        <w:rPr>
          <w:rFonts w:cs="宋体"/>
          <w:lang w:eastAsia="zh-CN"/>
        </w:rPr>
      </w:pPr>
      <w:r>
        <w:rPr>
          <w:rFonts w:hint="eastAsia" w:cs="宋体"/>
          <w:lang w:eastAsia="zh-CN"/>
        </w:rPr>
        <w:t>十</w:t>
      </w:r>
      <w:r>
        <w:rPr>
          <w:rFonts w:hint="eastAsia" w:cs="宋体"/>
          <w:spacing w:val="2"/>
          <w:lang w:eastAsia="zh-CN"/>
        </w:rPr>
        <w:t>、</w:t>
      </w:r>
      <w:r>
        <w:rPr>
          <w:rFonts w:hint="eastAsia" w:cs="宋体"/>
          <w:lang w:eastAsia="zh-CN"/>
        </w:rPr>
        <w:t>合</w:t>
      </w:r>
      <w:r>
        <w:rPr>
          <w:rFonts w:hint="eastAsia" w:cs="宋体"/>
          <w:spacing w:val="2"/>
          <w:lang w:eastAsia="zh-CN"/>
        </w:rPr>
        <w:t>同</w:t>
      </w:r>
      <w:r>
        <w:rPr>
          <w:rFonts w:hint="eastAsia" w:cs="宋体"/>
          <w:lang w:eastAsia="zh-CN"/>
        </w:rPr>
        <w:t>份数</w:t>
      </w:r>
      <w:r>
        <w:rPr>
          <w:rFonts w:cs="宋体"/>
          <w:lang w:eastAsia="zh-CN"/>
        </w:rPr>
        <w:t xml:space="preserve">                                           </w:t>
      </w:r>
    </w:p>
    <w:p w14:paraId="7279F330">
      <w:pPr>
        <w:pStyle w:val="5"/>
        <w:tabs>
          <w:tab w:val="left" w:pos="2426"/>
          <w:tab w:val="left" w:pos="7080"/>
          <w:tab w:val="left" w:pos="7679"/>
        </w:tabs>
        <w:spacing w:before="34" w:line="316" w:lineRule="auto"/>
        <w:ind w:right="119"/>
        <w:rPr>
          <w:lang w:eastAsia="zh-CN"/>
        </w:rPr>
      </w:pPr>
      <w:r>
        <w:rPr>
          <w:rFonts w:cs="宋体"/>
          <w:lang w:eastAsia="zh-CN"/>
        </w:rPr>
        <w:t xml:space="preserve"> </w:t>
      </w:r>
      <w:r>
        <w:rPr>
          <w:rFonts w:hint="eastAsia"/>
          <w:spacing w:val="4"/>
          <w:lang w:eastAsia="zh-CN"/>
        </w:rPr>
        <w:t>本合</w:t>
      </w:r>
      <w:r>
        <w:rPr>
          <w:rFonts w:hint="eastAsia"/>
          <w:spacing w:val="7"/>
          <w:lang w:eastAsia="zh-CN"/>
        </w:rPr>
        <w:t>同</w:t>
      </w:r>
      <w:r>
        <w:rPr>
          <w:rFonts w:hint="eastAsia"/>
          <w:spacing w:val="4"/>
          <w:lang w:eastAsia="zh-CN"/>
        </w:rPr>
        <w:t>一式</w:t>
      </w:r>
      <w:r>
        <w:rPr>
          <w:rFonts w:hint="eastAsia"/>
          <w:spacing w:val="4"/>
          <w:u w:val="single"/>
          <w:lang w:eastAsia="zh-CN"/>
        </w:rPr>
        <w:t xml:space="preserve"> 六 </w:t>
      </w:r>
      <w:r>
        <w:rPr>
          <w:rFonts w:hint="eastAsia"/>
          <w:spacing w:val="4"/>
          <w:lang w:eastAsia="zh-CN"/>
        </w:rPr>
        <w:t>份，</w:t>
      </w:r>
      <w:r>
        <w:rPr>
          <w:rFonts w:hint="eastAsia"/>
          <w:spacing w:val="7"/>
          <w:lang w:eastAsia="zh-CN"/>
        </w:rPr>
        <w:t>具</w:t>
      </w:r>
      <w:r>
        <w:rPr>
          <w:rFonts w:hint="eastAsia"/>
          <w:spacing w:val="4"/>
          <w:lang w:eastAsia="zh-CN"/>
        </w:rPr>
        <w:t>有同等法律</w:t>
      </w:r>
      <w:r>
        <w:rPr>
          <w:rFonts w:hint="eastAsia"/>
          <w:spacing w:val="7"/>
          <w:lang w:eastAsia="zh-CN"/>
        </w:rPr>
        <w:t>效</w:t>
      </w:r>
      <w:r>
        <w:rPr>
          <w:rFonts w:hint="eastAsia"/>
          <w:spacing w:val="4"/>
          <w:lang w:eastAsia="zh-CN"/>
        </w:rPr>
        <w:t>力，其中委</w:t>
      </w:r>
      <w:r>
        <w:rPr>
          <w:rFonts w:hint="eastAsia"/>
          <w:spacing w:val="7"/>
          <w:lang w:eastAsia="zh-CN"/>
        </w:rPr>
        <w:t>托</w:t>
      </w:r>
      <w:r>
        <w:rPr>
          <w:rFonts w:hint="eastAsia"/>
          <w:spacing w:val="4"/>
          <w:lang w:eastAsia="zh-CN"/>
        </w:rPr>
        <w:t>人执</w:t>
      </w:r>
      <w:r>
        <w:rPr>
          <w:rFonts w:hint="eastAsia"/>
          <w:spacing w:val="4"/>
          <w:u w:val="single" w:color="000000"/>
          <w:lang w:eastAsia="zh-CN"/>
        </w:rPr>
        <w:t xml:space="preserve"> </w:t>
      </w:r>
      <w:r>
        <w:rPr>
          <w:rFonts w:hint="eastAsia"/>
          <w:spacing w:val="4"/>
          <w:u w:val="single" w:color="000000"/>
          <w:lang w:val="en-US" w:eastAsia="zh-CN"/>
        </w:rPr>
        <w:t>肆</w:t>
      </w:r>
      <w:r>
        <w:rPr>
          <w:rFonts w:hint="eastAsia"/>
          <w:spacing w:val="4"/>
          <w:u w:val="single" w:color="000000"/>
          <w:lang w:eastAsia="zh-CN"/>
        </w:rPr>
        <w:t xml:space="preserve"> </w:t>
      </w:r>
      <w:r>
        <w:rPr>
          <w:rFonts w:hint="eastAsia"/>
          <w:spacing w:val="4"/>
          <w:lang w:eastAsia="zh-CN"/>
        </w:rPr>
        <w:t>份</w:t>
      </w:r>
      <w:r>
        <w:rPr>
          <w:rFonts w:hint="eastAsia"/>
          <w:lang w:eastAsia="zh-CN"/>
        </w:rPr>
        <w:t>，</w:t>
      </w:r>
      <w:r>
        <w:rPr>
          <w:rFonts w:hint="eastAsia"/>
          <w:spacing w:val="7"/>
          <w:lang w:eastAsia="zh-CN"/>
        </w:rPr>
        <w:t>咨</w:t>
      </w:r>
      <w:r>
        <w:rPr>
          <w:rFonts w:hint="eastAsia"/>
          <w:spacing w:val="4"/>
          <w:lang w:eastAsia="zh-CN"/>
        </w:rPr>
        <w:t>询</w:t>
      </w:r>
      <w:r>
        <w:rPr>
          <w:rFonts w:hint="eastAsia"/>
          <w:lang w:eastAsia="zh-CN"/>
        </w:rPr>
        <w:t>人执</w:t>
      </w:r>
      <w:r>
        <w:rPr>
          <w:rFonts w:hint="eastAsia"/>
          <w:u w:val="single" w:color="000000"/>
          <w:lang w:eastAsia="zh-CN"/>
        </w:rPr>
        <w:t xml:space="preserve"> </w:t>
      </w:r>
      <w:r>
        <w:rPr>
          <w:rFonts w:hint="eastAsia"/>
          <w:u w:val="single" w:color="000000"/>
          <w:lang w:val="en-US" w:eastAsia="zh-CN"/>
        </w:rPr>
        <w:t>贰</w:t>
      </w:r>
      <w:r>
        <w:rPr>
          <w:rFonts w:hint="eastAsia"/>
          <w:u w:val="single" w:color="000000"/>
          <w:lang w:eastAsia="zh-CN"/>
        </w:rPr>
        <w:t xml:space="preserve"> </w:t>
      </w:r>
      <w:r>
        <w:rPr>
          <w:rFonts w:hint="eastAsia"/>
          <w:lang w:eastAsia="zh-CN"/>
        </w:rPr>
        <w:t>份。</w:t>
      </w:r>
    </w:p>
    <w:p w14:paraId="7D3BE964">
      <w:pPr>
        <w:spacing w:line="200" w:lineRule="exact"/>
        <w:rPr>
          <w:sz w:val="20"/>
          <w:szCs w:val="20"/>
          <w:lang w:eastAsia="zh-CN"/>
        </w:rPr>
      </w:pPr>
    </w:p>
    <w:p w14:paraId="5933185F">
      <w:pPr>
        <w:pStyle w:val="5"/>
        <w:tabs>
          <w:tab w:val="left" w:pos="3124"/>
          <w:tab w:val="left" w:pos="4919"/>
          <w:tab w:val="left" w:pos="7461"/>
        </w:tabs>
        <w:spacing w:line="260" w:lineRule="exact"/>
        <w:ind w:right="119"/>
        <w:rPr>
          <w:rFonts w:hint="eastAsia"/>
          <w:lang w:eastAsia="zh-CN"/>
        </w:rPr>
      </w:pPr>
      <w:r>
        <w:rPr>
          <w:rFonts w:hint="eastAsia"/>
          <w:lang w:eastAsia="zh-CN"/>
        </w:rPr>
        <w:t>委</w:t>
      </w:r>
      <w:r>
        <w:rPr>
          <w:lang w:eastAsia="zh-CN"/>
        </w:rPr>
        <w:t xml:space="preserve"> </w:t>
      </w:r>
      <w:r>
        <w:rPr>
          <w:rFonts w:hint="eastAsia"/>
          <w:lang w:eastAsia="zh-CN"/>
        </w:rPr>
        <w:t>托</w:t>
      </w:r>
      <w:r>
        <w:rPr>
          <w:spacing w:val="2"/>
          <w:lang w:eastAsia="zh-CN"/>
        </w:rPr>
        <w:t xml:space="preserve"> </w:t>
      </w:r>
      <w:r>
        <w:rPr>
          <w:rFonts w:hint="eastAsia"/>
          <w:lang w:eastAsia="zh-CN"/>
        </w:rPr>
        <w:t>人</w:t>
      </w:r>
      <w:r>
        <w:rPr>
          <w:rFonts w:hint="eastAsia"/>
          <w:spacing w:val="2"/>
          <w:lang w:eastAsia="zh-CN"/>
        </w:rPr>
        <w:t>：</w:t>
      </w:r>
      <w:r>
        <w:rPr>
          <w:spacing w:val="2"/>
          <w:u w:val="single" w:color="000000"/>
          <w:lang w:eastAsia="zh-CN"/>
        </w:rPr>
        <w:tab/>
      </w:r>
      <w:r>
        <w:rPr>
          <w:rFonts w:hint="eastAsia"/>
          <w:lang w:eastAsia="zh-CN"/>
        </w:rPr>
        <w:t>（</w:t>
      </w:r>
      <w:r>
        <w:rPr>
          <w:rFonts w:hint="eastAsia"/>
          <w:spacing w:val="2"/>
          <w:lang w:eastAsia="zh-CN"/>
        </w:rPr>
        <w:t>盖</w:t>
      </w:r>
      <w:r>
        <w:rPr>
          <w:rFonts w:hint="eastAsia"/>
          <w:lang w:eastAsia="zh-CN"/>
        </w:rPr>
        <w:t>章）</w:t>
      </w:r>
      <w:r>
        <w:rPr>
          <w:lang w:eastAsia="zh-CN"/>
        </w:rPr>
        <w:tab/>
      </w:r>
      <w:r>
        <w:rPr>
          <w:rFonts w:hint="eastAsia"/>
          <w:lang w:eastAsia="zh-CN"/>
        </w:rPr>
        <w:t>咨</w:t>
      </w:r>
      <w:r>
        <w:rPr>
          <w:lang w:eastAsia="zh-CN"/>
        </w:rPr>
        <w:t xml:space="preserve"> </w:t>
      </w:r>
      <w:r>
        <w:rPr>
          <w:rFonts w:hint="eastAsia"/>
          <w:lang w:eastAsia="zh-CN"/>
        </w:rPr>
        <w:t>询</w:t>
      </w:r>
      <w:r>
        <w:rPr>
          <w:spacing w:val="2"/>
          <w:lang w:eastAsia="zh-CN"/>
        </w:rPr>
        <w:t xml:space="preserve"> </w:t>
      </w:r>
      <w:r>
        <w:rPr>
          <w:rFonts w:hint="eastAsia"/>
          <w:lang w:eastAsia="zh-CN"/>
        </w:rPr>
        <w:t>人</w:t>
      </w:r>
      <w:r>
        <w:rPr>
          <w:rFonts w:hint="eastAsia"/>
          <w:spacing w:val="2"/>
          <w:lang w:eastAsia="zh-CN"/>
        </w:rPr>
        <w:t>：</w:t>
      </w:r>
      <w:r>
        <w:rPr>
          <w:spacing w:val="2"/>
          <w:u w:val="single" w:color="000000"/>
          <w:lang w:eastAsia="zh-CN"/>
        </w:rPr>
        <w:tab/>
      </w:r>
      <w:r>
        <w:rPr>
          <w:rFonts w:hint="eastAsia"/>
          <w:lang w:eastAsia="zh-CN"/>
        </w:rPr>
        <w:t>（</w:t>
      </w:r>
      <w:r>
        <w:rPr>
          <w:rFonts w:hint="eastAsia"/>
          <w:spacing w:val="2"/>
          <w:lang w:eastAsia="zh-CN"/>
        </w:rPr>
        <w:t>盖</w:t>
      </w:r>
      <w:r>
        <w:rPr>
          <w:rFonts w:hint="eastAsia"/>
          <w:lang w:eastAsia="zh-CN"/>
        </w:rPr>
        <w:t>章）</w:t>
      </w:r>
      <w:r>
        <w:rPr>
          <w:lang w:eastAsia="zh-CN"/>
        </w:rPr>
        <w:t xml:space="preserve"> </w:t>
      </w:r>
    </w:p>
    <w:p w14:paraId="00212FB8">
      <w:pPr>
        <w:pStyle w:val="5"/>
        <w:tabs>
          <w:tab w:val="left" w:pos="3124"/>
          <w:tab w:val="left" w:pos="4919"/>
          <w:tab w:val="left" w:pos="7461"/>
        </w:tabs>
        <w:spacing w:line="260" w:lineRule="exact"/>
        <w:ind w:right="119"/>
        <w:rPr>
          <w:rFonts w:hint="eastAsia"/>
          <w:lang w:eastAsia="zh-CN"/>
        </w:rPr>
      </w:pPr>
    </w:p>
    <w:p w14:paraId="048B4C56">
      <w:pPr>
        <w:pStyle w:val="5"/>
        <w:tabs>
          <w:tab w:val="left" w:pos="3124"/>
          <w:tab w:val="left" w:pos="4919"/>
          <w:tab w:val="left" w:pos="7461"/>
        </w:tabs>
        <w:spacing w:line="260" w:lineRule="exact"/>
        <w:ind w:right="119"/>
        <w:rPr>
          <w:lang w:eastAsia="zh-CN"/>
        </w:rPr>
      </w:pPr>
      <w:r>
        <w:rPr>
          <w:rFonts w:hint="eastAsia"/>
          <w:lang w:eastAsia="zh-CN"/>
        </w:rPr>
        <w:t>法定代表人或其授权的</w:t>
      </w:r>
      <w:r>
        <w:rPr>
          <w:lang w:eastAsia="zh-CN"/>
        </w:rPr>
        <w:tab/>
      </w:r>
      <w:r>
        <w:rPr>
          <w:lang w:eastAsia="zh-CN"/>
        </w:rPr>
        <w:tab/>
      </w:r>
      <w:r>
        <w:rPr>
          <w:rFonts w:hint="eastAsia"/>
          <w:lang w:eastAsia="zh-CN"/>
        </w:rPr>
        <w:t>法定代表人或其授权的</w:t>
      </w:r>
    </w:p>
    <w:p w14:paraId="02E04BF9">
      <w:pPr>
        <w:pStyle w:val="5"/>
        <w:tabs>
          <w:tab w:val="left" w:pos="2896"/>
          <w:tab w:val="left" w:pos="4912"/>
          <w:tab w:val="left" w:pos="7209"/>
        </w:tabs>
        <w:spacing w:before="34" w:line="260" w:lineRule="exact"/>
        <w:ind w:right="122"/>
        <w:rPr>
          <w:rFonts w:hint="eastAsia"/>
          <w:lang w:eastAsia="zh-CN"/>
        </w:rPr>
      </w:pPr>
    </w:p>
    <w:p w14:paraId="538C3715">
      <w:pPr>
        <w:pStyle w:val="5"/>
        <w:tabs>
          <w:tab w:val="left" w:pos="2896"/>
          <w:tab w:val="left" w:pos="4912"/>
          <w:tab w:val="left" w:pos="7209"/>
        </w:tabs>
        <w:spacing w:before="34" w:line="260" w:lineRule="exact"/>
        <w:ind w:right="122"/>
        <w:rPr>
          <w:lang w:eastAsia="zh-CN"/>
        </w:rPr>
      </w:pPr>
      <w:r>
        <w:rPr>
          <w:rFonts w:hint="eastAsia"/>
          <w:lang w:eastAsia="zh-CN"/>
        </w:rPr>
        <w:t>代</w:t>
      </w:r>
      <w:r>
        <w:rPr>
          <w:spacing w:val="-56"/>
          <w:lang w:eastAsia="zh-CN"/>
        </w:rPr>
        <w:t xml:space="preserve"> </w:t>
      </w:r>
      <w:r>
        <w:rPr>
          <w:rFonts w:hint="eastAsia"/>
          <w:lang w:eastAsia="zh-CN"/>
        </w:rPr>
        <w:t>理</w:t>
      </w:r>
      <w:r>
        <w:rPr>
          <w:spacing w:val="-58"/>
          <w:lang w:eastAsia="zh-CN"/>
        </w:rPr>
        <w:t xml:space="preserve"> </w:t>
      </w:r>
      <w:r>
        <w:rPr>
          <w:rFonts w:hint="eastAsia"/>
          <w:lang w:eastAsia="zh-CN"/>
        </w:rPr>
        <w:t>人</w:t>
      </w:r>
      <w:r>
        <w:rPr>
          <w:spacing w:val="-56"/>
          <w:lang w:eastAsia="zh-CN"/>
        </w:rPr>
        <w:t xml:space="preserve"> </w:t>
      </w:r>
      <w:r>
        <w:rPr>
          <w:rFonts w:hint="eastAsia"/>
          <w:lang w:eastAsia="zh-CN"/>
        </w:rPr>
        <w:t>：</w:t>
      </w:r>
      <w:r>
        <w:rPr>
          <w:u w:val="single" w:color="000000"/>
          <w:lang w:eastAsia="zh-CN"/>
        </w:rPr>
        <w:tab/>
      </w:r>
      <w:r>
        <w:rPr>
          <w:rFonts w:hint="eastAsia"/>
          <w:lang w:eastAsia="zh-CN"/>
        </w:rPr>
        <w:t>（</w:t>
      </w:r>
      <w:r>
        <w:rPr>
          <w:spacing w:val="-56"/>
          <w:lang w:eastAsia="zh-CN"/>
        </w:rPr>
        <w:t xml:space="preserve"> </w:t>
      </w:r>
      <w:r>
        <w:rPr>
          <w:rFonts w:hint="eastAsia"/>
          <w:lang w:eastAsia="zh-CN"/>
        </w:rPr>
        <w:t>签</w:t>
      </w:r>
      <w:r>
        <w:rPr>
          <w:spacing w:val="-58"/>
          <w:lang w:eastAsia="zh-CN"/>
        </w:rPr>
        <w:t xml:space="preserve"> </w:t>
      </w:r>
      <w:r>
        <w:rPr>
          <w:rFonts w:hint="eastAsia"/>
          <w:lang w:eastAsia="zh-CN"/>
        </w:rPr>
        <w:t>字</w:t>
      </w:r>
      <w:r>
        <w:rPr>
          <w:spacing w:val="-56"/>
          <w:lang w:eastAsia="zh-CN"/>
        </w:rPr>
        <w:t xml:space="preserve"> </w:t>
      </w:r>
      <w:r>
        <w:rPr>
          <w:rFonts w:hint="eastAsia"/>
          <w:lang w:eastAsia="zh-CN"/>
        </w:rPr>
        <w:t>）</w:t>
      </w:r>
      <w:r>
        <w:rPr>
          <w:lang w:eastAsia="zh-CN"/>
        </w:rPr>
        <w:tab/>
      </w:r>
      <w:r>
        <w:rPr>
          <w:rFonts w:hint="eastAsia"/>
          <w:lang w:eastAsia="zh-CN"/>
        </w:rPr>
        <w:t>代</w:t>
      </w:r>
      <w:r>
        <w:rPr>
          <w:spacing w:val="-56"/>
          <w:lang w:eastAsia="zh-CN"/>
        </w:rPr>
        <w:t xml:space="preserve"> </w:t>
      </w:r>
      <w:r>
        <w:rPr>
          <w:rFonts w:hint="eastAsia"/>
          <w:lang w:eastAsia="zh-CN"/>
        </w:rPr>
        <w:t>理</w:t>
      </w:r>
      <w:r>
        <w:rPr>
          <w:spacing w:val="-58"/>
          <w:lang w:eastAsia="zh-CN"/>
        </w:rPr>
        <w:t xml:space="preserve"> </w:t>
      </w:r>
      <w:r>
        <w:rPr>
          <w:rFonts w:hint="eastAsia"/>
          <w:lang w:eastAsia="zh-CN"/>
        </w:rPr>
        <w:t>人</w:t>
      </w:r>
      <w:r>
        <w:rPr>
          <w:spacing w:val="-56"/>
          <w:lang w:eastAsia="zh-CN"/>
        </w:rPr>
        <w:t xml:space="preserve"> </w:t>
      </w:r>
      <w:r>
        <w:rPr>
          <w:rFonts w:hint="eastAsia"/>
          <w:lang w:eastAsia="zh-CN"/>
        </w:rPr>
        <w:t>：</w:t>
      </w:r>
      <w:r>
        <w:rPr>
          <w:u w:val="single" w:color="000000"/>
          <w:lang w:eastAsia="zh-CN"/>
        </w:rPr>
        <w:tab/>
      </w:r>
      <w:r>
        <w:rPr>
          <w:rFonts w:hint="eastAsia"/>
          <w:lang w:eastAsia="zh-CN"/>
        </w:rPr>
        <w:t>（</w:t>
      </w:r>
      <w:r>
        <w:rPr>
          <w:spacing w:val="-56"/>
          <w:lang w:eastAsia="zh-CN"/>
        </w:rPr>
        <w:t xml:space="preserve"> </w:t>
      </w:r>
      <w:r>
        <w:rPr>
          <w:rFonts w:hint="eastAsia"/>
          <w:lang w:eastAsia="zh-CN"/>
        </w:rPr>
        <w:t>签</w:t>
      </w:r>
      <w:r>
        <w:rPr>
          <w:spacing w:val="-58"/>
          <w:lang w:eastAsia="zh-CN"/>
        </w:rPr>
        <w:t xml:space="preserve"> </w:t>
      </w:r>
      <w:r>
        <w:rPr>
          <w:rFonts w:hint="eastAsia"/>
          <w:lang w:eastAsia="zh-CN"/>
        </w:rPr>
        <w:t>字</w:t>
      </w:r>
      <w:r>
        <w:rPr>
          <w:spacing w:val="-56"/>
          <w:lang w:eastAsia="zh-CN"/>
        </w:rPr>
        <w:t xml:space="preserve"> </w:t>
      </w:r>
      <w:r>
        <w:rPr>
          <w:rFonts w:hint="eastAsia"/>
          <w:lang w:eastAsia="zh-CN"/>
        </w:rPr>
        <w:t>）</w:t>
      </w:r>
    </w:p>
    <w:p w14:paraId="08FD9E2C">
      <w:pPr>
        <w:pStyle w:val="5"/>
        <w:tabs>
          <w:tab w:val="left" w:pos="4920"/>
        </w:tabs>
        <w:spacing w:before="38" w:line="260" w:lineRule="exact"/>
        <w:ind w:left="0" w:firstLine="525" w:firstLineChars="250"/>
        <w:rPr>
          <w:rFonts w:hint="eastAsia"/>
          <w:lang w:eastAsia="zh-CN"/>
        </w:rPr>
      </w:pPr>
    </w:p>
    <w:p w14:paraId="54E88F62">
      <w:pPr>
        <w:pStyle w:val="5"/>
        <w:tabs>
          <w:tab w:val="left" w:pos="4920"/>
        </w:tabs>
        <w:spacing w:before="38" w:line="220" w:lineRule="exact"/>
        <w:rPr>
          <w:lang w:eastAsia="zh-CN"/>
        </w:rPr>
      </w:pPr>
      <w:r>
        <w:rPr>
          <w:rFonts w:hint="eastAsia"/>
          <w:lang w:eastAsia="zh-CN"/>
        </w:rPr>
        <w:t>纳税人识别码：</w:t>
      </w:r>
      <w:r>
        <w:rPr>
          <w:lang w:eastAsia="zh-CN"/>
        </w:rPr>
        <w:tab/>
      </w:r>
      <w:r>
        <w:rPr>
          <w:rFonts w:hint="eastAsia"/>
          <w:lang w:eastAsia="zh-CN"/>
        </w:rPr>
        <w:t>纳税人识别码:</w:t>
      </w:r>
    </w:p>
    <w:p w14:paraId="2E7A577A">
      <w:pPr>
        <w:pStyle w:val="5"/>
        <w:tabs>
          <w:tab w:val="left" w:pos="1319"/>
          <w:tab w:val="left" w:pos="4919"/>
          <w:tab w:val="left" w:pos="5639"/>
        </w:tabs>
        <w:spacing w:line="220" w:lineRule="exact"/>
        <w:rPr>
          <w:rFonts w:hint="eastAsia"/>
          <w:lang w:eastAsia="zh-CN"/>
        </w:rPr>
      </w:pPr>
    </w:p>
    <w:p w14:paraId="24246EE7">
      <w:pPr>
        <w:pStyle w:val="5"/>
        <w:tabs>
          <w:tab w:val="left" w:pos="1319"/>
          <w:tab w:val="left" w:pos="4919"/>
          <w:tab w:val="left" w:pos="5639"/>
        </w:tabs>
        <w:spacing w:line="220" w:lineRule="exact"/>
        <w:rPr>
          <w:lang w:eastAsia="zh-CN"/>
        </w:rPr>
      </w:pPr>
      <w:r>
        <w:rPr>
          <w:rFonts w:hint="eastAsia"/>
          <w:lang w:eastAsia="zh-CN"/>
        </w:rPr>
        <w:t>住</w:t>
      </w:r>
      <w:r>
        <w:rPr>
          <w:rFonts w:hint="eastAsia"/>
          <w:lang w:val="en-US" w:eastAsia="zh-CN"/>
        </w:rPr>
        <w:t xml:space="preserve">        </w:t>
      </w:r>
      <w:r>
        <w:rPr>
          <w:rFonts w:hint="eastAsia"/>
          <w:lang w:eastAsia="zh-CN"/>
        </w:rPr>
        <w:t>所：</w:t>
      </w:r>
      <w:r>
        <w:rPr>
          <w:lang w:eastAsia="zh-CN"/>
        </w:rPr>
        <w:tab/>
      </w:r>
      <w:r>
        <w:rPr>
          <w:rFonts w:hint="eastAsia"/>
          <w:lang w:eastAsia="zh-CN"/>
        </w:rPr>
        <w:t>住</w:t>
      </w:r>
      <w:r>
        <w:rPr>
          <w:lang w:eastAsia="zh-CN"/>
        </w:rPr>
        <w:tab/>
      </w:r>
      <w:r>
        <w:rPr>
          <w:rFonts w:hint="eastAsia"/>
          <w:lang w:eastAsia="zh-CN"/>
        </w:rPr>
        <w:t>所：</w:t>
      </w:r>
    </w:p>
    <w:p w14:paraId="2A752890">
      <w:pPr>
        <w:spacing w:before="4" w:line="220" w:lineRule="exact"/>
        <w:rPr>
          <w:sz w:val="11"/>
          <w:szCs w:val="11"/>
          <w:lang w:eastAsia="zh-CN"/>
        </w:rPr>
      </w:pPr>
    </w:p>
    <w:p w14:paraId="597F8CB8">
      <w:pPr>
        <w:pStyle w:val="5"/>
        <w:tabs>
          <w:tab w:val="left" w:pos="1319"/>
          <w:tab w:val="left" w:pos="4919"/>
          <w:tab w:val="left" w:pos="5639"/>
        </w:tabs>
        <w:spacing w:line="220" w:lineRule="exact"/>
        <w:rPr>
          <w:rFonts w:hint="eastAsia"/>
          <w:lang w:eastAsia="zh-CN"/>
        </w:rPr>
      </w:pPr>
      <w:r>
        <w:rPr>
          <w:rFonts w:hint="eastAsia"/>
          <w:lang w:eastAsia="zh-CN"/>
        </w:rPr>
        <w:t>账</w:t>
      </w:r>
      <w:r>
        <w:rPr>
          <w:rFonts w:hint="eastAsia"/>
          <w:lang w:val="en-US" w:eastAsia="zh-CN"/>
        </w:rPr>
        <w:t xml:space="preserve">        </w:t>
      </w:r>
      <w:r>
        <w:rPr>
          <w:rFonts w:hint="eastAsia"/>
          <w:lang w:eastAsia="zh-CN"/>
        </w:rPr>
        <w:t>号：</w:t>
      </w:r>
      <w:r>
        <w:rPr>
          <w:lang w:eastAsia="zh-CN"/>
        </w:rPr>
        <w:tab/>
      </w:r>
      <w:r>
        <w:rPr>
          <w:rFonts w:hint="eastAsia"/>
          <w:lang w:eastAsia="zh-CN"/>
        </w:rPr>
        <w:t>账</w:t>
      </w:r>
      <w:r>
        <w:rPr>
          <w:lang w:eastAsia="zh-CN"/>
        </w:rPr>
        <w:tab/>
      </w:r>
      <w:r>
        <w:rPr>
          <w:rFonts w:hint="eastAsia"/>
          <w:lang w:eastAsia="zh-CN"/>
        </w:rPr>
        <w:t>号：</w:t>
      </w:r>
      <w:bookmarkStart w:id="13" w:name="_bookmark5"/>
      <w:bookmarkEnd w:id="13"/>
      <w:bookmarkStart w:id="14" w:name="_bookmark6"/>
      <w:bookmarkEnd w:id="14"/>
    </w:p>
    <w:p w14:paraId="35B7876C">
      <w:pPr>
        <w:pStyle w:val="5"/>
        <w:tabs>
          <w:tab w:val="left" w:pos="1319"/>
          <w:tab w:val="left" w:pos="4919"/>
          <w:tab w:val="left" w:pos="5639"/>
        </w:tabs>
        <w:spacing w:line="220" w:lineRule="exact"/>
        <w:ind w:left="573" w:leftChars="273"/>
        <w:rPr>
          <w:rFonts w:hint="eastAsia"/>
          <w:sz w:val="21"/>
          <w:szCs w:val="21"/>
          <w:lang w:eastAsia="zh-CN"/>
        </w:rPr>
      </w:pPr>
    </w:p>
    <w:p w14:paraId="1CAC02AE">
      <w:pPr>
        <w:pStyle w:val="5"/>
        <w:tabs>
          <w:tab w:val="left" w:pos="1319"/>
          <w:tab w:val="left" w:pos="4919"/>
          <w:tab w:val="left" w:pos="5639"/>
        </w:tabs>
        <w:spacing w:line="220" w:lineRule="exact"/>
        <w:rPr>
          <w:lang w:eastAsia="zh-CN"/>
        </w:rPr>
      </w:pPr>
      <w:r>
        <w:rPr>
          <w:rFonts w:hint="eastAsia"/>
          <w:lang w:eastAsia="zh-CN"/>
        </w:rPr>
        <w:t>开户银行：</w:t>
      </w:r>
      <w:r>
        <w:rPr>
          <w:lang w:eastAsia="zh-CN"/>
        </w:rPr>
        <w:tab/>
      </w:r>
      <w:bookmarkStart w:id="15" w:name="_bookmark4"/>
      <w:bookmarkEnd w:id="15"/>
      <w:r>
        <w:rPr>
          <w:rFonts w:hint="eastAsia"/>
          <w:lang w:val="en-US" w:eastAsia="zh-CN"/>
        </w:rPr>
        <w:t xml:space="preserve">                                  </w:t>
      </w:r>
      <w:r>
        <w:rPr>
          <w:rFonts w:hint="eastAsia"/>
          <w:lang w:eastAsia="zh-CN"/>
        </w:rPr>
        <w:t>开户银行：</w:t>
      </w:r>
    </w:p>
    <w:p w14:paraId="6DD15974">
      <w:pPr>
        <w:spacing w:before="4" w:line="220" w:lineRule="exact"/>
        <w:rPr>
          <w:sz w:val="11"/>
          <w:szCs w:val="11"/>
          <w:lang w:eastAsia="zh-CN"/>
        </w:rPr>
      </w:pPr>
    </w:p>
    <w:p w14:paraId="37A4DDC1">
      <w:pPr>
        <w:pStyle w:val="5"/>
        <w:tabs>
          <w:tab w:val="left" w:pos="4919"/>
        </w:tabs>
        <w:spacing w:line="220" w:lineRule="exact"/>
        <w:rPr>
          <w:lang w:eastAsia="zh-CN"/>
        </w:rPr>
      </w:pPr>
      <w:r>
        <w:rPr>
          <w:rFonts w:hint="eastAsia"/>
          <w:lang w:eastAsia="zh-CN"/>
        </w:rPr>
        <w:t>邮政编码：</w:t>
      </w:r>
      <w:r>
        <w:rPr>
          <w:lang w:eastAsia="zh-CN"/>
        </w:rPr>
        <w:tab/>
      </w:r>
      <w:r>
        <w:rPr>
          <w:rFonts w:hint="eastAsia"/>
          <w:lang w:eastAsia="zh-CN"/>
        </w:rPr>
        <w:t>邮政编码：</w:t>
      </w:r>
    </w:p>
    <w:p w14:paraId="2DB8A9D4">
      <w:pPr>
        <w:spacing w:before="2" w:line="220" w:lineRule="exact"/>
        <w:rPr>
          <w:sz w:val="11"/>
          <w:szCs w:val="11"/>
          <w:lang w:eastAsia="zh-CN"/>
        </w:rPr>
      </w:pPr>
    </w:p>
    <w:p w14:paraId="6C3E683C">
      <w:pPr>
        <w:pStyle w:val="5"/>
        <w:tabs>
          <w:tab w:val="left" w:pos="1319"/>
          <w:tab w:val="left" w:pos="4919"/>
          <w:tab w:val="left" w:pos="5639"/>
        </w:tabs>
        <w:spacing w:line="220" w:lineRule="exact"/>
        <w:rPr>
          <w:lang w:eastAsia="zh-CN"/>
        </w:rPr>
      </w:pPr>
      <w:r>
        <w:rPr>
          <w:rFonts w:hint="eastAsia"/>
          <w:lang w:eastAsia="zh-CN"/>
        </w:rPr>
        <w:t>电</w:t>
      </w:r>
      <w:r>
        <w:rPr>
          <w:lang w:eastAsia="zh-CN"/>
        </w:rPr>
        <w:tab/>
      </w:r>
      <w:r>
        <w:rPr>
          <w:rFonts w:hint="eastAsia"/>
          <w:lang w:eastAsia="zh-CN"/>
        </w:rPr>
        <w:t>话：</w:t>
      </w:r>
      <w:r>
        <w:rPr>
          <w:lang w:eastAsia="zh-CN"/>
        </w:rPr>
        <w:tab/>
      </w:r>
      <w:r>
        <w:rPr>
          <w:rFonts w:hint="eastAsia"/>
          <w:lang w:eastAsia="zh-CN"/>
        </w:rPr>
        <w:t>电</w:t>
      </w:r>
      <w:r>
        <w:rPr>
          <w:lang w:eastAsia="zh-CN"/>
        </w:rPr>
        <w:tab/>
      </w:r>
      <w:r>
        <w:rPr>
          <w:rFonts w:hint="eastAsia"/>
          <w:lang w:eastAsia="zh-CN"/>
        </w:rPr>
        <w:t>话：</w:t>
      </w:r>
    </w:p>
    <w:p w14:paraId="11DE3BFD">
      <w:pPr>
        <w:spacing w:before="4" w:line="220" w:lineRule="exact"/>
        <w:rPr>
          <w:sz w:val="11"/>
          <w:szCs w:val="11"/>
          <w:lang w:eastAsia="zh-CN"/>
        </w:rPr>
      </w:pPr>
    </w:p>
    <w:p w14:paraId="14903565">
      <w:pPr>
        <w:pStyle w:val="5"/>
        <w:tabs>
          <w:tab w:val="left" w:pos="1319"/>
          <w:tab w:val="left" w:pos="4919"/>
          <w:tab w:val="left" w:pos="5639"/>
        </w:tabs>
        <w:spacing w:line="220" w:lineRule="exact"/>
        <w:rPr>
          <w:lang w:eastAsia="zh-CN"/>
        </w:rPr>
      </w:pPr>
      <w:r>
        <w:rPr>
          <w:rFonts w:hint="eastAsia"/>
          <w:lang w:eastAsia="zh-CN"/>
        </w:rPr>
        <w:t>传</w:t>
      </w:r>
      <w:r>
        <w:rPr>
          <w:lang w:eastAsia="zh-CN"/>
        </w:rPr>
        <w:tab/>
      </w:r>
      <w:r>
        <w:rPr>
          <w:rFonts w:hint="eastAsia"/>
          <w:lang w:eastAsia="zh-CN"/>
        </w:rPr>
        <w:t>真：</w:t>
      </w:r>
      <w:r>
        <w:rPr>
          <w:lang w:eastAsia="zh-CN"/>
        </w:rPr>
        <w:tab/>
      </w:r>
      <w:r>
        <w:rPr>
          <w:rFonts w:hint="eastAsia"/>
          <w:lang w:eastAsia="zh-CN"/>
        </w:rPr>
        <w:t>传</w:t>
      </w:r>
      <w:r>
        <w:rPr>
          <w:lang w:eastAsia="zh-CN"/>
        </w:rPr>
        <w:tab/>
      </w:r>
      <w:r>
        <w:rPr>
          <w:rFonts w:hint="eastAsia"/>
          <w:lang w:eastAsia="zh-CN"/>
        </w:rPr>
        <w:t>真：</w:t>
      </w:r>
    </w:p>
    <w:p w14:paraId="2B8382C0">
      <w:pPr>
        <w:spacing w:before="2" w:line="220" w:lineRule="exact"/>
        <w:rPr>
          <w:sz w:val="11"/>
          <w:szCs w:val="11"/>
          <w:lang w:eastAsia="zh-CN"/>
        </w:rPr>
      </w:pPr>
    </w:p>
    <w:p w14:paraId="2B8472E7">
      <w:pPr>
        <w:pStyle w:val="5"/>
        <w:tabs>
          <w:tab w:val="left" w:pos="4919"/>
        </w:tabs>
        <w:spacing w:line="220" w:lineRule="exact"/>
        <w:rPr>
          <w:rFonts w:hint="eastAsia"/>
          <w:lang w:eastAsia="zh-CN"/>
        </w:rPr>
      </w:pPr>
      <w:r>
        <w:rPr>
          <w:rFonts w:hint="eastAsia"/>
          <w:lang w:eastAsia="zh-CN"/>
        </w:rPr>
        <w:t>电子信箱：</w:t>
      </w:r>
      <w:r>
        <w:rPr>
          <w:lang w:eastAsia="zh-CN"/>
        </w:rPr>
        <w:tab/>
      </w:r>
      <w:r>
        <w:rPr>
          <w:rFonts w:hint="eastAsia"/>
          <w:lang w:eastAsia="zh-CN"/>
        </w:rPr>
        <w:t>电子信箱：</w:t>
      </w:r>
    </w:p>
    <w:p w14:paraId="278D8048">
      <w:pPr>
        <w:pStyle w:val="26"/>
        <w:tabs>
          <w:tab w:val="left" w:pos="1504"/>
        </w:tabs>
        <w:ind w:right="2"/>
        <w:jc w:val="both"/>
        <w:rPr>
          <w:rFonts w:hint="eastAsia"/>
          <w:lang w:eastAsia="zh-CN"/>
        </w:rPr>
      </w:pPr>
    </w:p>
    <w:p w14:paraId="37E9D8E7">
      <w:pPr>
        <w:pStyle w:val="26"/>
        <w:tabs>
          <w:tab w:val="left" w:pos="1504"/>
        </w:tabs>
        <w:ind w:right="2"/>
        <w:jc w:val="both"/>
        <w:rPr>
          <w:rFonts w:hint="eastAsia"/>
          <w:lang w:eastAsia="zh-CN"/>
        </w:rPr>
      </w:pPr>
    </w:p>
    <w:p w14:paraId="1AB7B655">
      <w:pPr>
        <w:pStyle w:val="26"/>
        <w:tabs>
          <w:tab w:val="left" w:pos="1504"/>
        </w:tabs>
        <w:ind w:right="2"/>
        <w:jc w:val="both"/>
        <w:rPr>
          <w:rFonts w:hint="eastAsia"/>
          <w:lang w:eastAsia="zh-CN"/>
        </w:rPr>
      </w:pPr>
    </w:p>
    <w:p w14:paraId="1DF0ADE4">
      <w:pPr>
        <w:pStyle w:val="26"/>
        <w:tabs>
          <w:tab w:val="left" w:pos="1504"/>
        </w:tabs>
        <w:ind w:right="2"/>
        <w:jc w:val="both"/>
        <w:rPr>
          <w:rFonts w:hint="eastAsia"/>
          <w:lang w:eastAsia="zh-CN"/>
        </w:rPr>
      </w:pPr>
    </w:p>
    <w:p w14:paraId="351F54B7">
      <w:pPr>
        <w:pStyle w:val="26"/>
        <w:tabs>
          <w:tab w:val="left" w:pos="1504"/>
        </w:tabs>
        <w:ind w:right="2"/>
        <w:jc w:val="center"/>
        <w:rPr>
          <w:rFonts w:hint="eastAsia"/>
          <w:lang w:eastAsia="zh-CN"/>
        </w:rPr>
      </w:pPr>
    </w:p>
    <w:p w14:paraId="7FAFA7E2">
      <w:pPr>
        <w:pStyle w:val="26"/>
        <w:tabs>
          <w:tab w:val="left" w:pos="1504"/>
        </w:tabs>
        <w:ind w:right="2"/>
        <w:jc w:val="center"/>
        <w:rPr>
          <w:lang w:eastAsia="zh-CN"/>
        </w:rPr>
      </w:pPr>
      <w:r>
        <w:rPr>
          <w:rFonts w:hint="eastAsia"/>
          <w:lang w:eastAsia="zh-CN"/>
        </w:rPr>
        <w:t>第</w:t>
      </w:r>
      <w:r>
        <w:rPr>
          <w:rFonts w:hint="eastAsia"/>
          <w:spacing w:val="2"/>
          <w:lang w:eastAsia="zh-CN"/>
        </w:rPr>
        <w:t>二</w:t>
      </w:r>
      <w:r>
        <w:rPr>
          <w:rFonts w:hint="eastAsia"/>
          <w:lang w:eastAsia="zh-CN"/>
        </w:rPr>
        <w:t>部分</w:t>
      </w:r>
      <w:r>
        <w:rPr>
          <w:lang w:eastAsia="zh-CN"/>
        </w:rPr>
        <w:tab/>
      </w:r>
      <w:r>
        <w:rPr>
          <w:rFonts w:hint="eastAsia"/>
          <w:lang w:eastAsia="zh-CN"/>
        </w:rPr>
        <w:t>通</w:t>
      </w:r>
      <w:r>
        <w:rPr>
          <w:rFonts w:hint="eastAsia"/>
          <w:spacing w:val="2"/>
          <w:lang w:eastAsia="zh-CN"/>
        </w:rPr>
        <w:t>用</w:t>
      </w:r>
      <w:r>
        <w:rPr>
          <w:rFonts w:hint="eastAsia"/>
          <w:lang w:eastAsia="zh-CN"/>
        </w:rPr>
        <w:t>条件</w:t>
      </w:r>
    </w:p>
    <w:p w14:paraId="1FCF3334">
      <w:pPr>
        <w:spacing w:line="200" w:lineRule="exact"/>
        <w:rPr>
          <w:sz w:val="20"/>
          <w:szCs w:val="20"/>
          <w:lang w:eastAsia="zh-CN"/>
        </w:rPr>
      </w:pPr>
    </w:p>
    <w:p w14:paraId="2862E2A4">
      <w:pPr>
        <w:spacing w:line="200" w:lineRule="exact"/>
        <w:rPr>
          <w:sz w:val="20"/>
          <w:szCs w:val="20"/>
          <w:lang w:eastAsia="zh-CN"/>
        </w:rPr>
      </w:pPr>
    </w:p>
    <w:p w14:paraId="048BD8B2">
      <w:pPr>
        <w:spacing w:before="3" w:line="240" w:lineRule="exact"/>
        <w:rPr>
          <w:sz w:val="24"/>
          <w:szCs w:val="24"/>
          <w:lang w:eastAsia="zh-CN"/>
        </w:rPr>
      </w:pPr>
    </w:p>
    <w:p w14:paraId="7F6FD643">
      <w:pPr>
        <w:pStyle w:val="5"/>
        <w:ind w:firstLine="420" w:firstLineChars="200"/>
        <w:rPr>
          <w:rFonts w:cs="宋体"/>
          <w:lang w:eastAsia="zh-CN"/>
        </w:rPr>
      </w:pPr>
      <w:r>
        <w:rPr>
          <w:rFonts w:ascii="Palatino Linotype" w:hAnsi="Palatino Linotype" w:eastAsia="Times New Roman" w:cs="Palatino Linotype"/>
          <w:b/>
          <w:bCs/>
          <w:lang w:eastAsia="zh-CN"/>
        </w:rPr>
        <w:t>1.</w:t>
      </w:r>
      <w:r>
        <w:rPr>
          <w:rFonts w:hint="eastAsia" w:cs="宋体"/>
          <w:lang w:eastAsia="zh-CN"/>
        </w:rPr>
        <w:t>词</w:t>
      </w:r>
      <w:r>
        <w:rPr>
          <w:rFonts w:hint="eastAsia" w:cs="宋体"/>
          <w:spacing w:val="2"/>
          <w:lang w:eastAsia="zh-CN"/>
        </w:rPr>
        <w:t>语</w:t>
      </w:r>
      <w:r>
        <w:rPr>
          <w:rFonts w:hint="eastAsia" w:cs="宋体"/>
          <w:lang w:eastAsia="zh-CN"/>
        </w:rPr>
        <w:t>定</w:t>
      </w:r>
      <w:r>
        <w:rPr>
          <w:rFonts w:hint="eastAsia" w:cs="宋体"/>
          <w:spacing w:val="2"/>
          <w:lang w:eastAsia="zh-CN"/>
        </w:rPr>
        <w:t>义</w:t>
      </w:r>
      <w:r>
        <w:rPr>
          <w:rFonts w:hint="eastAsia" w:cs="宋体"/>
          <w:lang w:eastAsia="zh-CN"/>
        </w:rPr>
        <w:t>、语</w:t>
      </w:r>
      <w:r>
        <w:rPr>
          <w:rFonts w:hint="eastAsia" w:cs="宋体"/>
          <w:spacing w:val="2"/>
          <w:lang w:eastAsia="zh-CN"/>
        </w:rPr>
        <w:t>言</w:t>
      </w:r>
      <w:r>
        <w:rPr>
          <w:rFonts w:hint="eastAsia" w:cs="宋体"/>
          <w:lang w:eastAsia="zh-CN"/>
        </w:rPr>
        <w:t>、</w:t>
      </w:r>
      <w:r>
        <w:rPr>
          <w:rFonts w:hint="eastAsia" w:cs="宋体"/>
          <w:spacing w:val="2"/>
          <w:lang w:eastAsia="zh-CN"/>
        </w:rPr>
        <w:t>解</w:t>
      </w:r>
      <w:r>
        <w:rPr>
          <w:rFonts w:hint="eastAsia" w:cs="宋体"/>
          <w:lang w:eastAsia="zh-CN"/>
        </w:rPr>
        <w:t>释顺</w:t>
      </w:r>
      <w:r>
        <w:rPr>
          <w:rFonts w:hint="eastAsia" w:cs="宋体"/>
          <w:spacing w:val="2"/>
          <w:lang w:eastAsia="zh-CN"/>
        </w:rPr>
        <w:t>序</w:t>
      </w:r>
      <w:r>
        <w:rPr>
          <w:rFonts w:hint="eastAsia" w:cs="宋体"/>
          <w:lang w:eastAsia="zh-CN"/>
        </w:rPr>
        <w:t>与适</w:t>
      </w:r>
      <w:r>
        <w:rPr>
          <w:rFonts w:hint="eastAsia" w:cs="宋体"/>
          <w:spacing w:val="2"/>
          <w:lang w:eastAsia="zh-CN"/>
        </w:rPr>
        <w:t>用</w:t>
      </w:r>
      <w:r>
        <w:rPr>
          <w:rFonts w:hint="eastAsia" w:cs="宋体"/>
          <w:lang w:eastAsia="zh-CN"/>
        </w:rPr>
        <w:t>法律</w:t>
      </w:r>
    </w:p>
    <w:p w14:paraId="252894F4">
      <w:pPr>
        <w:spacing w:before="3" w:line="120" w:lineRule="exact"/>
        <w:rPr>
          <w:sz w:val="12"/>
          <w:szCs w:val="12"/>
          <w:lang w:eastAsia="zh-CN"/>
        </w:rPr>
      </w:pPr>
    </w:p>
    <w:p w14:paraId="6A506ECE">
      <w:pPr>
        <w:spacing w:line="200" w:lineRule="exact"/>
        <w:rPr>
          <w:sz w:val="20"/>
          <w:szCs w:val="20"/>
          <w:lang w:eastAsia="zh-CN"/>
        </w:rPr>
      </w:pPr>
    </w:p>
    <w:p w14:paraId="466537A8">
      <w:pPr>
        <w:pStyle w:val="5"/>
        <w:spacing w:line="315" w:lineRule="auto"/>
        <w:ind w:firstLine="420" w:firstLineChars="200"/>
        <w:rPr>
          <w:lang w:eastAsia="zh-CN"/>
        </w:rPr>
      </w:pPr>
      <w:r>
        <w:rPr>
          <w:lang w:eastAsia="zh-CN"/>
        </w:rPr>
        <w:t>1.1</w:t>
      </w:r>
      <w:r>
        <w:rPr>
          <w:spacing w:val="-60"/>
          <w:lang w:eastAsia="zh-CN"/>
        </w:rPr>
        <w:t xml:space="preserve"> </w:t>
      </w:r>
      <w:r>
        <w:rPr>
          <w:rFonts w:hint="eastAsia"/>
          <w:lang w:eastAsia="zh-CN"/>
        </w:rPr>
        <w:t>词语定义</w:t>
      </w:r>
      <w:r>
        <w:rPr>
          <w:lang w:eastAsia="zh-CN"/>
        </w:rPr>
        <w:t xml:space="preserve"> </w:t>
      </w:r>
      <w:r>
        <w:rPr>
          <w:rFonts w:hint="eastAsia"/>
          <w:lang w:eastAsia="zh-CN"/>
        </w:rPr>
        <w:t>组成本合同的全部文件中的下列名词和用语应具有本款所赋予的含义：</w:t>
      </w:r>
      <w:r>
        <w:rPr>
          <w:lang w:eastAsia="zh-CN"/>
        </w:rPr>
        <w:t xml:space="preserve"> </w:t>
      </w:r>
    </w:p>
    <w:p w14:paraId="1B51CCC4">
      <w:pPr>
        <w:pStyle w:val="5"/>
        <w:spacing w:line="315" w:lineRule="auto"/>
        <w:ind w:firstLine="420" w:firstLineChars="200"/>
        <w:rPr>
          <w:lang w:eastAsia="zh-CN"/>
        </w:rPr>
      </w:pPr>
      <w:r>
        <w:rPr>
          <w:rFonts w:hint="eastAsia"/>
          <w:lang w:val="en-US" w:eastAsia="zh-CN"/>
        </w:rPr>
        <w:t>1</w:t>
      </w:r>
      <w:r>
        <w:rPr>
          <w:lang w:eastAsia="zh-CN"/>
        </w:rPr>
        <w:t>.1.1</w:t>
      </w:r>
      <w:r>
        <w:rPr>
          <w:rFonts w:hint="eastAsia"/>
          <w:lang w:eastAsia="zh-CN"/>
        </w:rPr>
        <w:t>“工程”是指按照本合同约定实施造价咨询与其他服务的建设工程。</w:t>
      </w:r>
    </w:p>
    <w:p w14:paraId="43274FDA">
      <w:pPr>
        <w:pStyle w:val="5"/>
        <w:spacing w:before="38"/>
        <w:ind w:firstLine="420" w:firstLineChars="200"/>
        <w:rPr>
          <w:lang w:eastAsia="zh-CN"/>
        </w:rPr>
      </w:pPr>
      <w:r>
        <w:rPr>
          <w:lang w:eastAsia="zh-CN"/>
        </w:rPr>
        <w:t>1.1.2</w:t>
      </w:r>
      <w:r>
        <w:rPr>
          <w:rFonts w:hint="eastAsia"/>
          <w:lang w:eastAsia="zh-CN"/>
        </w:rPr>
        <w:t>“工程造价”是指工程项目建设过程中预计或实际支出的全部费用。</w:t>
      </w:r>
    </w:p>
    <w:p w14:paraId="4C85C667">
      <w:pPr>
        <w:spacing w:before="2" w:line="110" w:lineRule="exact"/>
        <w:rPr>
          <w:sz w:val="11"/>
          <w:szCs w:val="11"/>
          <w:lang w:eastAsia="zh-CN"/>
        </w:rPr>
      </w:pPr>
    </w:p>
    <w:p w14:paraId="2987203F">
      <w:pPr>
        <w:pStyle w:val="5"/>
        <w:spacing w:line="317" w:lineRule="auto"/>
        <w:ind w:firstLine="420" w:firstLineChars="200"/>
        <w:rPr>
          <w:lang w:eastAsia="zh-CN"/>
        </w:rPr>
      </w:pPr>
      <w:r>
        <w:rPr>
          <w:lang w:eastAsia="zh-CN"/>
        </w:rPr>
        <w:t>1.1.3</w:t>
      </w:r>
      <w:r>
        <w:rPr>
          <w:rFonts w:hint="eastAsia"/>
          <w:lang w:eastAsia="zh-CN"/>
        </w:rPr>
        <w:t>“委托人”是指本合同中委托造价咨询与其他服务的一方，及其合法</w:t>
      </w:r>
      <w:r>
        <w:rPr>
          <w:lang w:eastAsia="zh-CN"/>
        </w:rPr>
        <w:t xml:space="preserve"> </w:t>
      </w:r>
      <w:r>
        <w:rPr>
          <w:rFonts w:hint="eastAsia"/>
          <w:lang w:eastAsia="zh-CN"/>
        </w:rPr>
        <w:t>的继承人或受让人。</w:t>
      </w:r>
    </w:p>
    <w:p w14:paraId="0844BC4D">
      <w:pPr>
        <w:pStyle w:val="5"/>
        <w:spacing w:before="34" w:line="315" w:lineRule="auto"/>
        <w:ind w:firstLine="420" w:firstLineChars="200"/>
        <w:rPr>
          <w:lang w:eastAsia="zh-CN"/>
        </w:rPr>
      </w:pPr>
      <w:r>
        <w:rPr>
          <w:lang w:eastAsia="zh-CN"/>
        </w:rPr>
        <w:t>1.1.4</w:t>
      </w:r>
      <w:r>
        <w:rPr>
          <w:rFonts w:hint="eastAsia"/>
          <w:lang w:eastAsia="zh-CN"/>
        </w:rPr>
        <w:t>“咨询人”是指本合同中提供造价咨询与其他服务的一方</w:t>
      </w:r>
      <w:r>
        <w:rPr>
          <w:rFonts w:hint="eastAsia" w:cs="宋体"/>
          <w:lang w:eastAsia="zh-CN"/>
        </w:rPr>
        <w:t>，</w:t>
      </w:r>
      <w:r>
        <w:rPr>
          <w:rFonts w:hint="eastAsia"/>
          <w:lang w:eastAsia="zh-CN"/>
        </w:rPr>
        <w:t>及其合法</w:t>
      </w:r>
      <w:r>
        <w:rPr>
          <w:lang w:eastAsia="zh-CN"/>
        </w:rPr>
        <w:t xml:space="preserve"> </w:t>
      </w:r>
      <w:r>
        <w:rPr>
          <w:rFonts w:hint="eastAsia"/>
          <w:lang w:eastAsia="zh-CN"/>
        </w:rPr>
        <w:t>的继承人。</w:t>
      </w:r>
    </w:p>
    <w:p w14:paraId="237EBA52">
      <w:pPr>
        <w:pStyle w:val="5"/>
        <w:spacing w:before="38"/>
        <w:ind w:firstLine="420" w:firstLineChars="200"/>
        <w:rPr>
          <w:lang w:eastAsia="zh-CN"/>
        </w:rPr>
      </w:pPr>
      <w:r>
        <w:rPr>
          <w:lang w:eastAsia="zh-CN"/>
        </w:rPr>
        <w:t>1.1.5</w:t>
      </w:r>
      <w:r>
        <w:rPr>
          <w:rFonts w:hint="eastAsia"/>
          <w:lang w:eastAsia="zh-CN"/>
        </w:rPr>
        <w:t>“第三人”是指除委托人、咨询人以外与本咨询业务有关的当事人。</w:t>
      </w:r>
    </w:p>
    <w:p w14:paraId="2D3C48A1">
      <w:pPr>
        <w:spacing w:before="4" w:line="110" w:lineRule="exact"/>
        <w:rPr>
          <w:sz w:val="11"/>
          <w:szCs w:val="11"/>
          <w:lang w:eastAsia="zh-CN"/>
        </w:rPr>
      </w:pPr>
    </w:p>
    <w:p w14:paraId="219E3CCA">
      <w:pPr>
        <w:pStyle w:val="5"/>
        <w:spacing w:line="315" w:lineRule="auto"/>
        <w:ind w:firstLine="420" w:firstLineChars="200"/>
        <w:rPr>
          <w:lang w:eastAsia="zh-CN"/>
        </w:rPr>
      </w:pPr>
      <w:r>
        <w:rPr>
          <w:lang w:eastAsia="zh-CN"/>
        </w:rPr>
        <w:t>1.1.6</w:t>
      </w:r>
      <w:r>
        <w:rPr>
          <w:rFonts w:hint="eastAsia"/>
          <w:lang w:eastAsia="zh-CN"/>
        </w:rPr>
        <w:t>“正常工作”是指本合同订立时通用条件和专用条件中约定的咨询人</w:t>
      </w:r>
      <w:r>
        <w:rPr>
          <w:lang w:eastAsia="zh-CN"/>
        </w:rPr>
        <w:t xml:space="preserve"> </w:t>
      </w:r>
      <w:r>
        <w:rPr>
          <w:rFonts w:hint="eastAsia"/>
          <w:lang w:eastAsia="zh-CN"/>
        </w:rPr>
        <w:t>的工作。</w:t>
      </w:r>
    </w:p>
    <w:p w14:paraId="1E955C60">
      <w:pPr>
        <w:pStyle w:val="5"/>
        <w:spacing w:before="38"/>
        <w:ind w:firstLine="420" w:firstLineChars="200"/>
        <w:rPr>
          <w:lang w:eastAsia="zh-CN"/>
        </w:rPr>
      </w:pPr>
      <w:r>
        <w:rPr>
          <w:lang w:eastAsia="zh-CN"/>
        </w:rPr>
        <w:t>1.1.7</w:t>
      </w:r>
      <w:r>
        <w:rPr>
          <w:rFonts w:hint="eastAsia"/>
          <w:lang w:eastAsia="zh-CN"/>
        </w:rPr>
        <w:t>“附加工作”是指咨询人根据合同条件完成的正常工作以外的工作。</w:t>
      </w:r>
    </w:p>
    <w:p w14:paraId="7F35CDCE">
      <w:pPr>
        <w:spacing w:before="2" w:line="110" w:lineRule="exact"/>
        <w:rPr>
          <w:sz w:val="11"/>
          <w:szCs w:val="11"/>
          <w:lang w:eastAsia="zh-CN"/>
        </w:rPr>
      </w:pPr>
    </w:p>
    <w:p w14:paraId="0FDF248C">
      <w:pPr>
        <w:pStyle w:val="5"/>
        <w:spacing w:line="317" w:lineRule="auto"/>
        <w:ind w:right="119" w:firstLine="420" w:firstLineChars="200"/>
        <w:rPr>
          <w:lang w:eastAsia="zh-CN"/>
        </w:rPr>
      </w:pPr>
      <w:r>
        <w:rPr>
          <w:lang w:eastAsia="zh-CN"/>
        </w:rPr>
        <w:t>1.1.8</w:t>
      </w:r>
      <w:r>
        <w:rPr>
          <w:rFonts w:hint="eastAsia"/>
          <w:lang w:eastAsia="zh-CN"/>
        </w:rPr>
        <w:t>“项</w:t>
      </w:r>
      <w:r>
        <w:rPr>
          <w:rFonts w:hint="eastAsia"/>
          <w:spacing w:val="2"/>
          <w:lang w:eastAsia="zh-CN"/>
        </w:rPr>
        <w:t>目</w:t>
      </w:r>
      <w:r>
        <w:rPr>
          <w:rFonts w:hint="eastAsia"/>
          <w:lang w:eastAsia="zh-CN"/>
        </w:rPr>
        <w:t>咨询</w:t>
      </w:r>
      <w:r>
        <w:rPr>
          <w:rFonts w:hint="eastAsia"/>
          <w:spacing w:val="2"/>
          <w:lang w:eastAsia="zh-CN"/>
        </w:rPr>
        <w:t>团</w:t>
      </w:r>
      <w:r>
        <w:rPr>
          <w:rFonts w:hint="eastAsia"/>
          <w:lang w:eastAsia="zh-CN"/>
        </w:rPr>
        <w:t>队</w:t>
      </w:r>
      <w:r>
        <w:rPr>
          <w:rFonts w:hint="eastAsia"/>
          <w:spacing w:val="2"/>
          <w:lang w:eastAsia="zh-CN"/>
        </w:rPr>
        <w:t>”</w:t>
      </w:r>
      <w:r>
        <w:rPr>
          <w:rFonts w:hint="eastAsia"/>
          <w:lang w:eastAsia="zh-CN"/>
        </w:rPr>
        <w:t>是</w:t>
      </w:r>
      <w:r>
        <w:rPr>
          <w:rFonts w:hint="eastAsia"/>
          <w:spacing w:val="2"/>
          <w:lang w:eastAsia="zh-CN"/>
        </w:rPr>
        <w:t>指</w:t>
      </w:r>
      <w:r>
        <w:rPr>
          <w:rFonts w:hint="eastAsia"/>
          <w:lang w:eastAsia="zh-CN"/>
        </w:rPr>
        <w:t>咨询</w:t>
      </w:r>
      <w:r>
        <w:rPr>
          <w:rFonts w:hint="eastAsia"/>
          <w:spacing w:val="2"/>
          <w:lang w:eastAsia="zh-CN"/>
        </w:rPr>
        <w:t>人</w:t>
      </w:r>
      <w:r>
        <w:rPr>
          <w:rFonts w:hint="eastAsia"/>
          <w:lang w:eastAsia="zh-CN"/>
        </w:rPr>
        <w:t>指</w:t>
      </w:r>
      <w:r>
        <w:rPr>
          <w:rFonts w:hint="eastAsia"/>
          <w:spacing w:val="2"/>
          <w:lang w:eastAsia="zh-CN"/>
        </w:rPr>
        <w:t>派</w:t>
      </w:r>
      <w:r>
        <w:rPr>
          <w:rFonts w:hint="eastAsia"/>
          <w:lang w:eastAsia="zh-CN"/>
        </w:rPr>
        <w:t>负责</w:t>
      </w:r>
      <w:r>
        <w:rPr>
          <w:rFonts w:hint="eastAsia"/>
          <w:spacing w:val="2"/>
          <w:lang w:eastAsia="zh-CN"/>
        </w:rPr>
        <w:t>履</w:t>
      </w:r>
      <w:r>
        <w:rPr>
          <w:rFonts w:hint="eastAsia"/>
          <w:lang w:eastAsia="zh-CN"/>
        </w:rPr>
        <w:t>行本</w:t>
      </w:r>
      <w:r>
        <w:rPr>
          <w:rFonts w:hint="eastAsia"/>
          <w:spacing w:val="2"/>
          <w:lang w:eastAsia="zh-CN"/>
        </w:rPr>
        <w:t>合</w:t>
      </w:r>
      <w:r>
        <w:rPr>
          <w:rFonts w:hint="eastAsia"/>
          <w:lang w:eastAsia="zh-CN"/>
        </w:rPr>
        <w:t>同的</w:t>
      </w:r>
      <w:r>
        <w:rPr>
          <w:rFonts w:hint="eastAsia"/>
          <w:spacing w:val="2"/>
          <w:lang w:eastAsia="zh-CN"/>
        </w:rPr>
        <w:t>团</w:t>
      </w:r>
      <w:r>
        <w:rPr>
          <w:rFonts w:hint="eastAsia"/>
          <w:lang w:eastAsia="zh-CN"/>
        </w:rPr>
        <w:t>队，</w:t>
      </w:r>
      <w:r>
        <w:rPr>
          <w:rFonts w:hint="eastAsia"/>
          <w:spacing w:val="2"/>
          <w:lang w:eastAsia="zh-CN"/>
        </w:rPr>
        <w:t>其</w:t>
      </w:r>
      <w:r>
        <w:rPr>
          <w:rFonts w:hint="eastAsia"/>
          <w:lang w:eastAsia="zh-CN"/>
        </w:rPr>
        <w:t>团</w:t>
      </w:r>
      <w:r>
        <w:rPr>
          <w:rFonts w:hint="eastAsia"/>
          <w:spacing w:val="2"/>
          <w:lang w:eastAsia="zh-CN"/>
        </w:rPr>
        <w:t>队</w:t>
      </w:r>
      <w:r>
        <w:rPr>
          <w:rFonts w:hint="eastAsia"/>
          <w:lang w:eastAsia="zh-CN"/>
        </w:rPr>
        <w:t>成</w:t>
      </w:r>
      <w:r>
        <w:rPr>
          <w:lang w:eastAsia="zh-CN"/>
        </w:rPr>
        <w:t xml:space="preserve"> </w:t>
      </w:r>
      <w:r>
        <w:rPr>
          <w:rFonts w:hint="eastAsia"/>
          <w:lang w:eastAsia="zh-CN"/>
        </w:rPr>
        <w:t>员为本合同的项目咨询人员。</w:t>
      </w:r>
    </w:p>
    <w:p w14:paraId="652C000E">
      <w:pPr>
        <w:pStyle w:val="5"/>
        <w:spacing w:before="34" w:line="317" w:lineRule="auto"/>
        <w:ind w:right="122" w:firstLine="420" w:firstLineChars="200"/>
        <w:rPr>
          <w:lang w:eastAsia="zh-CN"/>
        </w:rPr>
      </w:pPr>
      <w:r>
        <w:rPr>
          <w:lang w:eastAsia="zh-CN"/>
        </w:rPr>
        <w:t>1.1.9</w:t>
      </w:r>
      <w:r>
        <w:rPr>
          <w:rFonts w:hint="eastAsia"/>
          <w:lang w:eastAsia="zh-CN"/>
        </w:rPr>
        <w:t>“项</w:t>
      </w:r>
      <w:r>
        <w:rPr>
          <w:rFonts w:hint="eastAsia"/>
          <w:spacing w:val="2"/>
          <w:lang w:eastAsia="zh-CN"/>
        </w:rPr>
        <w:t>目</w:t>
      </w:r>
      <w:r>
        <w:rPr>
          <w:rFonts w:hint="eastAsia"/>
          <w:lang w:eastAsia="zh-CN"/>
        </w:rPr>
        <w:t>负责</w:t>
      </w:r>
      <w:r>
        <w:rPr>
          <w:rFonts w:hint="eastAsia"/>
          <w:spacing w:val="2"/>
          <w:lang w:eastAsia="zh-CN"/>
        </w:rPr>
        <w:t>人</w:t>
      </w:r>
      <w:r>
        <w:rPr>
          <w:rFonts w:hint="eastAsia"/>
          <w:lang w:eastAsia="zh-CN"/>
        </w:rPr>
        <w:t>”是</w:t>
      </w:r>
      <w:r>
        <w:rPr>
          <w:rFonts w:hint="eastAsia"/>
          <w:spacing w:val="2"/>
          <w:lang w:eastAsia="zh-CN"/>
        </w:rPr>
        <w:t>指</w:t>
      </w:r>
      <w:r>
        <w:rPr>
          <w:rFonts w:hint="eastAsia"/>
          <w:lang w:eastAsia="zh-CN"/>
        </w:rPr>
        <w:t>由咨</w:t>
      </w:r>
      <w:r>
        <w:rPr>
          <w:rFonts w:hint="eastAsia"/>
          <w:spacing w:val="2"/>
          <w:lang w:eastAsia="zh-CN"/>
        </w:rPr>
        <w:t>询</w:t>
      </w:r>
      <w:r>
        <w:rPr>
          <w:rFonts w:hint="eastAsia"/>
          <w:lang w:eastAsia="zh-CN"/>
        </w:rPr>
        <w:t>人</w:t>
      </w:r>
      <w:r>
        <w:rPr>
          <w:rFonts w:hint="eastAsia"/>
          <w:spacing w:val="2"/>
          <w:lang w:eastAsia="zh-CN"/>
        </w:rPr>
        <w:t>的</w:t>
      </w:r>
      <w:r>
        <w:rPr>
          <w:rFonts w:hint="eastAsia"/>
          <w:lang w:eastAsia="zh-CN"/>
        </w:rPr>
        <w:t>法定</w:t>
      </w:r>
      <w:r>
        <w:rPr>
          <w:rFonts w:hint="eastAsia"/>
          <w:spacing w:val="2"/>
          <w:lang w:eastAsia="zh-CN"/>
        </w:rPr>
        <w:t>代</w:t>
      </w:r>
      <w:r>
        <w:rPr>
          <w:rFonts w:hint="eastAsia"/>
          <w:lang w:eastAsia="zh-CN"/>
        </w:rPr>
        <w:t>表人</w:t>
      </w:r>
      <w:r>
        <w:rPr>
          <w:rFonts w:hint="eastAsia"/>
          <w:spacing w:val="2"/>
          <w:lang w:eastAsia="zh-CN"/>
        </w:rPr>
        <w:t>书</w:t>
      </w:r>
      <w:r>
        <w:rPr>
          <w:rFonts w:hint="eastAsia"/>
          <w:lang w:eastAsia="zh-CN"/>
        </w:rPr>
        <w:t>面授</w:t>
      </w:r>
      <w:r>
        <w:rPr>
          <w:rFonts w:hint="eastAsia"/>
          <w:spacing w:val="2"/>
          <w:lang w:eastAsia="zh-CN"/>
        </w:rPr>
        <w:t>权</w:t>
      </w:r>
      <w:r>
        <w:rPr>
          <w:rFonts w:hint="eastAsia"/>
          <w:lang w:eastAsia="zh-CN"/>
        </w:rPr>
        <w:t>，在</w:t>
      </w:r>
      <w:r>
        <w:rPr>
          <w:rFonts w:hint="eastAsia"/>
          <w:spacing w:val="2"/>
          <w:lang w:eastAsia="zh-CN"/>
        </w:rPr>
        <w:t>授</w:t>
      </w:r>
      <w:r>
        <w:rPr>
          <w:rFonts w:hint="eastAsia"/>
          <w:lang w:eastAsia="zh-CN"/>
        </w:rPr>
        <w:t>权</w:t>
      </w:r>
      <w:r>
        <w:rPr>
          <w:rFonts w:hint="eastAsia"/>
          <w:spacing w:val="2"/>
          <w:lang w:eastAsia="zh-CN"/>
        </w:rPr>
        <w:t>范</w:t>
      </w:r>
      <w:r>
        <w:rPr>
          <w:rFonts w:hint="eastAsia"/>
          <w:lang w:eastAsia="zh-CN"/>
        </w:rPr>
        <w:t>围内</w:t>
      </w:r>
      <w:r>
        <w:rPr>
          <w:lang w:eastAsia="zh-CN"/>
        </w:rPr>
        <w:t xml:space="preserve"> </w:t>
      </w:r>
      <w:r>
        <w:rPr>
          <w:rFonts w:hint="eastAsia"/>
          <w:lang w:eastAsia="zh-CN"/>
        </w:rPr>
        <w:t>负责履行本合同、主持项目咨询团队工作的负责人。</w:t>
      </w:r>
    </w:p>
    <w:p w14:paraId="04529789">
      <w:pPr>
        <w:pStyle w:val="5"/>
        <w:spacing w:before="34" w:line="317" w:lineRule="auto"/>
        <w:ind w:firstLine="420" w:firstLineChars="200"/>
        <w:rPr>
          <w:lang w:eastAsia="zh-CN"/>
        </w:rPr>
      </w:pPr>
      <w:r>
        <w:rPr>
          <w:lang w:eastAsia="zh-CN"/>
        </w:rPr>
        <w:t>1.1.10</w:t>
      </w:r>
      <w:r>
        <w:rPr>
          <w:rFonts w:hint="eastAsia"/>
          <w:lang w:eastAsia="zh-CN"/>
        </w:rPr>
        <w:t>“委托人代表”是指由委托人的法定代表人书面授权，在授权范围</w:t>
      </w:r>
      <w:r>
        <w:rPr>
          <w:lang w:eastAsia="zh-CN"/>
        </w:rPr>
        <w:t xml:space="preserve"> </w:t>
      </w:r>
      <w:r>
        <w:rPr>
          <w:rFonts w:hint="eastAsia"/>
          <w:lang w:eastAsia="zh-CN"/>
        </w:rPr>
        <w:t>内行使委托人权利的人。</w:t>
      </w:r>
    </w:p>
    <w:p w14:paraId="5FF1B75D">
      <w:pPr>
        <w:pStyle w:val="5"/>
        <w:spacing w:line="337" w:lineRule="exact"/>
        <w:ind w:firstLine="420" w:firstLineChars="200"/>
        <w:rPr>
          <w:lang w:eastAsia="zh-CN"/>
        </w:rPr>
      </w:pPr>
      <w:bookmarkStart w:id="16" w:name="_bookmark7"/>
      <w:bookmarkEnd w:id="16"/>
      <w:r>
        <w:rPr>
          <w:lang w:eastAsia="zh-CN"/>
        </w:rPr>
        <w:t>1.1.1</w:t>
      </w:r>
      <w:r>
        <w:rPr>
          <w:spacing w:val="4"/>
          <w:lang w:eastAsia="zh-CN"/>
        </w:rPr>
        <w:t>1</w:t>
      </w:r>
      <w:r>
        <w:rPr>
          <w:rFonts w:hint="eastAsia"/>
          <w:spacing w:val="4"/>
          <w:lang w:eastAsia="zh-CN"/>
        </w:rPr>
        <w:t>“酬金”是指咨询人</w:t>
      </w:r>
      <w:r>
        <w:rPr>
          <w:rFonts w:hint="eastAsia"/>
          <w:spacing w:val="7"/>
          <w:lang w:eastAsia="zh-CN"/>
        </w:rPr>
        <w:t>履</w:t>
      </w:r>
      <w:r>
        <w:rPr>
          <w:rFonts w:hint="eastAsia"/>
          <w:spacing w:val="4"/>
          <w:lang w:eastAsia="zh-CN"/>
        </w:rPr>
        <w:t>行本合同义务，委托</w:t>
      </w:r>
      <w:r>
        <w:rPr>
          <w:rFonts w:hint="eastAsia"/>
          <w:spacing w:val="7"/>
          <w:lang w:eastAsia="zh-CN"/>
        </w:rPr>
        <w:t>人</w:t>
      </w:r>
      <w:r>
        <w:rPr>
          <w:rFonts w:hint="eastAsia"/>
          <w:spacing w:val="4"/>
          <w:lang w:eastAsia="zh-CN"/>
        </w:rPr>
        <w:t>按照本合同约定给</w:t>
      </w:r>
      <w:r>
        <w:rPr>
          <w:rFonts w:hint="eastAsia"/>
          <w:lang w:eastAsia="zh-CN"/>
        </w:rPr>
        <w:t>付</w:t>
      </w:r>
    </w:p>
    <w:p w14:paraId="19DBA83C">
      <w:pPr>
        <w:spacing w:before="4" w:line="110" w:lineRule="exact"/>
        <w:rPr>
          <w:sz w:val="11"/>
          <w:szCs w:val="11"/>
          <w:lang w:eastAsia="zh-CN"/>
        </w:rPr>
      </w:pPr>
    </w:p>
    <w:p w14:paraId="5C7BDEF8">
      <w:pPr>
        <w:pStyle w:val="5"/>
        <w:spacing w:line="315" w:lineRule="auto"/>
        <w:ind w:hanging="480"/>
        <w:rPr>
          <w:lang w:eastAsia="zh-CN"/>
        </w:rPr>
      </w:pPr>
      <w:r>
        <w:rPr>
          <w:rFonts w:hint="eastAsia"/>
          <w:lang w:eastAsia="zh-CN"/>
        </w:rPr>
        <w:t>咨询人的金额。</w:t>
      </w:r>
    </w:p>
    <w:p w14:paraId="0C2163CB">
      <w:pPr>
        <w:pStyle w:val="5"/>
        <w:spacing w:line="315" w:lineRule="auto"/>
        <w:ind w:firstLine="420" w:firstLineChars="200"/>
        <w:rPr>
          <w:lang w:eastAsia="zh-CN"/>
        </w:rPr>
      </w:pPr>
      <w:r>
        <w:rPr>
          <w:lang w:eastAsia="zh-CN"/>
        </w:rPr>
        <w:t>1.1.12</w:t>
      </w:r>
      <w:r>
        <w:rPr>
          <w:rFonts w:hint="eastAsia"/>
          <w:lang w:eastAsia="zh-CN"/>
        </w:rPr>
        <w:t>“正常工作酬金”是指在协议书中载明的，咨询人完成正常工作，委托人应给付咨询人的酬金。</w:t>
      </w:r>
    </w:p>
    <w:p w14:paraId="4C66BF4B">
      <w:pPr>
        <w:pStyle w:val="5"/>
        <w:spacing w:line="315" w:lineRule="auto"/>
        <w:ind w:hanging="480"/>
        <w:rPr>
          <w:lang w:eastAsia="zh-CN"/>
        </w:rPr>
      </w:pPr>
      <w:r>
        <w:rPr>
          <w:lang w:eastAsia="zh-CN"/>
        </w:rPr>
        <w:t xml:space="preserve">   </w:t>
      </w:r>
      <w:r>
        <w:rPr>
          <w:rFonts w:hint="eastAsia"/>
          <w:lang w:eastAsia="zh-CN"/>
        </w:rPr>
        <w:t xml:space="preserve"> </w:t>
      </w:r>
      <w:r>
        <w:rPr>
          <w:rFonts w:hint="eastAsia"/>
          <w:lang w:val="en-US" w:eastAsia="zh-CN"/>
        </w:rPr>
        <w:t xml:space="preserve">    </w:t>
      </w:r>
      <w:r>
        <w:rPr>
          <w:lang w:eastAsia="zh-CN"/>
        </w:rPr>
        <w:t>1.1.13</w:t>
      </w:r>
      <w:r>
        <w:rPr>
          <w:rFonts w:hint="eastAsia"/>
          <w:lang w:eastAsia="zh-CN"/>
        </w:rPr>
        <w:t>“附加工作酬金”是指咨询人完成附加工作，委托人应给付咨询人的酬金。</w:t>
      </w:r>
    </w:p>
    <w:p w14:paraId="70A77431">
      <w:pPr>
        <w:spacing w:before="2" w:line="110" w:lineRule="exact"/>
        <w:rPr>
          <w:sz w:val="11"/>
          <w:szCs w:val="11"/>
          <w:lang w:eastAsia="zh-CN"/>
        </w:rPr>
      </w:pPr>
    </w:p>
    <w:p w14:paraId="0C54E523">
      <w:pPr>
        <w:pStyle w:val="5"/>
        <w:spacing w:line="317" w:lineRule="auto"/>
        <w:ind w:firstLine="420" w:firstLineChars="200"/>
        <w:rPr>
          <w:lang w:eastAsia="zh-CN"/>
        </w:rPr>
      </w:pPr>
      <w:r>
        <w:rPr>
          <w:lang w:eastAsia="zh-CN"/>
        </w:rPr>
        <w:t xml:space="preserve">1.1.14 </w:t>
      </w:r>
      <w:r>
        <w:rPr>
          <w:rFonts w:hint="eastAsia"/>
          <w:lang w:eastAsia="zh-CN"/>
        </w:rPr>
        <w:t>“书面形式”是指合同书、信件和数据电文（包括电报、电传、传</w:t>
      </w:r>
      <w:r>
        <w:rPr>
          <w:lang w:eastAsia="zh-CN"/>
        </w:rPr>
        <w:t xml:space="preserve"> </w:t>
      </w:r>
      <w:r>
        <w:rPr>
          <w:rFonts w:hint="eastAsia"/>
          <w:lang w:eastAsia="zh-CN"/>
        </w:rPr>
        <w:t>真、电子数据交换和电子邮件）等可以有形地表现所载内容的形式。</w:t>
      </w:r>
    </w:p>
    <w:p w14:paraId="47668B73">
      <w:pPr>
        <w:pStyle w:val="5"/>
        <w:spacing w:before="36" w:line="315" w:lineRule="auto"/>
        <w:ind w:firstLine="420" w:firstLineChars="200"/>
        <w:rPr>
          <w:lang w:eastAsia="zh-CN"/>
        </w:rPr>
      </w:pPr>
      <w:r>
        <w:rPr>
          <w:lang w:eastAsia="zh-CN"/>
        </w:rPr>
        <w:t xml:space="preserve">1.1.15 </w:t>
      </w:r>
      <w:r>
        <w:rPr>
          <w:rFonts w:hint="eastAsia"/>
          <w:lang w:eastAsia="zh-CN"/>
        </w:rPr>
        <w:t>“不可抗力”是指委托人和咨询人在订立本合同时不可预见，在合</w:t>
      </w:r>
      <w:r>
        <w:rPr>
          <w:lang w:eastAsia="zh-CN"/>
        </w:rPr>
        <w:t xml:space="preserve"> </w:t>
      </w:r>
      <w:r>
        <w:rPr>
          <w:rFonts w:hint="eastAsia"/>
          <w:lang w:eastAsia="zh-CN"/>
        </w:rPr>
        <w:t>同履行过程中不可避免并不能克服的自然灾害和社会性突发事件，如地震、海</w:t>
      </w:r>
      <w:r>
        <w:rPr>
          <w:lang w:eastAsia="zh-CN"/>
        </w:rPr>
        <w:t xml:space="preserve"> </w:t>
      </w:r>
      <w:r>
        <w:rPr>
          <w:rFonts w:hint="eastAsia"/>
          <w:lang w:eastAsia="zh-CN"/>
        </w:rPr>
        <w:t>啸、瘟疫、水灾、骚乱、暴动、战争等情形。</w:t>
      </w:r>
    </w:p>
    <w:p w14:paraId="6D33348F">
      <w:pPr>
        <w:pStyle w:val="5"/>
        <w:spacing w:before="98" w:line="360" w:lineRule="exact"/>
        <w:ind w:firstLine="420" w:firstLineChars="200"/>
        <w:rPr>
          <w:lang w:eastAsia="zh-CN"/>
        </w:rPr>
      </w:pPr>
      <w:r>
        <w:rPr>
          <w:lang w:eastAsia="zh-CN"/>
        </w:rPr>
        <w:t>1.2</w:t>
      </w:r>
      <w:r>
        <w:rPr>
          <w:spacing w:val="-60"/>
          <w:lang w:eastAsia="zh-CN"/>
        </w:rPr>
        <w:t xml:space="preserve"> </w:t>
      </w:r>
      <w:r>
        <w:rPr>
          <w:rFonts w:hint="eastAsia"/>
          <w:lang w:eastAsia="zh-CN"/>
        </w:rPr>
        <w:t>语言</w:t>
      </w:r>
      <w:r>
        <w:rPr>
          <w:lang w:eastAsia="zh-CN"/>
        </w:rPr>
        <w:t xml:space="preserve"> </w:t>
      </w:r>
      <w:r>
        <w:rPr>
          <w:rFonts w:hint="eastAsia"/>
          <w:spacing w:val="4"/>
          <w:lang w:eastAsia="zh-CN"/>
        </w:rPr>
        <w:t>本合同使用中文书写、解释和</w:t>
      </w:r>
      <w:r>
        <w:rPr>
          <w:rFonts w:hint="eastAsia"/>
          <w:spacing w:val="2"/>
          <w:lang w:eastAsia="zh-CN"/>
        </w:rPr>
        <w:t>说</w:t>
      </w:r>
      <w:r>
        <w:rPr>
          <w:rFonts w:hint="eastAsia"/>
          <w:spacing w:val="4"/>
          <w:lang w:eastAsia="zh-CN"/>
        </w:rPr>
        <w:t>明。如专用条件约定使用两种及以上语</w:t>
      </w:r>
      <w:r>
        <w:rPr>
          <w:rFonts w:hint="eastAsia"/>
          <w:lang w:eastAsia="zh-CN"/>
        </w:rPr>
        <w:t>言文字时，应以中文为准。</w:t>
      </w:r>
    </w:p>
    <w:p w14:paraId="3075B106">
      <w:pPr>
        <w:spacing w:before="4" w:line="360" w:lineRule="exact"/>
        <w:rPr>
          <w:sz w:val="17"/>
          <w:szCs w:val="17"/>
          <w:lang w:eastAsia="zh-CN"/>
        </w:rPr>
      </w:pPr>
    </w:p>
    <w:p w14:paraId="008DACB9">
      <w:pPr>
        <w:pStyle w:val="5"/>
        <w:spacing w:line="360" w:lineRule="exact"/>
        <w:ind w:firstLine="420" w:firstLineChars="200"/>
        <w:rPr>
          <w:lang w:eastAsia="zh-CN"/>
        </w:rPr>
      </w:pPr>
      <w:r>
        <w:rPr>
          <w:lang w:eastAsia="zh-CN"/>
        </w:rPr>
        <w:t>1.3</w:t>
      </w:r>
      <w:r>
        <w:rPr>
          <w:spacing w:val="-60"/>
          <w:lang w:eastAsia="zh-CN"/>
        </w:rPr>
        <w:t xml:space="preserve"> </w:t>
      </w:r>
      <w:r>
        <w:rPr>
          <w:rFonts w:hint="eastAsia"/>
          <w:lang w:eastAsia="zh-CN"/>
        </w:rPr>
        <w:t>合同文件的优先顺序</w:t>
      </w:r>
      <w:r>
        <w:rPr>
          <w:lang w:eastAsia="zh-CN"/>
        </w:rPr>
        <w:t xml:space="preserve"> </w:t>
      </w:r>
      <w:r>
        <w:rPr>
          <w:rFonts w:hint="eastAsia"/>
          <w:lang w:eastAsia="zh-CN"/>
        </w:rPr>
        <w:t>组成本合同的下列文件彼此应能相互解释、互为说明。</w:t>
      </w:r>
    </w:p>
    <w:p w14:paraId="74CA4BBB">
      <w:pPr>
        <w:pStyle w:val="5"/>
        <w:spacing w:line="360" w:lineRule="exact"/>
        <w:rPr>
          <w:lang w:eastAsia="zh-CN"/>
        </w:rPr>
      </w:pPr>
      <w:r>
        <w:rPr>
          <w:rFonts w:hint="eastAsia"/>
          <w:lang w:eastAsia="zh-CN"/>
        </w:rPr>
        <w:t>除专用条件另有约定外，本合同文件的解释顺序如下：</w:t>
      </w:r>
      <w:r>
        <w:rPr>
          <w:lang w:eastAsia="zh-CN"/>
        </w:rPr>
        <w:t xml:space="preserve"> </w:t>
      </w:r>
    </w:p>
    <w:p w14:paraId="752EA4F0">
      <w:pPr>
        <w:pStyle w:val="5"/>
        <w:spacing w:line="360" w:lineRule="exact"/>
        <w:rPr>
          <w:lang w:eastAsia="zh-CN"/>
        </w:rPr>
      </w:pPr>
      <w:r>
        <w:rPr>
          <w:lang w:eastAsia="zh-CN"/>
        </w:rPr>
        <w:t>1.</w:t>
      </w:r>
      <w:r>
        <w:rPr>
          <w:rFonts w:hint="eastAsia"/>
          <w:lang w:eastAsia="zh-CN"/>
        </w:rPr>
        <w:t>协议书</w:t>
      </w:r>
    </w:p>
    <w:p w14:paraId="1E49DB65">
      <w:pPr>
        <w:pStyle w:val="5"/>
        <w:spacing w:before="38" w:line="360" w:lineRule="exact"/>
        <w:rPr>
          <w:sz w:val="11"/>
          <w:szCs w:val="11"/>
          <w:lang w:eastAsia="zh-CN"/>
        </w:rPr>
      </w:pPr>
      <w:r>
        <w:rPr>
          <w:lang w:eastAsia="zh-CN"/>
        </w:rPr>
        <w:t>2.</w:t>
      </w:r>
      <w:r>
        <w:rPr>
          <w:rFonts w:hint="eastAsia"/>
          <w:lang w:eastAsia="zh-CN"/>
        </w:rPr>
        <w:t>中标通知书或委托书（如果有）；</w:t>
      </w:r>
    </w:p>
    <w:p w14:paraId="6941F79D">
      <w:pPr>
        <w:pStyle w:val="5"/>
        <w:spacing w:line="360" w:lineRule="exact"/>
        <w:rPr>
          <w:sz w:val="11"/>
          <w:szCs w:val="11"/>
          <w:lang w:eastAsia="zh-CN"/>
        </w:rPr>
      </w:pPr>
      <w:r>
        <w:rPr>
          <w:lang w:eastAsia="zh-CN"/>
        </w:rPr>
        <w:t>3.</w:t>
      </w:r>
      <w:r>
        <w:rPr>
          <w:rFonts w:hint="eastAsia"/>
          <w:lang w:eastAsia="zh-CN"/>
        </w:rPr>
        <w:t>专用条件及附录；</w:t>
      </w:r>
    </w:p>
    <w:p w14:paraId="0D4CB302">
      <w:pPr>
        <w:pStyle w:val="5"/>
        <w:spacing w:line="360" w:lineRule="exact"/>
        <w:rPr>
          <w:sz w:val="11"/>
          <w:szCs w:val="11"/>
          <w:lang w:eastAsia="zh-CN"/>
        </w:rPr>
      </w:pPr>
      <w:r>
        <w:rPr>
          <w:lang w:eastAsia="zh-CN"/>
        </w:rPr>
        <w:t>4.</w:t>
      </w:r>
      <w:r>
        <w:rPr>
          <w:rFonts w:hint="eastAsia"/>
          <w:lang w:eastAsia="zh-CN"/>
        </w:rPr>
        <w:t>通用条件；</w:t>
      </w:r>
    </w:p>
    <w:p w14:paraId="0DDF77DB">
      <w:pPr>
        <w:pStyle w:val="5"/>
        <w:spacing w:line="360" w:lineRule="exact"/>
        <w:rPr>
          <w:sz w:val="11"/>
          <w:szCs w:val="11"/>
          <w:lang w:eastAsia="zh-CN"/>
        </w:rPr>
      </w:pPr>
      <w:r>
        <w:rPr>
          <w:lang w:eastAsia="zh-CN"/>
        </w:rPr>
        <w:t>5.</w:t>
      </w:r>
      <w:r>
        <w:rPr>
          <w:rFonts w:hint="eastAsia"/>
          <w:lang w:eastAsia="zh-CN"/>
        </w:rPr>
        <w:t>投标函及投标函附录或造价咨询服务建议书（如果有）；</w:t>
      </w:r>
    </w:p>
    <w:p w14:paraId="0CEAAE2E">
      <w:pPr>
        <w:pStyle w:val="5"/>
        <w:spacing w:line="360" w:lineRule="exact"/>
        <w:ind w:hanging="12"/>
        <w:rPr>
          <w:rFonts w:hint="eastAsia"/>
          <w:lang w:eastAsia="zh-CN"/>
        </w:rPr>
      </w:pPr>
      <w:r>
        <w:rPr>
          <w:lang w:eastAsia="zh-CN"/>
        </w:rPr>
        <w:t>6.</w:t>
      </w:r>
      <w:r>
        <w:rPr>
          <w:rFonts w:hint="eastAsia"/>
          <w:lang w:eastAsia="zh-CN"/>
        </w:rPr>
        <w:t>其他合同文件。</w:t>
      </w:r>
    </w:p>
    <w:p w14:paraId="12B4992E">
      <w:pPr>
        <w:pStyle w:val="5"/>
        <w:spacing w:line="360" w:lineRule="exact"/>
        <w:ind w:right="176" w:rightChars="84" w:hanging="12"/>
        <w:rPr>
          <w:lang w:eastAsia="zh-CN"/>
        </w:rPr>
      </w:pPr>
      <w:r>
        <w:rPr>
          <w:lang w:eastAsia="zh-CN"/>
        </w:rPr>
        <w:t xml:space="preserve"> </w:t>
      </w:r>
      <w:r>
        <w:rPr>
          <w:rFonts w:hint="eastAsia"/>
          <w:lang w:eastAsia="zh-CN"/>
        </w:rPr>
        <w:t xml:space="preserve">  上述各项合同文件包括合同当事人就该项合同文件所作出的补充和修改，属于同一类内容的文件，应以最新签署的为准。</w:t>
      </w:r>
      <w:r>
        <w:rPr>
          <w:lang w:eastAsia="zh-CN"/>
        </w:rPr>
        <w:t xml:space="preserve"> </w:t>
      </w:r>
      <w:r>
        <w:rPr>
          <w:rFonts w:hint="eastAsia"/>
          <w:lang w:eastAsia="zh-CN"/>
        </w:rPr>
        <w:t>在合同订立及履行过程中形成的与合同有关的文件均构成合同文件的组成部分。</w:t>
      </w:r>
    </w:p>
    <w:p w14:paraId="0829F4DF">
      <w:pPr>
        <w:pStyle w:val="5"/>
        <w:spacing w:line="360" w:lineRule="exact"/>
        <w:rPr>
          <w:lang w:eastAsia="zh-CN"/>
        </w:rPr>
      </w:pPr>
      <w:r>
        <w:rPr>
          <w:lang w:eastAsia="zh-CN"/>
        </w:rPr>
        <w:t>1.4</w:t>
      </w:r>
      <w:r>
        <w:rPr>
          <w:spacing w:val="-60"/>
          <w:lang w:eastAsia="zh-CN"/>
        </w:rPr>
        <w:t xml:space="preserve"> </w:t>
      </w:r>
      <w:r>
        <w:rPr>
          <w:rFonts w:hint="eastAsia"/>
          <w:lang w:eastAsia="zh-CN"/>
        </w:rPr>
        <w:t>适用法律</w:t>
      </w:r>
    </w:p>
    <w:p w14:paraId="257266FE">
      <w:pPr>
        <w:pStyle w:val="5"/>
        <w:spacing w:line="360" w:lineRule="exact"/>
        <w:ind w:left="210" w:leftChars="100" w:right="176" w:rightChars="84" w:firstLine="197" w:firstLineChars="94"/>
        <w:rPr>
          <w:rFonts w:hint="eastAsia"/>
          <w:lang w:eastAsia="zh-CN"/>
        </w:rPr>
      </w:pPr>
      <w:bookmarkStart w:id="17" w:name="_bookmark8"/>
      <w:bookmarkEnd w:id="17"/>
      <w:r>
        <w:rPr>
          <w:rFonts w:hint="eastAsia"/>
          <w:lang w:eastAsia="zh-CN"/>
        </w:rPr>
        <w:t>本合同适用中华人民共和国法律、行政法规、部门规章以及工程所在地的地方性法规、自治条例、单行条例和地方政府规章等。 合同当事人可以在专用条件中约定本合同适用的其他规范、规程、定额、技术标准等规范性文件。</w:t>
      </w:r>
    </w:p>
    <w:p w14:paraId="1468655D">
      <w:pPr>
        <w:spacing w:before="1" w:line="360" w:lineRule="exact"/>
        <w:jc w:val="left"/>
        <w:rPr>
          <w:sz w:val="12"/>
          <w:szCs w:val="12"/>
          <w:lang w:eastAsia="zh-CN"/>
        </w:rPr>
      </w:pPr>
    </w:p>
    <w:p w14:paraId="321ACBA1">
      <w:pPr>
        <w:spacing w:line="360" w:lineRule="exact"/>
        <w:ind w:firstLine="240" w:firstLineChars="100"/>
        <w:rPr>
          <w:rFonts w:ascii="宋体" w:cs="宋体"/>
          <w:sz w:val="24"/>
          <w:szCs w:val="24"/>
          <w:lang w:eastAsia="zh-CN"/>
        </w:rPr>
      </w:pPr>
      <w:r>
        <w:rPr>
          <w:rFonts w:ascii="Palatino Linotype" w:hAnsi="Palatino Linotype" w:eastAsia="Times New Roman" w:cs="Palatino Linotype"/>
          <w:b/>
          <w:bCs/>
          <w:sz w:val="24"/>
          <w:szCs w:val="24"/>
          <w:lang w:eastAsia="zh-CN"/>
        </w:rPr>
        <w:t>2.</w:t>
      </w:r>
      <w:r>
        <w:rPr>
          <w:rFonts w:hint="eastAsia" w:ascii="宋体" w:hAnsi="宋体" w:cs="宋体"/>
          <w:sz w:val="24"/>
          <w:szCs w:val="24"/>
          <w:lang w:eastAsia="zh-CN"/>
        </w:rPr>
        <w:t>委</w:t>
      </w:r>
      <w:r>
        <w:rPr>
          <w:rFonts w:hint="eastAsia" w:ascii="宋体" w:hAnsi="宋体" w:cs="宋体"/>
          <w:spacing w:val="2"/>
          <w:sz w:val="24"/>
          <w:szCs w:val="24"/>
          <w:lang w:eastAsia="zh-CN"/>
        </w:rPr>
        <w:t>托</w:t>
      </w:r>
      <w:r>
        <w:rPr>
          <w:rFonts w:hint="eastAsia" w:ascii="宋体" w:hAnsi="宋体" w:cs="宋体"/>
          <w:sz w:val="24"/>
          <w:szCs w:val="24"/>
          <w:lang w:eastAsia="zh-CN"/>
        </w:rPr>
        <w:t>人的</w:t>
      </w:r>
      <w:r>
        <w:rPr>
          <w:rFonts w:hint="eastAsia" w:ascii="宋体" w:hAnsi="宋体" w:cs="宋体"/>
          <w:spacing w:val="2"/>
          <w:sz w:val="24"/>
          <w:szCs w:val="24"/>
          <w:lang w:eastAsia="zh-CN"/>
        </w:rPr>
        <w:t>义</w:t>
      </w:r>
      <w:r>
        <w:rPr>
          <w:rFonts w:hint="eastAsia" w:ascii="宋体" w:hAnsi="宋体" w:cs="宋体"/>
          <w:sz w:val="24"/>
          <w:szCs w:val="24"/>
          <w:lang w:eastAsia="zh-CN"/>
        </w:rPr>
        <w:t>务</w:t>
      </w:r>
    </w:p>
    <w:p w14:paraId="2C7A2AF2">
      <w:pPr>
        <w:spacing w:before="6" w:line="360" w:lineRule="exact"/>
        <w:rPr>
          <w:sz w:val="14"/>
          <w:szCs w:val="14"/>
          <w:lang w:eastAsia="zh-CN"/>
        </w:rPr>
      </w:pPr>
    </w:p>
    <w:p w14:paraId="29259345">
      <w:pPr>
        <w:pStyle w:val="5"/>
        <w:spacing w:line="360" w:lineRule="exact"/>
        <w:ind w:firstLine="210" w:firstLineChars="100"/>
        <w:rPr>
          <w:sz w:val="10"/>
          <w:szCs w:val="10"/>
          <w:lang w:eastAsia="zh-CN"/>
        </w:rPr>
      </w:pPr>
      <w:r>
        <w:rPr>
          <w:lang w:eastAsia="zh-CN"/>
        </w:rPr>
        <w:t>2.1</w:t>
      </w:r>
      <w:r>
        <w:rPr>
          <w:spacing w:val="-60"/>
          <w:lang w:eastAsia="zh-CN"/>
        </w:rPr>
        <w:t xml:space="preserve"> </w:t>
      </w:r>
      <w:r>
        <w:rPr>
          <w:rFonts w:hint="eastAsia"/>
          <w:lang w:eastAsia="zh-CN"/>
        </w:rPr>
        <w:t>提供资料</w:t>
      </w:r>
    </w:p>
    <w:p w14:paraId="09264434">
      <w:pPr>
        <w:pStyle w:val="5"/>
        <w:spacing w:line="360" w:lineRule="exact"/>
        <w:ind w:left="210" w:leftChars="100" w:right="176" w:rightChars="84" w:firstLine="407" w:firstLineChars="194"/>
        <w:rPr>
          <w:rFonts w:hint="eastAsia"/>
          <w:lang w:eastAsia="zh-CN"/>
        </w:rPr>
      </w:pPr>
      <w:r>
        <w:rPr>
          <w:rFonts w:hint="eastAsia"/>
          <w:lang w:eastAsia="zh-CN"/>
        </w:rPr>
        <w:t>委托人应当在专用条件约定的时间内，无偿向咨询人提供与本合同咨询业务有关的资料。在本合同履行过程中，委托人应及时向咨询 人提供最新的与本合同咨询业务有关的资料。委托人应对所提供资料的真实 性、准确性、合法性与完整性负责。</w:t>
      </w:r>
    </w:p>
    <w:p w14:paraId="29C2DEE2">
      <w:pPr>
        <w:pStyle w:val="5"/>
        <w:spacing w:before="95" w:line="360" w:lineRule="exact"/>
        <w:ind w:right="-34" w:firstLine="420" w:firstLineChars="200"/>
        <w:rPr>
          <w:lang w:eastAsia="zh-CN"/>
        </w:rPr>
      </w:pPr>
      <w:r>
        <w:rPr>
          <w:lang w:eastAsia="zh-CN"/>
        </w:rPr>
        <w:t>2.2</w:t>
      </w:r>
      <w:r>
        <w:rPr>
          <w:spacing w:val="-60"/>
          <w:lang w:eastAsia="zh-CN"/>
        </w:rPr>
        <w:t xml:space="preserve"> </w:t>
      </w:r>
      <w:r>
        <w:rPr>
          <w:rFonts w:hint="eastAsia"/>
          <w:lang w:eastAsia="zh-CN"/>
        </w:rPr>
        <w:t>提供工作条件</w:t>
      </w:r>
      <w:r>
        <w:rPr>
          <w:lang w:eastAsia="zh-CN"/>
        </w:rPr>
        <w:t xml:space="preserve"> </w:t>
      </w:r>
      <w:r>
        <w:rPr>
          <w:rFonts w:hint="eastAsia"/>
          <w:lang w:eastAsia="zh-CN"/>
        </w:rPr>
        <w:t>委托人应为咨询人完成造价咨询提供必要的条件。</w:t>
      </w:r>
    </w:p>
    <w:p w14:paraId="29656D98">
      <w:pPr>
        <w:pStyle w:val="5"/>
        <w:spacing w:before="36" w:line="360" w:lineRule="exact"/>
        <w:ind w:firstLine="420" w:firstLineChars="200"/>
        <w:rPr>
          <w:lang w:eastAsia="zh-CN"/>
        </w:rPr>
      </w:pPr>
      <w:r>
        <w:rPr>
          <w:lang w:eastAsia="zh-CN"/>
        </w:rPr>
        <w:t>2.2.1</w:t>
      </w:r>
      <w:r>
        <w:rPr>
          <w:spacing w:val="-60"/>
          <w:lang w:eastAsia="zh-CN"/>
        </w:rPr>
        <w:t xml:space="preserve"> </w:t>
      </w:r>
      <w:r>
        <w:rPr>
          <w:rFonts w:hint="eastAsia"/>
          <w:lang w:eastAsia="zh-CN"/>
        </w:rPr>
        <w:t>委托人需要咨询人派驻项目现场咨询人员的，除专用条件另有约定外，项目咨询人员有权无偿使用由委托人提供的房屋及设备。</w:t>
      </w:r>
    </w:p>
    <w:p w14:paraId="2F236084">
      <w:pPr>
        <w:pStyle w:val="5"/>
        <w:spacing w:before="36" w:line="360" w:lineRule="exact"/>
        <w:ind w:right="-31" w:rightChars="-15" w:firstLine="420" w:firstLineChars="200"/>
        <w:rPr>
          <w:lang w:eastAsia="zh-CN"/>
        </w:rPr>
      </w:pPr>
      <w:r>
        <w:rPr>
          <w:lang w:eastAsia="zh-CN"/>
        </w:rPr>
        <w:t>2.2.2</w:t>
      </w:r>
      <w:r>
        <w:rPr>
          <w:spacing w:val="-60"/>
          <w:lang w:eastAsia="zh-CN"/>
        </w:rPr>
        <w:t xml:space="preserve"> </w:t>
      </w:r>
      <w:r>
        <w:rPr>
          <w:rFonts w:hint="eastAsia"/>
          <w:lang w:eastAsia="zh-CN"/>
        </w:rPr>
        <w:t>委托人应负责与本工程造价咨询业务有关的所有外部关系的协调，为咨询人履行本合同提供必要的外部条件。</w:t>
      </w:r>
    </w:p>
    <w:p w14:paraId="51FD82FC">
      <w:pPr>
        <w:pStyle w:val="5"/>
        <w:spacing w:before="98" w:line="360" w:lineRule="exact"/>
        <w:ind w:right="76" w:firstLine="420" w:firstLineChars="200"/>
        <w:rPr>
          <w:rFonts w:hint="eastAsia"/>
          <w:lang w:eastAsia="zh-CN"/>
        </w:rPr>
      </w:pPr>
      <w:r>
        <w:rPr>
          <w:lang w:eastAsia="zh-CN"/>
        </w:rPr>
        <w:t>2.3</w:t>
      </w:r>
      <w:r>
        <w:rPr>
          <w:spacing w:val="-60"/>
          <w:lang w:eastAsia="zh-CN"/>
        </w:rPr>
        <w:t xml:space="preserve"> </w:t>
      </w:r>
      <w:r>
        <w:rPr>
          <w:rFonts w:hint="eastAsia"/>
          <w:lang w:eastAsia="zh-CN"/>
        </w:rPr>
        <w:t>合理工作时限</w:t>
      </w:r>
      <w:r>
        <w:rPr>
          <w:lang w:eastAsia="zh-CN"/>
        </w:rPr>
        <w:t xml:space="preserve"> </w:t>
      </w:r>
      <w:r>
        <w:rPr>
          <w:rFonts w:hint="eastAsia"/>
          <w:lang w:eastAsia="zh-CN"/>
        </w:rPr>
        <w:t>委托人应当为咨询人完成其咨询工作，设定合理的工作时限。</w:t>
      </w:r>
      <w:r>
        <w:rPr>
          <w:lang w:eastAsia="zh-CN"/>
        </w:rPr>
        <w:t xml:space="preserve"> </w:t>
      </w:r>
    </w:p>
    <w:p w14:paraId="37472F3A">
      <w:pPr>
        <w:pStyle w:val="5"/>
        <w:spacing w:before="98" w:line="360" w:lineRule="exact"/>
        <w:ind w:right="-34" w:firstLine="420" w:firstLineChars="200"/>
        <w:rPr>
          <w:rFonts w:hint="eastAsia"/>
          <w:lang w:eastAsia="zh-CN"/>
        </w:rPr>
      </w:pPr>
      <w:r>
        <w:rPr>
          <w:lang w:eastAsia="zh-CN"/>
        </w:rPr>
        <w:t>2.4</w:t>
      </w:r>
      <w:r>
        <w:rPr>
          <w:spacing w:val="-60"/>
          <w:lang w:eastAsia="zh-CN"/>
        </w:rPr>
        <w:t xml:space="preserve"> </w:t>
      </w:r>
      <w:r>
        <w:rPr>
          <w:rFonts w:hint="eastAsia"/>
          <w:lang w:eastAsia="zh-CN"/>
        </w:rPr>
        <w:t>委托人代表 委托人应授权一名代表负责本合同的履行。委托人应在双方签订本合同</w:t>
      </w:r>
      <w:r>
        <w:rPr>
          <w:spacing w:val="-60"/>
          <w:lang w:eastAsia="zh-CN"/>
        </w:rPr>
        <w:t xml:space="preserve"> </w:t>
      </w:r>
      <w:r>
        <w:rPr>
          <w:lang w:eastAsia="zh-CN"/>
        </w:rPr>
        <w:t xml:space="preserve">7 </w:t>
      </w:r>
      <w:r>
        <w:rPr>
          <w:rFonts w:hint="eastAsia"/>
          <w:lang w:eastAsia="zh-CN"/>
        </w:rPr>
        <w:t>日内，将委托人代表的姓名和权限范围书面告知咨询人。委托人更换委托人代</w:t>
      </w:r>
      <w:r>
        <w:rPr>
          <w:lang w:eastAsia="zh-CN"/>
        </w:rPr>
        <w:t xml:space="preserve"> </w:t>
      </w:r>
      <w:r>
        <w:rPr>
          <w:rFonts w:hint="eastAsia"/>
          <w:lang w:eastAsia="zh-CN"/>
        </w:rPr>
        <w:t>表时，应提前</w:t>
      </w:r>
      <w:r>
        <w:rPr>
          <w:spacing w:val="-60"/>
          <w:lang w:eastAsia="zh-CN"/>
        </w:rPr>
        <w:t xml:space="preserve"> </w:t>
      </w:r>
      <w:r>
        <w:rPr>
          <w:lang w:eastAsia="zh-CN"/>
        </w:rPr>
        <w:t>7</w:t>
      </w:r>
      <w:r>
        <w:rPr>
          <w:spacing w:val="-60"/>
          <w:lang w:eastAsia="zh-CN"/>
        </w:rPr>
        <w:t xml:space="preserve"> </w:t>
      </w:r>
      <w:r>
        <w:rPr>
          <w:rFonts w:hint="eastAsia"/>
          <w:lang w:eastAsia="zh-CN"/>
        </w:rPr>
        <w:t>日书面通知咨询人。</w:t>
      </w:r>
    </w:p>
    <w:p w14:paraId="56A146B0">
      <w:pPr>
        <w:pStyle w:val="5"/>
        <w:tabs>
          <w:tab w:val="left" w:pos="1020"/>
        </w:tabs>
        <w:spacing w:before="94" w:line="314" w:lineRule="auto"/>
        <w:ind w:right="-34" w:firstLine="420" w:firstLineChars="200"/>
        <w:rPr>
          <w:lang w:eastAsia="zh-CN"/>
        </w:rPr>
      </w:pPr>
      <w:r>
        <w:rPr>
          <w:lang w:eastAsia="zh-CN"/>
        </w:rPr>
        <w:t>2.</w:t>
      </w:r>
      <w:r>
        <w:rPr>
          <w:rFonts w:hint="eastAsia"/>
          <w:lang w:eastAsia="zh-CN"/>
        </w:rPr>
        <w:t>5答复 委托人应当在专用条件约定的时间内就咨询人以书面形式提交并要求做出答复的事宜给予书面答复。逾期未答复的，由此造成的工作延误和损失由委托人承担。</w:t>
      </w:r>
    </w:p>
    <w:p w14:paraId="76001351">
      <w:pPr>
        <w:pStyle w:val="5"/>
        <w:tabs>
          <w:tab w:val="left" w:pos="1020"/>
        </w:tabs>
        <w:spacing w:before="94" w:line="318" w:lineRule="auto"/>
        <w:ind w:right="-34" w:firstLine="420" w:firstLineChars="200"/>
        <w:rPr>
          <w:rFonts w:cs="宋体"/>
          <w:lang w:eastAsia="zh-CN"/>
        </w:rPr>
      </w:pPr>
      <w:r>
        <w:rPr>
          <w:lang w:eastAsia="zh-CN"/>
        </w:rPr>
        <w:t>2.</w:t>
      </w:r>
      <w:r>
        <w:rPr>
          <w:rFonts w:hint="eastAsia"/>
          <w:lang w:eastAsia="zh-CN"/>
        </w:rPr>
        <w:t>6支付委托人应当按照合同的约定，向咨询人支付酬金。</w:t>
      </w:r>
    </w:p>
    <w:p w14:paraId="7BEFCFE6">
      <w:pPr>
        <w:pStyle w:val="5"/>
        <w:tabs>
          <w:tab w:val="left" w:pos="1020"/>
        </w:tabs>
        <w:spacing w:before="94" w:line="318" w:lineRule="auto"/>
        <w:ind w:right="2666" w:firstLine="210" w:firstLineChars="100"/>
        <w:rPr>
          <w:rFonts w:cs="宋体"/>
          <w:lang w:eastAsia="zh-CN"/>
        </w:rPr>
      </w:pPr>
      <w:r>
        <w:rPr>
          <w:rFonts w:ascii="Palatino Linotype" w:hAnsi="Palatino Linotype" w:eastAsia="Times New Roman" w:cs="Palatino Linotype"/>
          <w:b/>
          <w:bCs/>
          <w:lang w:eastAsia="zh-CN"/>
        </w:rPr>
        <w:t>3.</w:t>
      </w:r>
      <w:r>
        <w:rPr>
          <w:rFonts w:hint="eastAsia" w:cs="宋体"/>
          <w:lang w:eastAsia="zh-CN"/>
        </w:rPr>
        <w:t>咨</w:t>
      </w:r>
      <w:r>
        <w:rPr>
          <w:rFonts w:hint="eastAsia" w:cs="宋体"/>
          <w:spacing w:val="2"/>
          <w:lang w:eastAsia="zh-CN"/>
        </w:rPr>
        <w:t>询</w:t>
      </w:r>
      <w:r>
        <w:rPr>
          <w:rFonts w:hint="eastAsia" w:cs="宋体"/>
          <w:lang w:eastAsia="zh-CN"/>
        </w:rPr>
        <w:t>人</w:t>
      </w:r>
      <w:r>
        <w:rPr>
          <w:rFonts w:hint="eastAsia" w:cs="宋体"/>
          <w:spacing w:val="2"/>
          <w:lang w:eastAsia="zh-CN"/>
        </w:rPr>
        <w:t>的</w:t>
      </w:r>
      <w:r>
        <w:rPr>
          <w:rFonts w:hint="eastAsia" w:cs="宋体"/>
          <w:lang w:eastAsia="zh-CN"/>
        </w:rPr>
        <w:t>义务</w:t>
      </w:r>
    </w:p>
    <w:p w14:paraId="1B144556">
      <w:pPr>
        <w:pStyle w:val="5"/>
        <w:spacing w:line="337" w:lineRule="exact"/>
        <w:ind w:firstLine="210" w:firstLineChars="100"/>
        <w:rPr>
          <w:lang w:eastAsia="zh-CN"/>
        </w:rPr>
      </w:pPr>
      <w:bookmarkStart w:id="18" w:name="_bookmark9"/>
      <w:bookmarkEnd w:id="18"/>
      <w:r>
        <w:rPr>
          <w:lang w:eastAsia="zh-CN"/>
        </w:rPr>
        <w:t xml:space="preserve">3.1 </w:t>
      </w:r>
      <w:r>
        <w:rPr>
          <w:rFonts w:hint="eastAsia"/>
          <w:lang w:eastAsia="zh-CN"/>
        </w:rPr>
        <w:t>项目咨询团队及人员</w:t>
      </w:r>
    </w:p>
    <w:p w14:paraId="177EBE94">
      <w:pPr>
        <w:spacing w:before="2" w:line="110" w:lineRule="exact"/>
        <w:rPr>
          <w:sz w:val="11"/>
          <w:szCs w:val="11"/>
          <w:lang w:eastAsia="zh-CN"/>
        </w:rPr>
      </w:pPr>
    </w:p>
    <w:p w14:paraId="704C31B3">
      <w:pPr>
        <w:pStyle w:val="5"/>
        <w:spacing w:line="315" w:lineRule="auto"/>
        <w:ind w:firstLine="420" w:firstLineChars="200"/>
        <w:rPr>
          <w:lang w:eastAsia="zh-CN"/>
        </w:rPr>
      </w:pPr>
      <w:r>
        <w:rPr>
          <w:lang w:eastAsia="zh-CN"/>
        </w:rPr>
        <w:t>3.1.1</w:t>
      </w:r>
      <w:r>
        <w:rPr>
          <w:spacing w:val="-60"/>
          <w:lang w:eastAsia="zh-CN"/>
        </w:rPr>
        <w:t xml:space="preserve"> </w:t>
      </w:r>
      <w:r>
        <w:rPr>
          <w:rFonts w:hint="eastAsia"/>
          <w:lang w:eastAsia="zh-CN"/>
        </w:rPr>
        <w:t>项目咨询团队的主要人员应具有专用条件约定的资格条件，团队人员的数量应符合专用条件的约定。</w:t>
      </w:r>
    </w:p>
    <w:p w14:paraId="1945DF9A">
      <w:pPr>
        <w:pStyle w:val="5"/>
        <w:spacing w:before="38" w:line="315" w:lineRule="auto"/>
        <w:ind w:firstLine="420" w:firstLineChars="200"/>
        <w:rPr>
          <w:lang w:eastAsia="zh-CN"/>
        </w:rPr>
      </w:pPr>
      <w:r>
        <w:rPr>
          <w:lang w:eastAsia="zh-CN"/>
        </w:rPr>
        <w:t>3.1.2</w:t>
      </w:r>
      <w:r>
        <w:rPr>
          <w:spacing w:val="-60"/>
          <w:lang w:eastAsia="zh-CN"/>
        </w:rPr>
        <w:t xml:space="preserve"> </w:t>
      </w:r>
      <w:r>
        <w:rPr>
          <w:rFonts w:hint="eastAsia"/>
          <w:lang w:eastAsia="zh-CN"/>
        </w:rPr>
        <w:t>项目负责人</w:t>
      </w:r>
      <w:r>
        <w:rPr>
          <w:lang w:eastAsia="zh-CN"/>
        </w:rPr>
        <w:t xml:space="preserve"> </w:t>
      </w:r>
      <w:r>
        <w:rPr>
          <w:rFonts w:hint="eastAsia"/>
          <w:spacing w:val="4"/>
          <w:lang w:eastAsia="zh-CN"/>
        </w:rPr>
        <w:t>咨询人应以书面形式授权一名</w:t>
      </w:r>
      <w:r>
        <w:rPr>
          <w:rFonts w:hint="eastAsia"/>
          <w:spacing w:val="2"/>
          <w:lang w:eastAsia="zh-CN"/>
        </w:rPr>
        <w:t>项</w:t>
      </w:r>
      <w:r>
        <w:rPr>
          <w:rFonts w:hint="eastAsia"/>
          <w:spacing w:val="4"/>
          <w:lang w:eastAsia="zh-CN"/>
        </w:rPr>
        <w:t>目负责人负责履行本合同、主持项目咨</w:t>
      </w:r>
      <w:r>
        <w:rPr>
          <w:rFonts w:hint="eastAsia"/>
          <w:lang w:eastAsia="zh-CN"/>
        </w:rPr>
        <w:t>询</w:t>
      </w:r>
      <w:r>
        <w:rPr>
          <w:rFonts w:hint="eastAsia"/>
          <w:spacing w:val="4"/>
          <w:lang w:eastAsia="zh-CN"/>
        </w:rPr>
        <w:t>团队工</w:t>
      </w:r>
      <w:r>
        <w:rPr>
          <w:rFonts w:hint="eastAsia"/>
          <w:spacing w:val="2"/>
          <w:lang w:eastAsia="zh-CN"/>
        </w:rPr>
        <w:t>作</w:t>
      </w:r>
      <w:r>
        <w:rPr>
          <w:rFonts w:hint="eastAsia"/>
          <w:spacing w:val="4"/>
          <w:lang w:eastAsia="zh-CN"/>
        </w:rPr>
        <w:t>。采用招标</w:t>
      </w:r>
      <w:r>
        <w:rPr>
          <w:rFonts w:hint="eastAsia"/>
          <w:spacing w:val="2"/>
          <w:lang w:eastAsia="zh-CN"/>
        </w:rPr>
        <w:t>程</w:t>
      </w:r>
      <w:r>
        <w:rPr>
          <w:rFonts w:hint="eastAsia"/>
          <w:spacing w:val="4"/>
          <w:lang w:eastAsia="zh-CN"/>
        </w:rPr>
        <w:t>序签署本合</w:t>
      </w:r>
      <w:r>
        <w:rPr>
          <w:rFonts w:hint="eastAsia"/>
          <w:spacing w:val="2"/>
          <w:lang w:eastAsia="zh-CN"/>
        </w:rPr>
        <w:t>同</w:t>
      </w:r>
      <w:r>
        <w:rPr>
          <w:rFonts w:hint="eastAsia"/>
          <w:spacing w:val="4"/>
          <w:lang w:eastAsia="zh-CN"/>
        </w:rPr>
        <w:t>的，项目负责</w:t>
      </w:r>
      <w:r>
        <w:rPr>
          <w:rFonts w:hint="eastAsia"/>
          <w:spacing w:val="2"/>
          <w:lang w:eastAsia="zh-CN"/>
        </w:rPr>
        <w:t>人</w:t>
      </w:r>
      <w:r>
        <w:rPr>
          <w:rFonts w:hint="eastAsia"/>
          <w:spacing w:val="4"/>
          <w:lang w:eastAsia="zh-CN"/>
        </w:rPr>
        <w:t>应当与投标</w:t>
      </w:r>
      <w:r>
        <w:rPr>
          <w:rFonts w:hint="eastAsia"/>
          <w:spacing w:val="2"/>
          <w:lang w:eastAsia="zh-CN"/>
        </w:rPr>
        <w:t>文</w:t>
      </w:r>
      <w:r>
        <w:rPr>
          <w:rFonts w:hint="eastAsia"/>
          <w:spacing w:val="4"/>
          <w:lang w:eastAsia="zh-CN"/>
        </w:rPr>
        <w:t>件载明的</w:t>
      </w:r>
      <w:r>
        <w:rPr>
          <w:rFonts w:hint="eastAsia"/>
          <w:lang w:eastAsia="zh-CN"/>
        </w:rPr>
        <w:t>一</w:t>
      </w:r>
      <w:r>
        <w:rPr>
          <w:lang w:eastAsia="zh-CN"/>
        </w:rPr>
        <w:t xml:space="preserve"> </w:t>
      </w:r>
      <w:r>
        <w:rPr>
          <w:rFonts w:hint="eastAsia"/>
          <w:lang w:eastAsia="zh-CN"/>
        </w:rPr>
        <w:t>致。</w:t>
      </w:r>
    </w:p>
    <w:p w14:paraId="2EFC2733">
      <w:pPr>
        <w:pStyle w:val="5"/>
        <w:spacing w:before="34" w:line="315" w:lineRule="auto"/>
        <w:ind w:firstLine="420" w:firstLineChars="200"/>
        <w:rPr>
          <w:lang w:eastAsia="zh-CN"/>
        </w:rPr>
      </w:pPr>
      <w:r>
        <w:rPr>
          <w:lang w:eastAsia="zh-CN"/>
        </w:rPr>
        <w:t>3.1.3</w:t>
      </w:r>
      <w:r>
        <w:rPr>
          <w:spacing w:val="-53"/>
          <w:lang w:eastAsia="zh-CN"/>
        </w:rPr>
        <w:t xml:space="preserve"> </w:t>
      </w:r>
      <w:r>
        <w:rPr>
          <w:rFonts w:hint="eastAsia"/>
          <w:spacing w:val="7"/>
          <w:lang w:eastAsia="zh-CN"/>
        </w:rPr>
        <w:t>在本合同履行过程中，咨询</w:t>
      </w:r>
      <w:r>
        <w:rPr>
          <w:rFonts w:hint="eastAsia"/>
          <w:spacing w:val="4"/>
          <w:lang w:eastAsia="zh-CN"/>
        </w:rPr>
        <w:t>人</w:t>
      </w:r>
      <w:r>
        <w:rPr>
          <w:rFonts w:hint="eastAsia"/>
          <w:spacing w:val="7"/>
          <w:lang w:eastAsia="zh-CN"/>
        </w:rPr>
        <w:t>员应保持相对稳定，以保证咨询工</w:t>
      </w:r>
      <w:r>
        <w:rPr>
          <w:rFonts w:hint="eastAsia"/>
          <w:lang w:eastAsia="zh-CN"/>
        </w:rPr>
        <w:t>作正常进行。</w:t>
      </w:r>
      <w:r>
        <w:rPr>
          <w:rFonts w:hint="eastAsia"/>
          <w:spacing w:val="4"/>
          <w:lang w:eastAsia="zh-CN"/>
        </w:rPr>
        <w:t>咨询人可根据工程进展和工作</w:t>
      </w:r>
      <w:r>
        <w:rPr>
          <w:rFonts w:hint="eastAsia"/>
          <w:spacing w:val="2"/>
          <w:lang w:eastAsia="zh-CN"/>
        </w:rPr>
        <w:t>需</w:t>
      </w:r>
      <w:r>
        <w:rPr>
          <w:rFonts w:hint="eastAsia"/>
          <w:spacing w:val="4"/>
          <w:lang w:eastAsia="zh-CN"/>
        </w:rPr>
        <w:t>要等情形调整项目咨询团队人员。咨询</w:t>
      </w:r>
      <w:r>
        <w:rPr>
          <w:rFonts w:hint="eastAsia"/>
          <w:lang w:eastAsia="zh-CN"/>
        </w:rPr>
        <w:t>人</w:t>
      </w:r>
      <w:r>
        <w:rPr>
          <w:lang w:eastAsia="zh-CN"/>
        </w:rPr>
        <w:t xml:space="preserve"> </w:t>
      </w:r>
      <w:r>
        <w:rPr>
          <w:rFonts w:hint="eastAsia"/>
          <w:spacing w:val="12"/>
          <w:lang w:eastAsia="zh-CN"/>
        </w:rPr>
        <w:t>更换项目负责人时，应提</w:t>
      </w:r>
      <w:r>
        <w:rPr>
          <w:rFonts w:hint="eastAsia"/>
          <w:lang w:eastAsia="zh-CN"/>
        </w:rPr>
        <w:t>前</w:t>
      </w:r>
      <w:r>
        <w:rPr>
          <w:spacing w:val="-48"/>
          <w:lang w:eastAsia="zh-CN"/>
        </w:rPr>
        <w:t xml:space="preserve"> </w:t>
      </w:r>
      <w:r>
        <w:rPr>
          <w:lang w:eastAsia="zh-CN"/>
        </w:rPr>
        <w:t>7</w:t>
      </w:r>
      <w:r>
        <w:rPr>
          <w:spacing w:val="-48"/>
          <w:lang w:eastAsia="zh-CN"/>
        </w:rPr>
        <w:t xml:space="preserve"> </w:t>
      </w:r>
      <w:r>
        <w:rPr>
          <w:rFonts w:hint="eastAsia"/>
          <w:spacing w:val="12"/>
          <w:lang w:eastAsia="zh-CN"/>
        </w:rPr>
        <w:t>日向委托人书面报告，经委托人同意后方可</w:t>
      </w:r>
      <w:r>
        <w:rPr>
          <w:rFonts w:hint="eastAsia"/>
          <w:lang w:eastAsia="zh-CN"/>
        </w:rPr>
        <w:t>更</w:t>
      </w:r>
      <w:r>
        <w:rPr>
          <w:lang w:eastAsia="zh-CN"/>
        </w:rPr>
        <w:t xml:space="preserve"> </w:t>
      </w:r>
      <w:r>
        <w:rPr>
          <w:rFonts w:hint="eastAsia"/>
          <w:spacing w:val="4"/>
          <w:lang w:eastAsia="zh-CN"/>
        </w:rPr>
        <w:t>换。除</w:t>
      </w:r>
      <w:r>
        <w:rPr>
          <w:rFonts w:hint="eastAsia"/>
          <w:spacing w:val="2"/>
          <w:lang w:eastAsia="zh-CN"/>
        </w:rPr>
        <w:t>专</w:t>
      </w:r>
      <w:r>
        <w:rPr>
          <w:rFonts w:hint="eastAsia"/>
          <w:spacing w:val="4"/>
          <w:lang w:eastAsia="zh-CN"/>
        </w:rPr>
        <w:t>用条件另有</w:t>
      </w:r>
      <w:r>
        <w:rPr>
          <w:rFonts w:hint="eastAsia"/>
          <w:spacing w:val="2"/>
          <w:lang w:eastAsia="zh-CN"/>
        </w:rPr>
        <w:t>约</w:t>
      </w:r>
      <w:r>
        <w:rPr>
          <w:rFonts w:hint="eastAsia"/>
          <w:spacing w:val="4"/>
          <w:lang w:eastAsia="zh-CN"/>
        </w:rPr>
        <w:t>定外，咨询</w:t>
      </w:r>
      <w:r>
        <w:rPr>
          <w:rFonts w:hint="eastAsia"/>
          <w:spacing w:val="2"/>
          <w:lang w:eastAsia="zh-CN"/>
        </w:rPr>
        <w:t>人</w:t>
      </w:r>
      <w:r>
        <w:rPr>
          <w:rFonts w:hint="eastAsia"/>
          <w:spacing w:val="4"/>
          <w:lang w:eastAsia="zh-CN"/>
        </w:rPr>
        <w:t>更换项目咨询</w:t>
      </w:r>
      <w:r>
        <w:rPr>
          <w:rFonts w:hint="eastAsia"/>
          <w:spacing w:val="2"/>
          <w:lang w:eastAsia="zh-CN"/>
        </w:rPr>
        <w:t>团</w:t>
      </w:r>
      <w:r>
        <w:rPr>
          <w:rFonts w:hint="eastAsia"/>
          <w:spacing w:val="4"/>
          <w:lang w:eastAsia="zh-CN"/>
        </w:rPr>
        <w:t>队其他咨询</w:t>
      </w:r>
      <w:r>
        <w:rPr>
          <w:rFonts w:hint="eastAsia"/>
          <w:spacing w:val="2"/>
          <w:lang w:eastAsia="zh-CN"/>
        </w:rPr>
        <w:t>人</w:t>
      </w:r>
      <w:r>
        <w:rPr>
          <w:rFonts w:hint="eastAsia"/>
          <w:spacing w:val="4"/>
          <w:lang w:eastAsia="zh-CN"/>
        </w:rPr>
        <w:t>员，应</w:t>
      </w:r>
      <w:r>
        <w:rPr>
          <w:rFonts w:hint="eastAsia"/>
          <w:spacing w:val="2"/>
          <w:lang w:eastAsia="zh-CN"/>
        </w:rPr>
        <w:t>提</w:t>
      </w:r>
      <w:r>
        <w:rPr>
          <w:rFonts w:hint="eastAsia"/>
          <w:lang w:eastAsia="zh-CN"/>
        </w:rPr>
        <w:t>前</w:t>
      </w:r>
      <w:r>
        <w:rPr>
          <w:lang w:eastAsia="zh-CN"/>
        </w:rPr>
        <w:t xml:space="preserve"> 3</w:t>
      </w:r>
      <w:r>
        <w:rPr>
          <w:spacing w:val="-60"/>
          <w:lang w:eastAsia="zh-CN"/>
        </w:rPr>
        <w:t xml:space="preserve"> </w:t>
      </w:r>
      <w:r>
        <w:rPr>
          <w:rFonts w:hint="eastAsia"/>
          <w:lang w:eastAsia="zh-CN"/>
        </w:rPr>
        <w:t>日向委托人书面报告，经委托人同意后以相当资格与能力的人员替换。</w:t>
      </w:r>
    </w:p>
    <w:p w14:paraId="7028F015">
      <w:pPr>
        <w:pStyle w:val="5"/>
        <w:spacing w:before="35" w:line="317" w:lineRule="auto"/>
        <w:ind w:firstLine="420" w:firstLineChars="200"/>
        <w:rPr>
          <w:rFonts w:hint="eastAsia"/>
          <w:lang w:eastAsia="zh-CN"/>
        </w:rPr>
      </w:pPr>
      <w:r>
        <w:rPr>
          <w:lang w:eastAsia="zh-CN"/>
        </w:rPr>
        <w:t>3.1.4</w:t>
      </w:r>
      <w:r>
        <w:rPr>
          <w:spacing w:val="-53"/>
          <w:lang w:eastAsia="zh-CN"/>
        </w:rPr>
        <w:t xml:space="preserve"> </w:t>
      </w:r>
      <w:r>
        <w:rPr>
          <w:rFonts w:hint="eastAsia"/>
          <w:spacing w:val="7"/>
          <w:lang w:eastAsia="zh-CN"/>
        </w:rPr>
        <w:t>咨询人员有下列情形之一，</w:t>
      </w:r>
      <w:r>
        <w:rPr>
          <w:rFonts w:hint="eastAsia"/>
          <w:spacing w:val="4"/>
          <w:lang w:eastAsia="zh-CN"/>
        </w:rPr>
        <w:t>委</w:t>
      </w:r>
      <w:r>
        <w:rPr>
          <w:rFonts w:hint="eastAsia"/>
          <w:spacing w:val="7"/>
          <w:lang w:eastAsia="zh-CN"/>
        </w:rPr>
        <w:t>托人要求咨询人更换的，咨询人应</w:t>
      </w:r>
      <w:r>
        <w:rPr>
          <w:rFonts w:hint="eastAsia"/>
          <w:lang w:eastAsia="zh-CN"/>
        </w:rPr>
        <w:t>当</w:t>
      </w:r>
      <w:r>
        <w:rPr>
          <w:lang w:eastAsia="zh-CN"/>
        </w:rPr>
        <w:t xml:space="preserve"> </w:t>
      </w:r>
    </w:p>
    <w:p w14:paraId="38094290">
      <w:pPr>
        <w:pStyle w:val="5"/>
        <w:spacing w:before="35" w:line="317" w:lineRule="auto"/>
        <w:ind w:left="1205" w:leftChars="274" w:hanging="630" w:hangingChars="300"/>
        <w:rPr>
          <w:lang w:eastAsia="zh-CN"/>
        </w:rPr>
      </w:pPr>
      <w:r>
        <w:rPr>
          <w:rFonts w:hint="eastAsia"/>
          <w:lang w:eastAsia="zh-CN"/>
        </w:rPr>
        <w:t>更换：</w:t>
      </w:r>
    </w:p>
    <w:p w14:paraId="77DB6B8B">
      <w:pPr>
        <w:pStyle w:val="5"/>
        <w:spacing w:before="34"/>
        <w:ind w:left="435" w:leftChars="207" w:firstLine="525" w:firstLineChars="250"/>
        <w:rPr>
          <w:lang w:eastAsia="zh-CN"/>
        </w:rPr>
      </w:pPr>
      <w:r>
        <w:rPr>
          <w:rFonts w:hint="eastAsia"/>
          <w:lang w:eastAsia="zh-CN"/>
        </w:rPr>
        <w:t>（</w:t>
      </w:r>
      <w:r>
        <w:rPr>
          <w:lang w:eastAsia="zh-CN"/>
        </w:rPr>
        <w:t>1</w:t>
      </w:r>
      <w:r>
        <w:rPr>
          <w:rFonts w:hint="eastAsia"/>
          <w:lang w:eastAsia="zh-CN"/>
        </w:rPr>
        <w:t>）存在严重过失行为的；</w:t>
      </w:r>
    </w:p>
    <w:p w14:paraId="00174976">
      <w:pPr>
        <w:spacing w:before="4" w:line="110" w:lineRule="exact"/>
        <w:rPr>
          <w:sz w:val="11"/>
          <w:szCs w:val="11"/>
          <w:lang w:eastAsia="zh-CN"/>
        </w:rPr>
      </w:pPr>
    </w:p>
    <w:p w14:paraId="414F6BF7">
      <w:pPr>
        <w:pStyle w:val="5"/>
        <w:ind w:left="435" w:leftChars="207" w:firstLine="525" w:firstLineChars="250"/>
        <w:rPr>
          <w:lang w:eastAsia="zh-CN"/>
        </w:rPr>
      </w:pPr>
      <w:r>
        <w:rPr>
          <w:rFonts w:hint="eastAsia"/>
          <w:lang w:eastAsia="zh-CN"/>
        </w:rPr>
        <w:t>（</w:t>
      </w:r>
      <w:r>
        <w:rPr>
          <w:lang w:eastAsia="zh-CN"/>
        </w:rPr>
        <w:t>2</w:t>
      </w:r>
      <w:r>
        <w:rPr>
          <w:rFonts w:hint="eastAsia"/>
          <w:lang w:eastAsia="zh-CN"/>
        </w:rPr>
        <w:t>）存在违法行为不能履行职责的；</w:t>
      </w:r>
    </w:p>
    <w:p w14:paraId="4FB9D8E9">
      <w:pPr>
        <w:spacing w:before="2" w:line="110" w:lineRule="exact"/>
        <w:rPr>
          <w:sz w:val="11"/>
          <w:szCs w:val="11"/>
          <w:lang w:eastAsia="zh-CN"/>
        </w:rPr>
      </w:pPr>
    </w:p>
    <w:p w14:paraId="758F6833">
      <w:pPr>
        <w:pStyle w:val="5"/>
        <w:ind w:left="435" w:leftChars="207" w:firstLine="525" w:firstLineChars="250"/>
        <w:rPr>
          <w:lang w:eastAsia="zh-CN"/>
        </w:rPr>
      </w:pPr>
      <w:r>
        <w:rPr>
          <w:rFonts w:hint="eastAsia"/>
          <w:lang w:eastAsia="zh-CN"/>
        </w:rPr>
        <w:t>（</w:t>
      </w:r>
      <w:r>
        <w:rPr>
          <w:lang w:eastAsia="zh-CN"/>
        </w:rPr>
        <w:t>3</w:t>
      </w:r>
      <w:r>
        <w:rPr>
          <w:rFonts w:hint="eastAsia"/>
          <w:lang w:eastAsia="zh-CN"/>
        </w:rPr>
        <w:t>）涉嫌犯罪的；</w:t>
      </w:r>
    </w:p>
    <w:p w14:paraId="6F5D56DD">
      <w:pPr>
        <w:spacing w:before="4" w:line="110" w:lineRule="exact"/>
        <w:rPr>
          <w:sz w:val="11"/>
          <w:szCs w:val="11"/>
          <w:lang w:eastAsia="zh-CN"/>
        </w:rPr>
      </w:pPr>
    </w:p>
    <w:p w14:paraId="17A8AFAF">
      <w:pPr>
        <w:pStyle w:val="5"/>
        <w:ind w:left="435" w:leftChars="207" w:firstLine="525" w:firstLineChars="250"/>
        <w:rPr>
          <w:lang w:eastAsia="zh-CN"/>
        </w:rPr>
      </w:pPr>
      <w:r>
        <w:rPr>
          <w:rFonts w:hint="eastAsia"/>
          <w:lang w:eastAsia="zh-CN"/>
        </w:rPr>
        <w:t>（</w:t>
      </w:r>
      <w:r>
        <w:rPr>
          <w:lang w:eastAsia="zh-CN"/>
        </w:rPr>
        <w:t>4</w:t>
      </w:r>
      <w:r>
        <w:rPr>
          <w:rFonts w:hint="eastAsia"/>
          <w:lang w:eastAsia="zh-CN"/>
        </w:rPr>
        <w:t>）不能胜任岗位职责的；</w:t>
      </w:r>
    </w:p>
    <w:p w14:paraId="0E88D823">
      <w:pPr>
        <w:spacing w:before="2" w:line="110" w:lineRule="exact"/>
        <w:rPr>
          <w:sz w:val="11"/>
          <w:szCs w:val="11"/>
          <w:lang w:eastAsia="zh-CN"/>
        </w:rPr>
      </w:pPr>
    </w:p>
    <w:p w14:paraId="61F9AD85">
      <w:pPr>
        <w:pStyle w:val="5"/>
        <w:ind w:left="435" w:leftChars="207" w:firstLine="525" w:firstLineChars="250"/>
        <w:rPr>
          <w:lang w:eastAsia="zh-CN"/>
        </w:rPr>
      </w:pPr>
      <w:r>
        <w:rPr>
          <w:rFonts w:hint="eastAsia"/>
          <w:lang w:eastAsia="zh-CN"/>
        </w:rPr>
        <w:t>（</w:t>
      </w:r>
      <w:r>
        <w:rPr>
          <w:lang w:eastAsia="zh-CN"/>
        </w:rPr>
        <w:t>5</w:t>
      </w:r>
      <w:r>
        <w:rPr>
          <w:rFonts w:hint="eastAsia"/>
          <w:lang w:eastAsia="zh-CN"/>
        </w:rPr>
        <w:t>）严重违反职业道德的；</w:t>
      </w:r>
    </w:p>
    <w:p w14:paraId="1A23A119">
      <w:pPr>
        <w:spacing w:before="4" w:line="110" w:lineRule="exact"/>
        <w:rPr>
          <w:sz w:val="11"/>
          <w:szCs w:val="11"/>
          <w:lang w:eastAsia="zh-CN"/>
        </w:rPr>
      </w:pPr>
    </w:p>
    <w:p w14:paraId="1820ABBD">
      <w:pPr>
        <w:pStyle w:val="5"/>
        <w:spacing w:line="358" w:lineRule="auto"/>
        <w:ind w:left="573" w:leftChars="273" w:right="-34" w:firstLine="396" w:firstLineChars="189"/>
        <w:rPr>
          <w:rFonts w:hint="eastAsia"/>
          <w:lang w:eastAsia="zh-CN"/>
        </w:rPr>
      </w:pPr>
      <w:r>
        <w:rPr>
          <w:rFonts w:hint="eastAsia"/>
          <w:lang w:eastAsia="zh-CN"/>
        </w:rPr>
        <w:t>（</w:t>
      </w:r>
      <w:r>
        <w:rPr>
          <w:lang w:eastAsia="zh-CN"/>
        </w:rPr>
        <w:t>6</w:t>
      </w:r>
      <w:r>
        <w:rPr>
          <w:rFonts w:hint="eastAsia"/>
          <w:lang w:eastAsia="zh-CN"/>
        </w:rPr>
        <w:t>）专用条件约定的其他情形。</w:t>
      </w:r>
      <w:r>
        <w:rPr>
          <w:lang w:eastAsia="zh-CN"/>
        </w:rPr>
        <w:t xml:space="preserve"> </w:t>
      </w:r>
    </w:p>
    <w:p w14:paraId="68EC7E0C">
      <w:pPr>
        <w:pStyle w:val="5"/>
        <w:spacing w:line="358" w:lineRule="auto"/>
        <w:ind w:right="-34" w:firstLine="420" w:firstLineChars="200"/>
        <w:rPr>
          <w:lang w:eastAsia="zh-CN"/>
        </w:rPr>
      </w:pPr>
      <w:r>
        <w:rPr>
          <w:lang w:eastAsia="zh-CN"/>
        </w:rPr>
        <w:t xml:space="preserve">3.2 </w:t>
      </w:r>
      <w:r>
        <w:rPr>
          <w:rFonts w:hint="eastAsia"/>
          <w:lang w:eastAsia="zh-CN"/>
        </w:rPr>
        <w:t>咨询人的工作要求</w:t>
      </w:r>
    </w:p>
    <w:p w14:paraId="5F19EB9A">
      <w:pPr>
        <w:pStyle w:val="5"/>
        <w:spacing w:line="345" w:lineRule="exact"/>
        <w:ind w:firstLine="420" w:firstLineChars="200"/>
        <w:rPr>
          <w:lang w:eastAsia="zh-CN"/>
        </w:rPr>
      </w:pPr>
      <w:r>
        <w:rPr>
          <w:lang w:eastAsia="zh-CN"/>
        </w:rPr>
        <w:t>3.2.1</w:t>
      </w:r>
      <w:r>
        <w:rPr>
          <w:spacing w:val="-60"/>
          <w:lang w:eastAsia="zh-CN"/>
        </w:rPr>
        <w:t xml:space="preserve"> </w:t>
      </w:r>
      <w:r>
        <w:rPr>
          <w:rFonts w:hint="eastAsia"/>
          <w:lang w:eastAsia="zh-CN"/>
        </w:rPr>
        <w:t>咨询人应当按照专用条件约定的时间等要求向委托人提供与工程造价咨询业务有关的资料，包括工程造价咨询企业的资质证书及承担本合同业务</w:t>
      </w:r>
      <w:r>
        <w:rPr>
          <w:lang w:eastAsia="zh-CN"/>
        </w:rPr>
        <w:t xml:space="preserve"> </w:t>
      </w:r>
      <w:r>
        <w:rPr>
          <w:rFonts w:hint="eastAsia"/>
          <w:lang w:eastAsia="zh-CN"/>
        </w:rPr>
        <w:t>的团队人员名单及执业（从业）资格证书、咨询工作大纲等，并按合同约定的</w:t>
      </w:r>
      <w:r>
        <w:rPr>
          <w:lang w:eastAsia="zh-CN"/>
        </w:rPr>
        <w:t xml:space="preserve"> </w:t>
      </w:r>
      <w:r>
        <w:rPr>
          <w:rFonts w:hint="eastAsia"/>
          <w:lang w:eastAsia="zh-CN"/>
        </w:rPr>
        <w:t>服务范围和工作内容实施咨询业务。</w:t>
      </w:r>
    </w:p>
    <w:p w14:paraId="26C821ED">
      <w:pPr>
        <w:pStyle w:val="5"/>
        <w:spacing w:before="34" w:line="317" w:lineRule="auto"/>
        <w:ind w:firstLine="420" w:firstLineChars="200"/>
        <w:rPr>
          <w:lang w:eastAsia="zh-CN"/>
        </w:rPr>
      </w:pPr>
      <w:r>
        <w:rPr>
          <w:lang w:eastAsia="zh-CN"/>
        </w:rPr>
        <w:t>3.2.2</w:t>
      </w:r>
      <w:r>
        <w:rPr>
          <w:spacing w:val="-60"/>
          <w:lang w:eastAsia="zh-CN"/>
        </w:rPr>
        <w:t xml:space="preserve"> </w:t>
      </w:r>
      <w:r>
        <w:rPr>
          <w:rFonts w:hint="eastAsia"/>
          <w:lang w:eastAsia="zh-CN"/>
        </w:rPr>
        <w:t>咨询人应当在专用条件约定的时间内，按照专用条件约定的份数、</w:t>
      </w:r>
      <w:r>
        <w:rPr>
          <w:lang w:eastAsia="zh-CN"/>
        </w:rPr>
        <w:t xml:space="preserve"> </w:t>
      </w:r>
      <w:r>
        <w:rPr>
          <w:rFonts w:hint="eastAsia"/>
          <w:lang w:eastAsia="zh-CN"/>
        </w:rPr>
        <w:t>组成向委托人提交咨询成果文件。咨询人提供造价咨询服务以及出具工程造价咨询成果文件应符合现行国家</w:t>
      </w:r>
      <w:r>
        <w:rPr>
          <w:lang w:eastAsia="zh-CN"/>
        </w:rPr>
        <w:t xml:space="preserve"> </w:t>
      </w:r>
      <w:r>
        <w:rPr>
          <w:rFonts w:hint="eastAsia"/>
          <w:lang w:eastAsia="zh-CN"/>
        </w:rPr>
        <w:t>或行业有关规定、标准、规范的要求。委托人要求的工程造价咨询成果文件质</w:t>
      </w:r>
      <w:bookmarkStart w:id="19" w:name="_bookmark10"/>
      <w:bookmarkEnd w:id="19"/>
      <w:r>
        <w:rPr>
          <w:rFonts w:hint="eastAsia"/>
          <w:lang w:eastAsia="zh-CN"/>
        </w:rPr>
        <w:t>量标准高于现行国家或行业标准的，应在专用条件中约定具体的质量标准，并相应增加服务酬金。</w:t>
      </w:r>
    </w:p>
    <w:p w14:paraId="2FA8F338">
      <w:pPr>
        <w:spacing w:before="2" w:line="110" w:lineRule="exact"/>
        <w:rPr>
          <w:sz w:val="11"/>
          <w:szCs w:val="11"/>
          <w:lang w:eastAsia="zh-CN"/>
        </w:rPr>
      </w:pPr>
    </w:p>
    <w:p w14:paraId="04E72468">
      <w:pPr>
        <w:pStyle w:val="5"/>
        <w:spacing w:line="316" w:lineRule="auto"/>
        <w:ind w:right="266" w:firstLine="420" w:firstLineChars="200"/>
        <w:jc w:val="both"/>
        <w:rPr>
          <w:lang w:eastAsia="zh-CN"/>
        </w:rPr>
      </w:pPr>
      <w:r>
        <w:rPr>
          <w:lang w:eastAsia="zh-CN"/>
        </w:rPr>
        <w:t>3.2.3</w:t>
      </w:r>
      <w:r>
        <w:rPr>
          <w:spacing w:val="-60"/>
          <w:lang w:eastAsia="zh-CN"/>
        </w:rPr>
        <w:t xml:space="preserve"> </w:t>
      </w:r>
      <w:r>
        <w:rPr>
          <w:rFonts w:hint="eastAsia"/>
          <w:lang w:eastAsia="zh-CN"/>
        </w:rPr>
        <w:t>咨询人提交的工程造价咨询成果文件，除加盖咨询人单位公章、工程造价咨询企业执业印章外，还必须按要求加盖参加咨询工作人员的执业（从</w:t>
      </w:r>
      <w:r>
        <w:rPr>
          <w:lang w:eastAsia="zh-CN"/>
        </w:rPr>
        <w:t xml:space="preserve"> </w:t>
      </w:r>
      <w:r>
        <w:rPr>
          <w:rFonts w:hint="eastAsia"/>
          <w:lang w:eastAsia="zh-CN"/>
        </w:rPr>
        <w:t>业）资格印章。</w:t>
      </w:r>
    </w:p>
    <w:p w14:paraId="79D292DC">
      <w:pPr>
        <w:pStyle w:val="5"/>
        <w:spacing w:before="37" w:line="315" w:lineRule="auto"/>
        <w:ind w:right="326" w:firstLine="420" w:firstLineChars="200"/>
        <w:jc w:val="both"/>
        <w:rPr>
          <w:lang w:eastAsia="zh-CN"/>
        </w:rPr>
      </w:pPr>
      <w:r>
        <w:rPr>
          <w:lang w:eastAsia="zh-CN"/>
        </w:rPr>
        <w:t>3.2.4</w:t>
      </w:r>
      <w:r>
        <w:rPr>
          <w:spacing w:val="-60"/>
          <w:lang w:eastAsia="zh-CN"/>
        </w:rPr>
        <w:t xml:space="preserve"> </w:t>
      </w:r>
      <w:r>
        <w:rPr>
          <w:rFonts w:hint="eastAsia"/>
          <w:lang w:eastAsia="zh-CN"/>
        </w:rPr>
        <w:t>咨询人应在专用条件约定的时间内，对委托人以书面形式提出的建议或者异议给予书面答复。</w:t>
      </w:r>
    </w:p>
    <w:p w14:paraId="1F3B1E12">
      <w:pPr>
        <w:pStyle w:val="5"/>
        <w:spacing w:before="38" w:line="317" w:lineRule="auto"/>
        <w:ind w:firstLine="420" w:firstLineChars="200"/>
        <w:rPr>
          <w:lang w:eastAsia="zh-CN"/>
        </w:rPr>
      </w:pPr>
      <w:r>
        <w:rPr>
          <w:lang w:eastAsia="zh-CN"/>
        </w:rPr>
        <w:t>3.2.5</w:t>
      </w:r>
      <w:r>
        <w:rPr>
          <w:spacing w:val="-60"/>
          <w:lang w:eastAsia="zh-CN"/>
        </w:rPr>
        <w:t xml:space="preserve"> </w:t>
      </w:r>
      <w:r>
        <w:rPr>
          <w:rFonts w:hint="eastAsia"/>
          <w:lang w:eastAsia="zh-CN"/>
        </w:rPr>
        <w:t>咨询人从事工程造价咨询活动，应当遵循独立、客观、公正、诚实信用的原则，不得损害社会公共利益和他人的合法权益。</w:t>
      </w:r>
    </w:p>
    <w:p w14:paraId="67306CE2">
      <w:pPr>
        <w:pStyle w:val="5"/>
        <w:spacing w:before="34" w:line="315" w:lineRule="auto"/>
        <w:ind w:right="326" w:firstLine="420" w:firstLineChars="200"/>
        <w:jc w:val="both"/>
        <w:rPr>
          <w:lang w:eastAsia="zh-CN"/>
        </w:rPr>
      </w:pPr>
      <w:r>
        <w:rPr>
          <w:lang w:eastAsia="zh-CN"/>
        </w:rPr>
        <w:t>3.2.6</w:t>
      </w:r>
      <w:r>
        <w:rPr>
          <w:spacing w:val="-60"/>
          <w:lang w:eastAsia="zh-CN"/>
        </w:rPr>
        <w:t xml:space="preserve"> </w:t>
      </w:r>
      <w:r>
        <w:rPr>
          <w:rFonts w:hint="eastAsia"/>
          <w:lang w:eastAsia="zh-CN"/>
        </w:rPr>
        <w:t>咨询人承诺按照法律规定及合同约定，完成合同范围内的建设工程造价咨询服务，不转包承接的造价咨询服务业务。</w:t>
      </w:r>
    </w:p>
    <w:p w14:paraId="1465EFEC">
      <w:pPr>
        <w:pStyle w:val="5"/>
        <w:spacing w:before="98" w:line="315" w:lineRule="auto"/>
        <w:ind w:firstLine="420" w:firstLineChars="200"/>
        <w:rPr>
          <w:lang w:eastAsia="zh-CN"/>
        </w:rPr>
      </w:pPr>
      <w:r>
        <w:rPr>
          <w:lang w:eastAsia="zh-CN"/>
        </w:rPr>
        <w:t>3.3</w:t>
      </w:r>
      <w:r>
        <w:rPr>
          <w:spacing w:val="-60"/>
          <w:lang w:eastAsia="zh-CN"/>
        </w:rPr>
        <w:t xml:space="preserve"> </w:t>
      </w:r>
      <w:r>
        <w:rPr>
          <w:rFonts w:hint="eastAsia"/>
          <w:lang w:eastAsia="zh-CN"/>
        </w:rPr>
        <w:t>咨询人的工作依据</w:t>
      </w:r>
      <w:r>
        <w:rPr>
          <w:lang w:eastAsia="zh-CN"/>
        </w:rPr>
        <w:t xml:space="preserve"> </w:t>
      </w:r>
      <w:r>
        <w:rPr>
          <w:rFonts w:hint="eastAsia"/>
          <w:lang w:eastAsia="zh-CN"/>
        </w:rPr>
        <w:t>咨询人应在专用条件内与委托人协商明确履行本合同约定的咨询服务需要适用的技术标准、规范、定额等工作依据，但不得违反国家及工程所在地的强</w:t>
      </w:r>
      <w:r>
        <w:rPr>
          <w:lang w:eastAsia="zh-CN"/>
        </w:rPr>
        <w:t xml:space="preserve"> </w:t>
      </w:r>
      <w:r>
        <w:rPr>
          <w:rFonts w:hint="eastAsia"/>
          <w:lang w:eastAsia="zh-CN"/>
        </w:rPr>
        <w:t>制性标准、规范。咨询人应自行配备本条所述的技术标准、规范、定额等相关资料。需要委托人协助才能获得的资料，委托人应予以协助。</w:t>
      </w:r>
    </w:p>
    <w:p w14:paraId="5AC73E93">
      <w:pPr>
        <w:pStyle w:val="5"/>
        <w:spacing w:before="97" w:line="315" w:lineRule="auto"/>
        <w:ind w:firstLine="420" w:firstLineChars="200"/>
        <w:rPr>
          <w:lang w:eastAsia="zh-CN"/>
        </w:rPr>
      </w:pPr>
      <w:r>
        <w:rPr>
          <w:lang w:eastAsia="zh-CN"/>
        </w:rPr>
        <w:t>3.4</w:t>
      </w:r>
      <w:r>
        <w:rPr>
          <w:spacing w:val="-60"/>
          <w:lang w:eastAsia="zh-CN"/>
        </w:rPr>
        <w:t xml:space="preserve"> </w:t>
      </w:r>
      <w:r>
        <w:rPr>
          <w:rFonts w:hint="eastAsia"/>
          <w:lang w:eastAsia="zh-CN"/>
        </w:rPr>
        <w:t>使用委托人房屋及设备的返还</w:t>
      </w:r>
      <w:r>
        <w:rPr>
          <w:lang w:eastAsia="zh-CN"/>
        </w:rPr>
        <w:t xml:space="preserve"> </w:t>
      </w:r>
      <w:r>
        <w:rPr>
          <w:rFonts w:hint="eastAsia"/>
          <w:lang w:eastAsia="zh-CN"/>
        </w:rPr>
        <w:t>项目咨询人员使用委托人提供的房屋及设备的，咨询人应妥善使用和保管，在本合同终止时将上述房屋及设备按专用条件约定的时间和方式返还委托人。</w:t>
      </w:r>
    </w:p>
    <w:p w14:paraId="1008129F">
      <w:pPr>
        <w:spacing w:before="48"/>
        <w:ind w:firstLine="480" w:firstLineChars="200"/>
        <w:rPr>
          <w:rFonts w:ascii="宋体" w:cs="宋体"/>
          <w:sz w:val="24"/>
          <w:szCs w:val="24"/>
          <w:lang w:eastAsia="zh-CN"/>
        </w:rPr>
      </w:pPr>
      <w:r>
        <w:rPr>
          <w:rFonts w:ascii="Palatino Linotype" w:hAnsi="Palatino Linotype" w:eastAsia="Times New Roman" w:cs="Palatino Linotype"/>
          <w:b/>
          <w:bCs/>
          <w:sz w:val="24"/>
          <w:szCs w:val="24"/>
          <w:lang w:eastAsia="zh-CN"/>
        </w:rPr>
        <w:t>4.</w:t>
      </w:r>
      <w:r>
        <w:rPr>
          <w:rFonts w:hint="eastAsia" w:ascii="宋体" w:hAnsi="宋体" w:cs="宋体"/>
          <w:sz w:val="24"/>
          <w:szCs w:val="24"/>
          <w:lang w:eastAsia="zh-CN"/>
        </w:rPr>
        <w:t>违</w:t>
      </w:r>
      <w:r>
        <w:rPr>
          <w:rFonts w:hint="eastAsia" w:ascii="宋体" w:hAnsi="宋体" w:cs="宋体"/>
          <w:spacing w:val="2"/>
          <w:sz w:val="24"/>
          <w:szCs w:val="24"/>
          <w:lang w:eastAsia="zh-CN"/>
        </w:rPr>
        <w:t>约</w:t>
      </w:r>
      <w:r>
        <w:rPr>
          <w:rFonts w:hint="eastAsia" w:ascii="宋体" w:hAnsi="宋体" w:cs="宋体"/>
          <w:sz w:val="24"/>
          <w:szCs w:val="24"/>
          <w:lang w:eastAsia="zh-CN"/>
        </w:rPr>
        <w:t>责任</w:t>
      </w:r>
    </w:p>
    <w:p w14:paraId="46631F33">
      <w:pPr>
        <w:spacing w:before="3" w:line="140" w:lineRule="exact"/>
        <w:rPr>
          <w:sz w:val="14"/>
          <w:szCs w:val="14"/>
          <w:lang w:eastAsia="zh-CN"/>
        </w:rPr>
      </w:pPr>
    </w:p>
    <w:p w14:paraId="4186DE0F">
      <w:pPr>
        <w:pStyle w:val="5"/>
        <w:ind w:firstLine="420" w:firstLineChars="200"/>
        <w:rPr>
          <w:lang w:eastAsia="zh-CN"/>
        </w:rPr>
      </w:pPr>
      <w:r>
        <w:rPr>
          <w:lang w:eastAsia="zh-CN"/>
        </w:rPr>
        <w:t>4.1</w:t>
      </w:r>
      <w:r>
        <w:rPr>
          <w:spacing w:val="-60"/>
          <w:lang w:eastAsia="zh-CN"/>
        </w:rPr>
        <w:t xml:space="preserve"> </w:t>
      </w:r>
      <w:r>
        <w:rPr>
          <w:rFonts w:hint="eastAsia"/>
          <w:lang w:eastAsia="zh-CN"/>
        </w:rPr>
        <w:t>委托人的违约责任</w:t>
      </w:r>
    </w:p>
    <w:p w14:paraId="59569255">
      <w:pPr>
        <w:spacing w:before="2" w:line="110" w:lineRule="exact"/>
        <w:rPr>
          <w:sz w:val="11"/>
          <w:szCs w:val="11"/>
          <w:lang w:eastAsia="zh-CN"/>
        </w:rPr>
      </w:pPr>
    </w:p>
    <w:p w14:paraId="7D7C3871">
      <w:pPr>
        <w:pStyle w:val="5"/>
        <w:spacing w:line="315" w:lineRule="auto"/>
        <w:ind w:right="326" w:firstLine="420" w:firstLineChars="200"/>
        <w:jc w:val="both"/>
        <w:rPr>
          <w:lang w:eastAsia="zh-CN"/>
        </w:rPr>
      </w:pPr>
      <w:r>
        <w:rPr>
          <w:lang w:eastAsia="zh-CN"/>
        </w:rPr>
        <w:t>4.1.1</w:t>
      </w:r>
      <w:r>
        <w:rPr>
          <w:spacing w:val="-60"/>
          <w:lang w:eastAsia="zh-CN"/>
        </w:rPr>
        <w:t xml:space="preserve"> </w:t>
      </w:r>
      <w:r>
        <w:rPr>
          <w:rFonts w:hint="eastAsia"/>
          <w:lang w:eastAsia="zh-CN"/>
        </w:rPr>
        <w:t>委托人不履行本合同义务或者履行义务不符合本合同约定的，应承担违约责任。双方可在专用条件中约定违约金的计算及支付方法。</w:t>
      </w:r>
    </w:p>
    <w:p w14:paraId="7C9E1F4B">
      <w:pPr>
        <w:pStyle w:val="5"/>
        <w:spacing w:before="38" w:line="315" w:lineRule="auto"/>
        <w:ind w:right="326" w:firstLine="420" w:firstLineChars="200"/>
        <w:jc w:val="both"/>
        <w:rPr>
          <w:rFonts w:hint="eastAsia"/>
          <w:lang w:eastAsia="zh-CN"/>
        </w:rPr>
      </w:pPr>
      <w:r>
        <w:rPr>
          <w:lang w:eastAsia="zh-CN"/>
        </w:rPr>
        <w:t>4.1.2</w:t>
      </w:r>
      <w:r>
        <w:rPr>
          <w:spacing w:val="-60"/>
          <w:lang w:eastAsia="zh-CN"/>
        </w:rPr>
        <w:t xml:space="preserve"> </w:t>
      </w:r>
      <w:r>
        <w:rPr>
          <w:rFonts w:hint="eastAsia"/>
          <w:lang w:eastAsia="zh-CN"/>
        </w:rPr>
        <w:t>委托人违反本合同约定造成咨询人损失的，委托人应予以赔偿。双方可在专用条件中约定赔偿金额的确定及支付方法。</w:t>
      </w:r>
      <w:bookmarkStart w:id="20" w:name="_bookmark11"/>
      <w:bookmarkEnd w:id="20"/>
    </w:p>
    <w:p w14:paraId="6D21C557">
      <w:pPr>
        <w:pStyle w:val="5"/>
        <w:spacing w:before="38" w:line="315" w:lineRule="auto"/>
        <w:ind w:right="326" w:firstLine="420" w:firstLineChars="200"/>
        <w:jc w:val="both"/>
        <w:rPr>
          <w:lang w:eastAsia="zh-CN"/>
        </w:rPr>
      </w:pPr>
      <w:r>
        <w:rPr>
          <w:lang w:eastAsia="zh-CN"/>
        </w:rPr>
        <w:t>4.1.3</w:t>
      </w:r>
      <w:r>
        <w:rPr>
          <w:spacing w:val="-60"/>
          <w:lang w:eastAsia="zh-CN"/>
        </w:rPr>
        <w:t xml:space="preserve"> </w:t>
      </w:r>
      <w:r>
        <w:rPr>
          <w:rFonts w:hint="eastAsia"/>
          <w:lang w:eastAsia="zh-CN"/>
        </w:rPr>
        <w:t>委托人未能按期支付酬金超过</w:t>
      </w:r>
      <w:r>
        <w:rPr>
          <w:spacing w:val="-60"/>
          <w:lang w:eastAsia="zh-CN"/>
        </w:rPr>
        <w:t xml:space="preserve"> </w:t>
      </w:r>
      <w:r>
        <w:rPr>
          <w:lang w:eastAsia="zh-CN"/>
        </w:rPr>
        <w:t>14</w:t>
      </w:r>
      <w:r>
        <w:rPr>
          <w:spacing w:val="-60"/>
          <w:lang w:eastAsia="zh-CN"/>
        </w:rPr>
        <w:t xml:space="preserve"> </w:t>
      </w:r>
      <w:r>
        <w:rPr>
          <w:rFonts w:hint="eastAsia"/>
          <w:lang w:eastAsia="zh-CN"/>
        </w:rPr>
        <w:t>天，应按下列方法计算并支付逾期付款利息。逾期付款利息</w:t>
      </w:r>
      <w:r>
        <w:rPr>
          <w:lang w:eastAsia="zh-CN"/>
        </w:rPr>
        <w:t>=</w:t>
      </w:r>
      <w:r>
        <w:rPr>
          <w:rFonts w:hint="eastAsia"/>
          <w:lang w:eastAsia="zh-CN"/>
        </w:rPr>
        <w:t>当期应付款总额×中国人民银行发布的同期贷款基准</w:t>
      </w:r>
      <w:r>
        <w:rPr>
          <w:lang w:eastAsia="zh-CN"/>
        </w:rPr>
        <w:t xml:space="preserve"> </w:t>
      </w:r>
      <w:r>
        <w:rPr>
          <w:rFonts w:hint="eastAsia"/>
          <w:lang w:eastAsia="zh-CN"/>
        </w:rPr>
        <w:t>利率×逾期支付天数（自逾期之日起计算）。双方也可在专用条件中另行约定</w:t>
      </w:r>
      <w:r>
        <w:rPr>
          <w:lang w:eastAsia="zh-CN"/>
        </w:rPr>
        <w:t xml:space="preserve"> </w:t>
      </w:r>
      <w:r>
        <w:rPr>
          <w:rFonts w:hint="eastAsia"/>
          <w:lang w:eastAsia="zh-CN"/>
        </w:rPr>
        <w:t>逾期付款利息的计算及支付方法。</w:t>
      </w:r>
    </w:p>
    <w:p w14:paraId="5EE9D5DB">
      <w:pPr>
        <w:pStyle w:val="5"/>
        <w:spacing w:before="95"/>
        <w:ind w:firstLine="420" w:firstLineChars="200"/>
        <w:rPr>
          <w:lang w:eastAsia="zh-CN"/>
        </w:rPr>
      </w:pPr>
      <w:r>
        <w:rPr>
          <w:lang w:eastAsia="zh-CN"/>
        </w:rPr>
        <w:t>4.2</w:t>
      </w:r>
      <w:r>
        <w:rPr>
          <w:spacing w:val="-60"/>
          <w:lang w:eastAsia="zh-CN"/>
        </w:rPr>
        <w:t xml:space="preserve"> </w:t>
      </w:r>
      <w:r>
        <w:rPr>
          <w:rFonts w:hint="eastAsia"/>
          <w:lang w:eastAsia="zh-CN"/>
        </w:rPr>
        <w:t>咨询人的违约责任</w:t>
      </w:r>
    </w:p>
    <w:p w14:paraId="11276424">
      <w:pPr>
        <w:spacing w:before="2" w:line="110" w:lineRule="exact"/>
        <w:rPr>
          <w:sz w:val="11"/>
          <w:szCs w:val="11"/>
          <w:lang w:eastAsia="zh-CN"/>
        </w:rPr>
      </w:pPr>
    </w:p>
    <w:p w14:paraId="441BE28A">
      <w:pPr>
        <w:pStyle w:val="5"/>
        <w:spacing w:line="317" w:lineRule="auto"/>
        <w:ind w:firstLine="420" w:firstLineChars="200"/>
        <w:rPr>
          <w:lang w:eastAsia="zh-CN"/>
        </w:rPr>
      </w:pPr>
      <w:r>
        <w:rPr>
          <w:lang w:eastAsia="zh-CN"/>
        </w:rPr>
        <w:t>4.2.1</w:t>
      </w:r>
      <w:r>
        <w:rPr>
          <w:spacing w:val="-60"/>
          <w:lang w:eastAsia="zh-CN"/>
        </w:rPr>
        <w:t xml:space="preserve"> </w:t>
      </w:r>
      <w:r>
        <w:rPr>
          <w:rFonts w:hint="eastAsia"/>
          <w:lang w:eastAsia="zh-CN"/>
        </w:rPr>
        <w:t>咨询人不履行本合同义务或者履行义务不符合本合同约定的，应承担违约责任。双方可在专用条件中约定违约金的计算及支付方法。</w:t>
      </w:r>
    </w:p>
    <w:p w14:paraId="424A77AB">
      <w:pPr>
        <w:pStyle w:val="5"/>
        <w:spacing w:before="34" w:line="315" w:lineRule="auto"/>
        <w:ind w:firstLine="420" w:firstLineChars="200"/>
        <w:rPr>
          <w:lang w:eastAsia="zh-CN"/>
        </w:rPr>
      </w:pPr>
      <w:r>
        <w:rPr>
          <w:lang w:eastAsia="zh-CN"/>
        </w:rPr>
        <w:t>4.2.2</w:t>
      </w:r>
      <w:r>
        <w:rPr>
          <w:spacing w:val="-60"/>
          <w:lang w:eastAsia="zh-CN"/>
        </w:rPr>
        <w:t xml:space="preserve"> </w:t>
      </w:r>
      <w:r>
        <w:rPr>
          <w:rFonts w:hint="eastAsia"/>
          <w:lang w:eastAsia="zh-CN"/>
        </w:rPr>
        <w:t>因咨询人违反本合同约定给委托人造成损失的，咨询人应当赔偿委托人损失。双方可在专用条件中约定赔偿金额的确定及支付方法。</w:t>
      </w:r>
    </w:p>
    <w:p w14:paraId="54FAC571">
      <w:pPr>
        <w:spacing w:before="48"/>
        <w:ind w:firstLine="480" w:firstLineChars="200"/>
        <w:rPr>
          <w:rFonts w:ascii="宋体" w:cs="宋体"/>
          <w:sz w:val="24"/>
          <w:szCs w:val="24"/>
          <w:lang w:eastAsia="zh-CN"/>
        </w:rPr>
      </w:pPr>
      <w:r>
        <w:rPr>
          <w:rFonts w:ascii="Palatino Linotype" w:hAnsi="Palatino Linotype" w:eastAsia="Times New Roman" w:cs="Palatino Linotype"/>
          <w:b/>
          <w:bCs/>
          <w:sz w:val="24"/>
          <w:szCs w:val="24"/>
          <w:lang w:eastAsia="zh-CN"/>
        </w:rPr>
        <w:t>5.</w:t>
      </w:r>
      <w:r>
        <w:rPr>
          <w:rFonts w:hint="eastAsia" w:ascii="宋体" w:hAnsi="宋体" w:cs="宋体"/>
          <w:sz w:val="24"/>
          <w:szCs w:val="24"/>
          <w:lang w:eastAsia="zh-CN"/>
        </w:rPr>
        <w:t>支付</w:t>
      </w:r>
    </w:p>
    <w:p w14:paraId="4BE463FF">
      <w:pPr>
        <w:spacing w:before="3" w:line="140" w:lineRule="exact"/>
        <w:rPr>
          <w:sz w:val="14"/>
          <w:szCs w:val="14"/>
          <w:lang w:eastAsia="zh-CN"/>
        </w:rPr>
      </w:pPr>
    </w:p>
    <w:p w14:paraId="1F273E99">
      <w:pPr>
        <w:pStyle w:val="5"/>
        <w:spacing w:line="315" w:lineRule="auto"/>
        <w:ind w:firstLine="420" w:firstLineChars="200"/>
        <w:rPr>
          <w:lang w:eastAsia="zh-CN"/>
        </w:rPr>
      </w:pPr>
      <w:r>
        <w:rPr>
          <w:lang w:eastAsia="zh-CN"/>
        </w:rPr>
        <w:t>5.1</w:t>
      </w:r>
      <w:r>
        <w:rPr>
          <w:spacing w:val="-60"/>
          <w:lang w:eastAsia="zh-CN"/>
        </w:rPr>
        <w:t xml:space="preserve"> </w:t>
      </w:r>
      <w:r>
        <w:rPr>
          <w:rFonts w:hint="eastAsia"/>
          <w:lang w:eastAsia="zh-CN"/>
        </w:rPr>
        <w:t>支付货币</w:t>
      </w:r>
      <w:r>
        <w:rPr>
          <w:lang w:eastAsia="zh-CN"/>
        </w:rPr>
        <w:t xml:space="preserve"> </w:t>
      </w:r>
      <w:r>
        <w:rPr>
          <w:rFonts w:hint="eastAsia"/>
          <w:lang w:eastAsia="zh-CN"/>
        </w:rPr>
        <w:t>除专用条件另有约定外，酬金均以人民币支付。涉及外币支付的，所采用的货币种类和汇率等在专用条件中约定。</w:t>
      </w:r>
    </w:p>
    <w:p w14:paraId="6603DF28">
      <w:pPr>
        <w:pStyle w:val="5"/>
        <w:spacing w:line="315" w:lineRule="auto"/>
        <w:ind w:firstLine="420" w:firstLineChars="200"/>
        <w:rPr>
          <w:lang w:eastAsia="zh-CN"/>
        </w:rPr>
      </w:pPr>
      <w:r>
        <w:rPr>
          <w:lang w:eastAsia="zh-CN"/>
        </w:rPr>
        <w:t>5.2</w:t>
      </w:r>
      <w:r>
        <w:rPr>
          <w:spacing w:val="-60"/>
          <w:lang w:eastAsia="zh-CN"/>
        </w:rPr>
        <w:t xml:space="preserve"> </w:t>
      </w:r>
      <w:r>
        <w:rPr>
          <w:rFonts w:hint="eastAsia"/>
          <w:lang w:eastAsia="zh-CN"/>
        </w:rPr>
        <w:t>支付申请 咨询人应在本合同约定的每次应付款日期前，向委托人提交支付申请书，支付申请书的提交日期由双方在专用条件中约定。支付申请书应当说明当期应</w:t>
      </w:r>
      <w:r>
        <w:rPr>
          <w:lang w:eastAsia="zh-CN"/>
        </w:rPr>
        <w:t xml:space="preserve"> </w:t>
      </w:r>
      <w:r>
        <w:rPr>
          <w:rFonts w:hint="eastAsia"/>
          <w:lang w:eastAsia="zh-CN"/>
        </w:rPr>
        <w:t>付款总额，并列出当期应支付的款项及其金额。</w:t>
      </w:r>
    </w:p>
    <w:p w14:paraId="07229EE7">
      <w:pPr>
        <w:pStyle w:val="5"/>
        <w:spacing w:before="94" w:line="315" w:lineRule="auto"/>
        <w:ind w:firstLine="420" w:firstLineChars="200"/>
        <w:rPr>
          <w:lang w:eastAsia="zh-CN"/>
        </w:rPr>
      </w:pPr>
      <w:r>
        <w:rPr>
          <w:lang w:eastAsia="zh-CN"/>
        </w:rPr>
        <w:t xml:space="preserve">5.3 </w:t>
      </w:r>
      <w:r>
        <w:rPr>
          <w:rFonts w:hint="eastAsia"/>
          <w:lang w:eastAsia="zh-CN"/>
        </w:rPr>
        <w:t>支付酬金</w:t>
      </w:r>
      <w:r>
        <w:rPr>
          <w:lang w:eastAsia="zh-CN"/>
        </w:rPr>
        <w:t xml:space="preserve"> </w:t>
      </w:r>
      <w:r>
        <w:rPr>
          <w:rFonts w:hint="eastAsia"/>
          <w:lang w:eastAsia="zh-CN"/>
        </w:rPr>
        <w:t>支付酬金包括正常工作酬金、附加工作酬金、合理化建议奖励金额及费用。</w:t>
      </w:r>
    </w:p>
    <w:p w14:paraId="4063B40A">
      <w:pPr>
        <w:spacing w:before="4" w:line="170" w:lineRule="exact"/>
        <w:rPr>
          <w:sz w:val="17"/>
          <w:szCs w:val="17"/>
          <w:lang w:eastAsia="zh-CN"/>
        </w:rPr>
      </w:pPr>
    </w:p>
    <w:p w14:paraId="15DA1F7A">
      <w:pPr>
        <w:pStyle w:val="5"/>
        <w:spacing w:line="314" w:lineRule="auto"/>
        <w:ind w:firstLine="420" w:firstLineChars="200"/>
        <w:rPr>
          <w:lang w:eastAsia="zh-CN"/>
        </w:rPr>
      </w:pPr>
      <w:r>
        <w:rPr>
          <w:lang w:eastAsia="zh-CN"/>
        </w:rPr>
        <w:t>5.4</w:t>
      </w:r>
      <w:r>
        <w:rPr>
          <w:spacing w:val="-60"/>
          <w:lang w:eastAsia="zh-CN"/>
        </w:rPr>
        <w:t xml:space="preserve"> </w:t>
      </w:r>
      <w:r>
        <w:rPr>
          <w:rFonts w:hint="eastAsia"/>
          <w:lang w:eastAsia="zh-CN"/>
        </w:rPr>
        <w:t>有异议部分的支付</w:t>
      </w:r>
      <w:r>
        <w:rPr>
          <w:lang w:eastAsia="zh-CN"/>
        </w:rPr>
        <w:t xml:space="preserve"> </w:t>
      </w:r>
      <w:r>
        <w:rPr>
          <w:rFonts w:hint="eastAsia"/>
          <w:lang w:eastAsia="zh-CN"/>
        </w:rPr>
        <w:t>委托人对咨询人提交的支付申请书有异议时，应当在收到咨询人提交的支付申请书后</w:t>
      </w:r>
      <w:r>
        <w:rPr>
          <w:spacing w:val="-60"/>
          <w:lang w:eastAsia="zh-CN"/>
        </w:rPr>
        <w:t xml:space="preserve"> </w:t>
      </w:r>
      <w:r>
        <w:rPr>
          <w:lang w:eastAsia="zh-CN"/>
        </w:rPr>
        <w:t>7</w:t>
      </w:r>
      <w:r>
        <w:rPr>
          <w:spacing w:val="-60"/>
          <w:lang w:eastAsia="zh-CN"/>
        </w:rPr>
        <w:t xml:space="preserve"> </w:t>
      </w:r>
      <w:r>
        <w:rPr>
          <w:rFonts w:hint="eastAsia"/>
          <w:lang w:eastAsia="zh-CN"/>
        </w:rPr>
        <w:t>日内，以书面形式向咨询人发出异议通知。无异议部分的款项应</w:t>
      </w:r>
      <w:r>
        <w:rPr>
          <w:lang w:eastAsia="zh-CN"/>
        </w:rPr>
        <w:t xml:space="preserve"> </w:t>
      </w:r>
      <w:r>
        <w:rPr>
          <w:rFonts w:hint="eastAsia"/>
          <w:lang w:eastAsia="zh-CN"/>
        </w:rPr>
        <w:t>按期支付，有异议部分的款项按第</w:t>
      </w:r>
      <w:r>
        <w:rPr>
          <w:spacing w:val="-60"/>
          <w:lang w:eastAsia="zh-CN"/>
        </w:rPr>
        <w:t xml:space="preserve"> </w:t>
      </w:r>
      <w:r>
        <w:rPr>
          <w:lang w:eastAsia="zh-CN"/>
        </w:rPr>
        <w:t>7</w:t>
      </w:r>
      <w:r>
        <w:rPr>
          <w:spacing w:val="-60"/>
          <w:lang w:eastAsia="zh-CN"/>
        </w:rPr>
        <w:t xml:space="preserve"> </w:t>
      </w:r>
      <w:r>
        <w:rPr>
          <w:rFonts w:hint="eastAsia"/>
          <w:lang w:eastAsia="zh-CN"/>
        </w:rPr>
        <w:t>条约定办理。</w:t>
      </w:r>
    </w:p>
    <w:p w14:paraId="687E9656">
      <w:pPr>
        <w:pStyle w:val="5"/>
        <w:spacing w:before="38"/>
        <w:ind w:firstLine="428" w:firstLineChars="200"/>
        <w:rPr>
          <w:rFonts w:cs="宋体"/>
          <w:lang w:eastAsia="zh-CN"/>
        </w:rPr>
      </w:pPr>
      <w:r>
        <w:rPr>
          <w:rFonts w:cs="宋体"/>
          <w:spacing w:val="2"/>
          <w:lang w:eastAsia="zh-CN"/>
        </w:rPr>
        <w:t>6</w:t>
      </w:r>
      <w:r>
        <w:rPr>
          <w:rFonts w:cs="宋体"/>
          <w:spacing w:val="-3"/>
          <w:lang w:eastAsia="zh-CN"/>
        </w:rPr>
        <w:t>.</w:t>
      </w:r>
      <w:r>
        <w:rPr>
          <w:rFonts w:hint="eastAsia" w:cs="宋体"/>
          <w:lang w:eastAsia="zh-CN"/>
        </w:rPr>
        <w:t>合</w:t>
      </w:r>
      <w:r>
        <w:rPr>
          <w:rFonts w:hint="eastAsia" w:cs="宋体"/>
          <w:spacing w:val="2"/>
          <w:lang w:eastAsia="zh-CN"/>
        </w:rPr>
        <w:t>同</w:t>
      </w:r>
      <w:r>
        <w:rPr>
          <w:rFonts w:hint="eastAsia" w:cs="宋体"/>
          <w:lang w:eastAsia="zh-CN"/>
        </w:rPr>
        <w:t>变</w:t>
      </w:r>
      <w:r>
        <w:rPr>
          <w:rFonts w:hint="eastAsia" w:cs="宋体"/>
          <w:spacing w:val="2"/>
          <w:lang w:eastAsia="zh-CN"/>
        </w:rPr>
        <w:t>更</w:t>
      </w:r>
      <w:r>
        <w:rPr>
          <w:rFonts w:hint="eastAsia" w:cs="宋体"/>
          <w:lang w:eastAsia="zh-CN"/>
        </w:rPr>
        <w:t>、解</w:t>
      </w:r>
      <w:r>
        <w:rPr>
          <w:rFonts w:hint="eastAsia" w:cs="宋体"/>
          <w:spacing w:val="2"/>
          <w:lang w:eastAsia="zh-CN"/>
        </w:rPr>
        <w:t>除</w:t>
      </w:r>
      <w:r>
        <w:rPr>
          <w:rFonts w:hint="eastAsia" w:cs="宋体"/>
          <w:lang w:eastAsia="zh-CN"/>
        </w:rPr>
        <w:t>与</w:t>
      </w:r>
      <w:r>
        <w:rPr>
          <w:rFonts w:hint="eastAsia" w:cs="宋体"/>
          <w:spacing w:val="2"/>
          <w:lang w:eastAsia="zh-CN"/>
        </w:rPr>
        <w:t>终</w:t>
      </w:r>
      <w:r>
        <w:rPr>
          <w:rFonts w:hint="eastAsia" w:cs="宋体"/>
          <w:lang w:eastAsia="zh-CN"/>
        </w:rPr>
        <w:t>止</w:t>
      </w:r>
    </w:p>
    <w:p w14:paraId="29E61220">
      <w:pPr>
        <w:spacing w:before="4" w:line="110" w:lineRule="exact"/>
        <w:rPr>
          <w:sz w:val="11"/>
          <w:szCs w:val="11"/>
          <w:lang w:eastAsia="zh-CN"/>
        </w:rPr>
      </w:pPr>
    </w:p>
    <w:p w14:paraId="71CAA6EB">
      <w:pPr>
        <w:pStyle w:val="5"/>
        <w:ind w:firstLine="420" w:firstLineChars="200"/>
        <w:rPr>
          <w:lang w:eastAsia="zh-CN"/>
        </w:rPr>
      </w:pPr>
      <w:r>
        <w:rPr>
          <w:lang w:eastAsia="zh-CN"/>
        </w:rPr>
        <w:t>6.1</w:t>
      </w:r>
      <w:r>
        <w:rPr>
          <w:spacing w:val="-60"/>
          <w:lang w:eastAsia="zh-CN"/>
        </w:rPr>
        <w:t xml:space="preserve"> </w:t>
      </w:r>
      <w:r>
        <w:rPr>
          <w:rFonts w:hint="eastAsia"/>
          <w:lang w:eastAsia="zh-CN"/>
        </w:rPr>
        <w:t>合同变更</w:t>
      </w:r>
    </w:p>
    <w:p w14:paraId="1EFE0415">
      <w:pPr>
        <w:spacing w:before="2" w:line="110" w:lineRule="exact"/>
        <w:rPr>
          <w:sz w:val="11"/>
          <w:szCs w:val="11"/>
          <w:lang w:eastAsia="zh-CN"/>
        </w:rPr>
      </w:pPr>
    </w:p>
    <w:p w14:paraId="723A24CB">
      <w:pPr>
        <w:pStyle w:val="5"/>
        <w:spacing w:line="317" w:lineRule="auto"/>
        <w:ind w:firstLine="420" w:firstLineChars="200"/>
        <w:rPr>
          <w:lang w:eastAsia="zh-CN"/>
        </w:rPr>
      </w:pPr>
      <w:r>
        <w:rPr>
          <w:lang w:eastAsia="zh-CN"/>
        </w:rPr>
        <w:t xml:space="preserve">6.1.1 </w:t>
      </w:r>
      <w:r>
        <w:rPr>
          <w:rFonts w:hint="eastAsia"/>
          <w:lang w:eastAsia="zh-CN"/>
        </w:rPr>
        <w:t>任何一方以书面形式提出变更请求时，双方经协商一致后可进行变更。</w:t>
      </w:r>
    </w:p>
    <w:p w14:paraId="4C659447">
      <w:pPr>
        <w:pStyle w:val="5"/>
        <w:spacing w:before="34" w:line="400" w:lineRule="exact"/>
        <w:ind w:firstLine="420" w:firstLineChars="200"/>
        <w:rPr>
          <w:lang w:eastAsia="zh-CN"/>
        </w:rPr>
      </w:pPr>
      <w:r>
        <w:rPr>
          <w:lang w:eastAsia="zh-CN"/>
        </w:rPr>
        <w:t>6.1.2</w:t>
      </w:r>
      <w:r>
        <w:rPr>
          <w:spacing w:val="-60"/>
          <w:lang w:eastAsia="zh-CN"/>
        </w:rPr>
        <w:t xml:space="preserve"> </w:t>
      </w:r>
      <w:r>
        <w:rPr>
          <w:rFonts w:hint="eastAsia"/>
          <w:lang w:eastAsia="zh-CN"/>
        </w:rPr>
        <w:t>除不可抗力外，因非咨询人原因导致咨询人履行合同期限延长、内</w:t>
      </w:r>
      <w:bookmarkStart w:id="21" w:name="_bookmark12"/>
      <w:bookmarkEnd w:id="21"/>
      <w:r>
        <w:rPr>
          <w:rFonts w:hint="eastAsia"/>
          <w:lang w:eastAsia="zh-CN"/>
        </w:rPr>
        <w:t>容增加时，咨询人应当将此情况与可能产生的影响及时通知委托人。增加的工作时间或工作内容应视为附加工作。附加工作酬金的确定方法由双方根据委托</w:t>
      </w:r>
      <w:r>
        <w:rPr>
          <w:lang w:eastAsia="zh-CN"/>
        </w:rPr>
        <w:t xml:space="preserve"> </w:t>
      </w:r>
      <w:r>
        <w:rPr>
          <w:rFonts w:hint="eastAsia"/>
          <w:lang w:eastAsia="zh-CN"/>
        </w:rPr>
        <w:t>的服务范围及工作内容在专用条件中约定。</w:t>
      </w:r>
    </w:p>
    <w:p w14:paraId="6946FDC2">
      <w:pPr>
        <w:pStyle w:val="5"/>
        <w:spacing w:before="38" w:line="400" w:lineRule="exact"/>
        <w:ind w:right="266" w:firstLine="420" w:firstLineChars="200"/>
        <w:jc w:val="both"/>
        <w:rPr>
          <w:lang w:eastAsia="zh-CN"/>
        </w:rPr>
      </w:pPr>
      <w:r>
        <w:rPr>
          <w:lang w:eastAsia="zh-CN"/>
        </w:rPr>
        <w:t>6.1.3</w:t>
      </w:r>
      <w:r>
        <w:rPr>
          <w:spacing w:val="-60"/>
          <w:lang w:eastAsia="zh-CN"/>
        </w:rPr>
        <w:t xml:space="preserve"> </w:t>
      </w:r>
      <w:r>
        <w:rPr>
          <w:rFonts w:hint="eastAsia"/>
          <w:lang w:eastAsia="zh-CN"/>
        </w:rPr>
        <w:t>合同履行过程中，遇有与工程相关的法律法规、强制性标准颁布或修订的，双方应遵照执行。非强制性标准、规范、定额等发生变化的，双方协</w:t>
      </w:r>
      <w:r>
        <w:rPr>
          <w:lang w:eastAsia="zh-CN"/>
        </w:rPr>
        <w:t xml:space="preserve"> </w:t>
      </w:r>
      <w:r>
        <w:rPr>
          <w:rFonts w:hint="eastAsia"/>
          <w:lang w:eastAsia="zh-CN"/>
        </w:rPr>
        <w:t>商确定执行依据。由此引起造价咨询的服务范围及内容、服务期限、酬金变化</w:t>
      </w:r>
      <w:r>
        <w:rPr>
          <w:lang w:eastAsia="zh-CN"/>
        </w:rPr>
        <w:t xml:space="preserve"> </w:t>
      </w:r>
      <w:r>
        <w:rPr>
          <w:rFonts w:hint="eastAsia"/>
          <w:lang w:eastAsia="zh-CN"/>
        </w:rPr>
        <w:t>的，双方应通过协商确定。</w:t>
      </w:r>
    </w:p>
    <w:p w14:paraId="7E0A5290">
      <w:pPr>
        <w:pStyle w:val="5"/>
        <w:spacing w:before="37" w:line="317" w:lineRule="auto"/>
        <w:ind w:firstLine="420" w:firstLineChars="200"/>
        <w:rPr>
          <w:lang w:eastAsia="zh-CN"/>
        </w:rPr>
      </w:pPr>
      <w:r>
        <w:rPr>
          <w:lang w:eastAsia="zh-CN"/>
        </w:rPr>
        <w:t xml:space="preserve">6.1.4 </w:t>
      </w:r>
      <w:r>
        <w:rPr>
          <w:rFonts w:hint="eastAsia"/>
          <w:lang w:eastAsia="zh-CN"/>
        </w:rPr>
        <w:t>因工程规模、服务范围及工作内容的变化等导致咨询人的工作量增减时，服务酬金应作相应调整，调整方法由双方在专用条件中约定。</w:t>
      </w:r>
    </w:p>
    <w:p w14:paraId="1D14CF5E">
      <w:pPr>
        <w:pStyle w:val="5"/>
        <w:spacing w:before="34"/>
        <w:ind w:firstLine="420" w:firstLineChars="200"/>
        <w:rPr>
          <w:lang w:eastAsia="zh-CN"/>
        </w:rPr>
      </w:pPr>
      <w:r>
        <w:rPr>
          <w:lang w:eastAsia="zh-CN"/>
        </w:rPr>
        <w:t>6.2</w:t>
      </w:r>
      <w:r>
        <w:rPr>
          <w:spacing w:val="-60"/>
          <w:lang w:eastAsia="zh-CN"/>
        </w:rPr>
        <w:t xml:space="preserve"> </w:t>
      </w:r>
      <w:r>
        <w:rPr>
          <w:rFonts w:hint="eastAsia"/>
          <w:lang w:eastAsia="zh-CN"/>
        </w:rPr>
        <w:t>合同解除</w:t>
      </w:r>
    </w:p>
    <w:p w14:paraId="02C46C28">
      <w:pPr>
        <w:spacing w:before="2" w:line="110" w:lineRule="exact"/>
        <w:rPr>
          <w:sz w:val="11"/>
          <w:szCs w:val="11"/>
          <w:lang w:eastAsia="zh-CN"/>
        </w:rPr>
      </w:pPr>
    </w:p>
    <w:p w14:paraId="5CB81AB2">
      <w:pPr>
        <w:pStyle w:val="5"/>
        <w:ind w:firstLine="420" w:firstLineChars="200"/>
        <w:rPr>
          <w:lang w:eastAsia="zh-CN"/>
        </w:rPr>
      </w:pPr>
      <w:r>
        <w:rPr>
          <w:lang w:eastAsia="zh-CN"/>
        </w:rPr>
        <w:t xml:space="preserve">6.2.1 </w:t>
      </w:r>
      <w:r>
        <w:rPr>
          <w:rFonts w:hint="eastAsia"/>
          <w:lang w:eastAsia="zh-CN"/>
        </w:rPr>
        <w:t>委托人与咨询人协商一致，可以解除合同。</w:t>
      </w:r>
    </w:p>
    <w:p w14:paraId="7DD4B5A8">
      <w:pPr>
        <w:spacing w:before="4" w:line="110" w:lineRule="exact"/>
        <w:rPr>
          <w:sz w:val="11"/>
          <w:szCs w:val="11"/>
          <w:lang w:eastAsia="zh-CN"/>
        </w:rPr>
      </w:pPr>
    </w:p>
    <w:p w14:paraId="2A09B0C4">
      <w:pPr>
        <w:pStyle w:val="5"/>
        <w:spacing w:line="340" w:lineRule="exact"/>
        <w:ind w:firstLine="420" w:firstLineChars="200"/>
        <w:rPr>
          <w:lang w:eastAsia="zh-CN"/>
        </w:rPr>
      </w:pPr>
      <w:r>
        <w:rPr>
          <w:lang w:eastAsia="zh-CN"/>
        </w:rPr>
        <w:t xml:space="preserve">6.2.2 </w:t>
      </w:r>
      <w:r>
        <w:rPr>
          <w:rFonts w:hint="eastAsia"/>
          <w:lang w:eastAsia="zh-CN"/>
        </w:rPr>
        <w:t>有下列情形之一的，合同当事人一方或双方可以解除合同：</w:t>
      </w:r>
    </w:p>
    <w:p w14:paraId="7BB895E1">
      <w:pPr>
        <w:spacing w:before="4" w:line="340" w:lineRule="exact"/>
        <w:rPr>
          <w:sz w:val="11"/>
          <w:szCs w:val="11"/>
          <w:lang w:eastAsia="zh-CN"/>
        </w:rPr>
      </w:pPr>
    </w:p>
    <w:p w14:paraId="06078903">
      <w:pPr>
        <w:pStyle w:val="5"/>
        <w:spacing w:line="340" w:lineRule="exact"/>
        <w:ind w:firstLine="420" w:firstLineChars="200"/>
        <w:rPr>
          <w:lang w:eastAsia="zh-CN"/>
        </w:rPr>
      </w:pPr>
      <w:r>
        <w:rPr>
          <w:rFonts w:hint="eastAsia"/>
          <w:lang w:eastAsia="zh-CN"/>
        </w:rPr>
        <w:t>（</w:t>
      </w:r>
      <w:r>
        <w:rPr>
          <w:lang w:eastAsia="zh-CN"/>
        </w:rPr>
        <w:t>1</w:t>
      </w:r>
      <w:r>
        <w:rPr>
          <w:rFonts w:hint="eastAsia"/>
          <w:lang w:eastAsia="zh-CN"/>
        </w:rPr>
        <w:t>）咨询人将本合同约定的工程造价咨询服务工作全部或部分转包给他</w:t>
      </w:r>
      <w:r>
        <w:rPr>
          <w:lang w:eastAsia="zh-CN"/>
        </w:rPr>
        <w:t xml:space="preserve"> </w:t>
      </w:r>
      <w:r>
        <w:rPr>
          <w:rFonts w:hint="eastAsia"/>
          <w:lang w:eastAsia="zh-CN"/>
        </w:rPr>
        <w:t>人，委托人可以解除合同；</w:t>
      </w:r>
    </w:p>
    <w:p w14:paraId="686FE358">
      <w:pPr>
        <w:pStyle w:val="5"/>
        <w:spacing w:before="38" w:line="340" w:lineRule="exact"/>
        <w:ind w:firstLine="420" w:firstLineChars="200"/>
        <w:rPr>
          <w:lang w:eastAsia="zh-CN"/>
        </w:rPr>
      </w:pPr>
      <w:r>
        <w:rPr>
          <w:rFonts w:hint="eastAsia"/>
          <w:lang w:eastAsia="zh-CN"/>
        </w:rPr>
        <w:t>（</w:t>
      </w:r>
      <w:r>
        <w:rPr>
          <w:lang w:eastAsia="zh-CN"/>
        </w:rPr>
        <w:t>2</w:t>
      </w:r>
      <w:r>
        <w:rPr>
          <w:rFonts w:hint="eastAsia"/>
          <w:lang w:eastAsia="zh-CN"/>
        </w:rPr>
        <w:t>）咨询人提供的造价咨询服务不符合合同约定的要求，经委托人催告仍</w:t>
      </w:r>
      <w:r>
        <w:rPr>
          <w:lang w:eastAsia="zh-CN"/>
        </w:rPr>
        <w:t xml:space="preserve"> </w:t>
      </w:r>
      <w:r>
        <w:rPr>
          <w:rFonts w:hint="eastAsia"/>
          <w:lang w:eastAsia="zh-CN"/>
        </w:rPr>
        <w:t>不能达到合同约定要求的，委托人可以解除合同；</w:t>
      </w:r>
    </w:p>
    <w:p w14:paraId="7CDC4493">
      <w:pPr>
        <w:pStyle w:val="5"/>
        <w:spacing w:before="38" w:line="340" w:lineRule="exact"/>
        <w:ind w:firstLine="420" w:firstLineChars="200"/>
        <w:rPr>
          <w:lang w:eastAsia="zh-CN"/>
        </w:rPr>
      </w:pPr>
      <w:r>
        <w:rPr>
          <w:rFonts w:hint="eastAsia"/>
          <w:lang w:eastAsia="zh-CN"/>
        </w:rPr>
        <w:t>（</w:t>
      </w:r>
      <w:r>
        <w:rPr>
          <w:lang w:eastAsia="zh-CN"/>
        </w:rPr>
        <w:t>3</w:t>
      </w:r>
      <w:r>
        <w:rPr>
          <w:rFonts w:hint="eastAsia"/>
          <w:lang w:eastAsia="zh-CN"/>
        </w:rPr>
        <w:t>）委托人未按合同约定支付服务酬金，经咨询人催告后，在</w:t>
      </w:r>
      <w:r>
        <w:rPr>
          <w:spacing w:val="-60"/>
          <w:lang w:eastAsia="zh-CN"/>
        </w:rPr>
        <w:t xml:space="preserve"> </w:t>
      </w:r>
      <w:r>
        <w:rPr>
          <w:lang w:eastAsia="zh-CN"/>
        </w:rPr>
        <w:t>28</w:t>
      </w:r>
      <w:r>
        <w:rPr>
          <w:spacing w:val="-60"/>
          <w:lang w:eastAsia="zh-CN"/>
        </w:rPr>
        <w:t xml:space="preserve"> </w:t>
      </w:r>
      <w:r>
        <w:rPr>
          <w:rFonts w:hint="eastAsia"/>
          <w:lang w:eastAsia="zh-CN"/>
        </w:rPr>
        <w:t>天内仍</w:t>
      </w:r>
      <w:r>
        <w:rPr>
          <w:lang w:eastAsia="zh-CN"/>
        </w:rPr>
        <w:t xml:space="preserve"> </w:t>
      </w:r>
      <w:r>
        <w:rPr>
          <w:rFonts w:hint="eastAsia"/>
          <w:lang w:eastAsia="zh-CN"/>
        </w:rPr>
        <w:t>未支付的，咨询人可以解除合同；</w:t>
      </w:r>
    </w:p>
    <w:p w14:paraId="454618F1">
      <w:pPr>
        <w:pStyle w:val="5"/>
        <w:spacing w:before="38" w:line="340" w:lineRule="exact"/>
        <w:ind w:firstLine="420" w:firstLineChars="200"/>
        <w:rPr>
          <w:lang w:eastAsia="zh-CN"/>
        </w:rPr>
      </w:pPr>
      <w:r>
        <w:rPr>
          <w:rFonts w:hint="eastAsia"/>
          <w:lang w:eastAsia="zh-CN"/>
        </w:rPr>
        <w:t>（</w:t>
      </w:r>
      <w:r>
        <w:rPr>
          <w:lang w:eastAsia="zh-CN"/>
        </w:rPr>
        <w:t>4</w:t>
      </w:r>
      <w:r>
        <w:rPr>
          <w:rFonts w:hint="eastAsia"/>
          <w:lang w:eastAsia="zh-CN"/>
        </w:rPr>
        <w:t>）因不可抗力致使合同无法履行；</w:t>
      </w:r>
    </w:p>
    <w:p w14:paraId="02FCB96A">
      <w:pPr>
        <w:pStyle w:val="5"/>
        <w:spacing w:line="340" w:lineRule="exact"/>
        <w:ind w:firstLine="420" w:firstLineChars="200"/>
        <w:rPr>
          <w:lang w:eastAsia="zh-CN"/>
        </w:rPr>
      </w:pPr>
      <w:r>
        <w:rPr>
          <w:rFonts w:hint="eastAsia"/>
          <w:lang w:eastAsia="zh-CN"/>
        </w:rPr>
        <w:t>（</w:t>
      </w:r>
      <w:r>
        <w:rPr>
          <w:lang w:eastAsia="zh-CN"/>
        </w:rPr>
        <w:t>5</w:t>
      </w:r>
      <w:r>
        <w:rPr>
          <w:rFonts w:hint="eastAsia"/>
          <w:lang w:eastAsia="zh-CN"/>
        </w:rPr>
        <w:t>）因一方违约致使合同无法实际履行或实际履行已无必要。</w:t>
      </w:r>
      <w:r>
        <w:rPr>
          <w:lang w:eastAsia="zh-CN"/>
        </w:rPr>
        <w:t xml:space="preserve"> </w:t>
      </w:r>
      <w:r>
        <w:rPr>
          <w:rFonts w:hint="eastAsia"/>
          <w:lang w:eastAsia="zh-CN"/>
        </w:rPr>
        <w:t>除上述情形外，双方可以根据委托的服务范围及工作内容，在专用条件中约定解除合同的其他条件。</w:t>
      </w:r>
    </w:p>
    <w:p w14:paraId="5D2C7495">
      <w:pPr>
        <w:pStyle w:val="5"/>
        <w:spacing w:line="340" w:lineRule="exact"/>
        <w:ind w:firstLine="420" w:firstLineChars="200"/>
        <w:rPr>
          <w:lang w:eastAsia="zh-CN"/>
        </w:rPr>
      </w:pPr>
      <w:r>
        <w:rPr>
          <w:lang w:eastAsia="zh-CN"/>
        </w:rPr>
        <w:t xml:space="preserve">6.2.3 </w:t>
      </w:r>
      <w:r>
        <w:rPr>
          <w:rFonts w:hint="eastAsia"/>
          <w:lang w:eastAsia="zh-CN"/>
        </w:rPr>
        <w:t>任何一方提出解除合同的，应提前</w:t>
      </w:r>
      <w:r>
        <w:rPr>
          <w:spacing w:val="-60"/>
          <w:lang w:eastAsia="zh-CN"/>
        </w:rPr>
        <w:t xml:space="preserve"> </w:t>
      </w:r>
      <w:r>
        <w:rPr>
          <w:lang w:eastAsia="zh-CN"/>
        </w:rPr>
        <w:t>30</w:t>
      </w:r>
      <w:r>
        <w:rPr>
          <w:spacing w:val="-60"/>
          <w:lang w:eastAsia="zh-CN"/>
        </w:rPr>
        <w:t xml:space="preserve"> </w:t>
      </w:r>
      <w:r>
        <w:rPr>
          <w:rFonts w:hint="eastAsia"/>
          <w:lang w:eastAsia="zh-CN"/>
        </w:rPr>
        <w:t>天书面通知对方。</w:t>
      </w:r>
    </w:p>
    <w:p w14:paraId="4E4070AA">
      <w:pPr>
        <w:pStyle w:val="5"/>
        <w:spacing w:line="340" w:lineRule="exact"/>
        <w:ind w:firstLine="420" w:firstLineChars="200"/>
        <w:rPr>
          <w:rFonts w:hint="eastAsia"/>
          <w:lang w:eastAsia="zh-CN"/>
        </w:rPr>
      </w:pPr>
      <w:r>
        <w:rPr>
          <w:lang w:eastAsia="zh-CN"/>
        </w:rPr>
        <w:t>6.2.4</w:t>
      </w:r>
      <w:r>
        <w:rPr>
          <w:spacing w:val="-60"/>
          <w:lang w:eastAsia="zh-CN"/>
        </w:rPr>
        <w:t xml:space="preserve"> </w:t>
      </w:r>
      <w:r>
        <w:rPr>
          <w:rFonts w:hint="eastAsia"/>
          <w:lang w:eastAsia="zh-CN"/>
        </w:rPr>
        <w:t>合同解除后，委托人应按照合同约定向咨询人支付已完成部分的咨询服务酬金。因不可抗力导致的合同解除，其损失的分担按照合理分担的原则由合同当</w:t>
      </w:r>
      <w:r>
        <w:rPr>
          <w:lang w:eastAsia="zh-CN"/>
        </w:rPr>
        <w:t xml:space="preserve"> </w:t>
      </w:r>
      <w:r>
        <w:rPr>
          <w:rFonts w:hint="eastAsia"/>
          <w:lang w:eastAsia="zh-CN"/>
        </w:rPr>
        <w:t>事人在专用条件中自行约定。除不可抗力外因非咨询人原因导致的合同解除，其损失由委托人承担。因咨询人自身原因导致的合同解除，按照违约责任处理。</w:t>
      </w:r>
      <w:bookmarkStart w:id="22" w:name="_bookmark14"/>
      <w:bookmarkEnd w:id="22"/>
      <w:bookmarkStart w:id="23" w:name="_bookmark13"/>
      <w:bookmarkEnd w:id="23"/>
    </w:p>
    <w:p w14:paraId="0040A0C5">
      <w:pPr>
        <w:pStyle w:val="5"/>
        <w:spacing w:before="36" w:line="340" w:lineRule="exact"/>
        <w:ind w:right="158" w:firstLine="420" w:firstLineChars="200"/>
        <w:rPr>
          <w:lang w:eastAsia="zh-CN"/>
        </w:rPr>
      </w:pPr>
      <w:r>
        <w:rPr>
          <w:lang w:eastAsia="zh-CN"/>
        </w:rPr>
        <w:t>6.2.5</w:t>
      </w:r>
      <w:r>
        <w:rPr>
          <w:spacing w:val="-60"/>
          <w:lang w:eastAsia="zh-CN"/>
        </w:rPr>
        <w:t xml:space="preserve"> </w:t>
      </w:r>
      <w:r>
        <w:rPr>
          <w:rFonts w:hint="eastAsia"/>
          <w:lang w:eastAsia="zh-CN"/>
        </w:rPr>
        <w:t>本合同解除后，本合同约定的有关结算、争议解决方式的条款仍然有效。</w:t>
      </w:r>
    </w:p>
    <w:p w14:paraId="10199881">
      <w:pPr>
        <w:pStyle w:val="5"/>
        <w:spacing w:line="340" w:lineRule="exact"/>
        <w:ind w:right="626" w:firstLine="420" w:firstLineChars="200"/>
        <w:rPr>
          <w:lang w:eastAsia="zh-CN"/>
        </w:rPr>
      </w:pPr>
      <w:r>
        <w:rPr>
          <w:lang w:eastAsia="zh-CN"/>
        </w:rPr>
        <w:t xml:space="preserve">6.3 </w:t>
      </w:r>
      <w:r>
        <w:rPr>
          <w:rFonts w:hint="eastAsia"/>
          <w:lang w:eastAsia="zh-CN"/>
        </w:rPr>
        <w:t>合同终止</w:t>
      </w:r>
      <w:r>
        <w:rPr>
          <w:lang w:eastAsia="zh-CN"/>
        </w:rPr>
        <w:t xml:space="preserve"> </w:t>
      </w:r>
      <w:r>
        <w:rPr>
          <w:rFonts w:hint="eastAsia"/>
          <w:lang w:eastAsia="zh-CN"/>
        </w:rPr>
        <w:t>除合同解除外，以下条件全部满足时，本合同终止：</w:t>
      </w:r>
    </w:p>
    <w:p w14:paraId="5E7B872D">
      <w:pPr>
        <w:pStyle w:val="5"/>
        <w:spacing w:before="34" w:line="340" w:lineRule="exact"/>
        <w:ind w:left="480"/>
        <w:rPr>
          <w:sz w:val="11"/>
          <w:szCs w:val="11"/>
          <w:lang w:eastAsia="zh-CN"/>
        </w:rPr>
      </w:pPr>
      <w:r>
        <w:rPr>
          <w:rFonts w:hint="eastAsia"/>
          <w:lang w:eastAsia="zh-CN"/>
        </w:rPr>
        <w:t>（</w:t>
      </w:r>
      <w:r>
        <w:rPr>
          <w:lang w:eastAsia="zh-CN"/>
        </w:rPr>
        <w:t>1</w:t>
      </w:r>
      <w:r>
        <w:rPr>
          <w:rFonts w:hint="eastAsia"/>
          <w:lang w:eastAsia="zh-CN"/>
        </w:rPr>
        <w:t>）咨询人完成本合同约定的全部工作；</w:t>
      </w:r>
    </w:p>
    <w:p w14:paraId="0500518C">
      <w:pPr>
        <w:pStyle w:val="5"/>
        <w:spacing w:line="340" w:lineRule="exact"/>
        <w:ind w:left="480"/>
        <w:rPr>
          <w:sz w:val="11"/>
          <w:szCs w:val="11"/>
          <w:lang w:eastAsia="zh-CN"/>
        </w:rPr>
      </w:pPr>
      <w:r>
        <w:rPr>
          <w:rFonts w:hint="eastAsia"/>
          <w:lang w:eastAsia="zh-CN"/>
        </w:rPr>
        <w:t>（</w:t>
      </w:r>
      <w:r>
        <w:rPr>
          <w:lang w:eastAsia="zh-CN"/>
        </w:rPr>
        <w:t>2</w:t>
      </w:r>
      <w:r>
        <w:rPr>
          <w:rFonts w:hint="eastAsia"/>
          <w:lang w:eastAsia="zh-CN"/>
        </w:rPr>
        <w:t>）委托人与咨询人结清并支付酬金；</w:t>
      </w:r>
    </w:p>
    <w:p w14:paraId="538FFD7A">
      <w:pPr>
        <w:pStyle w:val="5"/>
        <w:spacing w:line="340" w:lineRule="exact"/>
        <w:ind w:left="210" w:leftChars="100" w:right="3766" w:firstLine="296" w:firstLineChars="141"/>
        <w:rPr>
          <w:lang w:eastAsia="zh-CN"/>
        </w:rPr>
      </w:pPr>
      <w:r>
        <w:rPr>
          <w:rFonts w:hint="eastAsia"/>
          <w:lang w:eastAsia="zh-CN"/>
        </w:rPr>
        <w:t>（</w:t>
      </w:r>
      <w:r>
        <w:rPr>
          <w:lang w:eastAsia="zh-CN"/>
        </w:rPr>
        <w:t>3</w:t>
      </w:r>
      <w:r>
        <w:rPr>
          <w:rFonts w:hint="eastAsia"/>
          <w:lang w:eastAsia="zh-CN"/>
        </w:rPr>
        <w:t>）咨询人将委托人提供的资料交还。</w:t>
      </w:r>
      <w:r>
        <w:rPr>
          <w:lang w:eastAsia="zh-CN"/>
        </w:rPr>
        <w:t xml:space="preserve"> </w:t>
      </w:r>
    </w:p>
    <w:p w14:paraId="66FA2041">
      <w:pPr>
        <w:pStyle w:val="5"/>
        <w:spacing w:line="340" w:lineRule="exact"/>
        <w:ind w:left="210" w:leftChars="100" w:right="3766" w:firstLine="301" w:firstLineChars="141"/>
        <w:rPr>
          <w:rFonts w:cs="宋体"/>
          <w:lang w:eastAsia="zh-CN"/>
        </w:rPr>
      </w:pPr>
      <w:r>
        <w:rPr>
          <w:rFonts w:cs="宋体"/>
          <w:spacing w:val="2"/>
          <w:lang w:eastAsia="zh-CN"/>
        </w:rPr>
        <w:t>7</w:t>
      </w:r>
      <w:r>
        <w:rPr>
          <w:rFonts w:cs="宋体"/>
          <w:spacing w:val="-3"/>
          <w:lang w:eastAsia="zh-CN"/>
        </w:rPr>
        <w:t>.</w:t>
      </w:r>
      <w:r>
        <w:rPr>
          <w:rFonts w:hint="eastAsia" w:cs="宋体"/>
          <w:lang w:eastAsia="zh-CN"/>
        </w:rPr>
        <w:t>争</w:t>
      </w:r>
      <w:r>
        <w:rPr>
          <w:rFonts w:hint="eastAsia" w:cs="宋体"/>
          <w:spacing w:val="2"/>
          <w:lang w:eastAsia="zh-CN"/>
        </w:rPr>
        <w:t>议</w:t>
      </w:r>
      <w:r>
        <w:rPr>
          <w:rFonts w:hint="eastAsia" w:cs="宋体"/>
          <w:lang w:eastAsia="zh-CN"/>
        </w:rPr>
        <w:t>解决</w:t>
      </w:r>
    </w:p>
    <w:p w14:paraId="69467F30">
      <w:pPr>
        <w:pStyle w:val="5"/>
        <w:spacing w:before="36" w:line="340" w:lineRule="exact"/>
        <w:ind w:right="506" w:firstLine="420" w:firstLineChars="200"/>
        <w:rPr>
          <w:lang w:eastAsia="zh-CN"/>
        </w:rPr>
      </w:pPr>
      <w:r>
        <w:rPr>
          <w:lang w:eastAsia="zh-CN"/>
        </w:rPr>
        <w:t>7.1</w:t>
      </w:r>
      <w:r>
        <w:rPr>
          <w:spacing w:val="-60"/>
          <w:lang w:eastAsia="zh-CN"/>
        </w:rPr>
        <w:t xml:space="preserve"> </w:t>
      </w:r>
      <w:r>
        <w:rPr>
          <w:rFonts w:hint="eastAsia"/>
          <w:lang w:eastAsia="zh-CN"/>
        </w:rPr>
        <w:t>协商</w:t>
      </w:r>
      <w:r>
        <w:rPr>
          <w:lang w:eastAsia="zh-CN"/>
        </w:rPr>
        <w:t xml:space="preserve"> </w:t>
      </w:r>
      <w:r>
        <w:rPr>
          <w:rFonts w:hint="eastAsia"/>
          <w:lang w:eastAsia="zh-CN"/>
        </w:rPr>
        <w:t>双方应本着诚实信用的原则协商解决本合同履行过程中发生的争议。</w:t>
      </w:r>
      <w:r>
        <w:rPr>
          <w:lang w:eastAsia="zh-CN"/>
        </w:rPr>
        <w:t xml:space="preserve"> </w:t>
      </w:r>
    </w:p>
    <w:p w14:paraId="67F88885">
      <w:pPr>
        <w:pStyle w:val="5"/>
        <w:spacing w:before="36" w:line="340" w:lineRule="exact"/>
        <w:ind w:right="506" w:firstLine="420" w:firstLineChars="200"/>
        <w:rPr>
          <w:lang w:eastAsia="zh-CN"/>
        </w:rPr>
      </w:pPr>
      <w:r>
        <w:rPr>
          <w:lang w:eastAsia="zh-CN"/>
        </w:rPr>
        <w:t>7.2</w:t>
      </w:r>
      <w:r>
        <w:rPr>
          <w:spacing w:val="-60"/>
          <w:lang w:eastAsia="zh-CN"/>
        </w:rPr>
        <w:t xml:space="preserve"> </w:t>
      </w:r>
      <w:r>
        <w:rPr>
          <w:rFonts w:hint="eastAsia"/>
          <w:lang w:eastAsia="zh-CN"/>
        </w:rPr>
        <w:t>调解 如果双方不能在</w:t>
      </w:r>
      <w:r>
        <w:rPr>
          <w:spacing w:val="-60"/>
          <w:lang w:eastAsia="zh-CN"/>
        </w:rPr>
        <w:t xml:space="preserve"> </w:t>
      </w:r>
      <w:r>
        <w:rPr>
          <w:rFonts w:ascii="Times New Roman" w:hAnsi="Times New Roman"/>
          <w:lang w:eastAsia="zh-CN"/>
        </w:rPr>
        <w:t>14</w:t>
      </w:r>
      <w:r>
        <w:rPr>
          <w:rFonts w:ascii="Times New Roman" w:hAnsi="Times New Roman"/>
          <w:spacing w:val="-12"/>
          <w:lang w:eastAsia="zh-CN"/>
        </w:rPr>
        <w:t xml:space="preserve"> </w:t>
      </w:r>
      <w:r>
        <w:rPr>
          <w:rFonts w:hint="eastAsia"/>
          <w:lang w:eastAsia="zh-CN"/>
        </w:rPr>
        <w:t>日内或双方商定的其他时间内解决本合同争议，可以将</w:t>
      </w:r>
      <w:r>
        <w:rPr>
          <w:lang w:eastAsia="zh-CN"/>
        </w:rPr>
        <w:t xml:space="preserve"> </w:t>
      </w:r>
      <w:r>
        <w:rPr>
          <w:rFonts w:hint="eastAsia"/>
          <w:lang w:eastAsia="zh-CN"/>
        </w:rPr>
        <w:t>其提交给专用条件约定的或事后达成协议的调解人进行调解。</w:t>
      </w:r>
    </w:p>
    <w:p w14:paraId="21128C55">
      <w:pPr>
        <w:pStyle w:val="5"/>
        <w:spacing w:before="49" w:line="340" w:lineRule="exact"/>
        <w:ind w:firstLine="420" w:firstLineChars="200"/>
        <w:rPr>
          <w:lang w:eastAsia="zh-CN"/>
        </w:rPr>
      </w:pPr>
      <w:r>
        <w:rPr>
          <w:lang w:eastAsia="zh-CN"/>
        </w:rPr>
        <w:t>7.3</w:t>
      </w:r>
      <w:r>
        <w:rPr>
          <w:spacing w:val="-60"/>
          <w:lang w:eastAsia="zh-CN"/>
        </w:rPr>
        <w:t xml:space="preserve"> </w:t>
      </w:r>
      <w:r>
        <w:rPr>
          <w:rFonts w:hint="eastAsia"/>
          <w:lang w:eastAsia="zh-CN"/>
        </w:rPr>
        <w:t>仲裁或诉讼</w:t>
      </w:r>
      <w:r>
        <w:rPr>
          <w:lang w:eastAsia="zh-CN"/>
        </w:rPr>
        <w:t xml:space="preserve"> </w:t>
      </w:r>
      <w:r>
        <w:rPr>
          <w:rFonts w:hint="eastAsia"/>
          <w:lang w:eastAsia="zh-CN"/>
        </w:rPr>
        <w:t>双方均有权不经调解直接向专用条件约定的仲裁机构申请仲裁或向有管辖权的人民法院提起诉讼。</w:t>
      </w:r>
      <w:r>
        <w:rPr>
          <w:lang w:eastAsia="zh-CN"/>
        </w:rPr>
        <w:t xml:space="preserve"> </w:t>
      </w:r>
    </w:p>
    <w:p w14:paraId="5D8EB96F">
      <w:pPr>
        <w:pStyle w:val="5"/>
        <w:spacing w:before="34" w:line="340" w:lineRule="exact"/>
        <w:ind w:right="5087" w:firstLine="428" w:firstLineChars="200"/>
        <w:rPr>
          <w:rFonts w:cs="宋体"/>
          <w:lang w:eastAsia="zh-CN"/>
        </w:rPr>
      </w:pPr>
      <w:r>
        <w:rPr>
          <w:rFonts w:cs="宋体"/>
          <w:spacing w:val="2"/>
          <w:lang w:eastAsia="zh-CN"/>
        </w:rPr>
        <w:t>8</w:t>
      </w:r>
      <w:r>
        <w:rPr>
          <w:rFonts w:cs="宋体"/>
          <w:spacing w:val="-3"/>
          <w:lang w:eastAsia="zh-CN"/>
        </w:rPr>
        <w:t>.</w:t>
      </w:r>
      <w:r>
        <w:rPr>
          <w:rFonts w:hint="eastAsia" w:cs="宋体"/>
          <w:lang w:eastAsia="zh-CN"/>
        </w:rPr>
        <w:t>其他</w:t>
      </w:r>
    </w:p>
    <w:p w14:paraId="773839B4">
      <w:pPr>
        <w:pStyle w:val="5"/>
        <w:spacing w:before="94" w:line="340" w:lineRule="exact"/>
        <w:ind w:firstLine="420" w:firstLineChars="200"/>
        <w:rPr>
          <w:lang w:eastAsia="zh-CN"/>
        </w:rPr>
      </w:pPr>
      <w:r>
        <w:rPr>
          <w:lang w:eastAsia="zh-CN"/>
        </w:rPr>
        <w:t>8.1</w:t>
      </w:r>
      <w:r>
        <w:rPr>
          <w:spacing w:val="-60"/>
          <w:lang w:eastAsia="zh-CN"/>
        </w:rPr>
        <w:t xml:space="preserve"> </w:t>
      </w:r>
      <w:r>
        <w:rPr>
          <w:rFonts w:hint="eastAsia"/>
          <w:lang w:eastAsia="zh-CN"/>
        </w:rPr>
        <w:t>考察及相关费用 除专用条件另有约定外，咨询人经委托人同意进行考察发生的费用由委托人审核后另行支付。差旅费及相关费用的承担由双方在专用条件中约定。</w:t>
      </w:r>
    </w:p>
    <w:p w14:paraId="1A94AD9D">
      <w:pPr>
        <w:pStyle w:val="5"/>
        <w:spacing w:before="94" w:line="380" w:lineRule="exact"/>
        <w:ind w:right="-31" w:rightChars="-15" w:firstLine="420" w:firstLineChars="200"/>
        <w:rPr>
          <w:lang w:eastAsia="zh-CN"/>
        </w:rPr>
      </w:pPr>
      <w:r>
        <w:rPr>
          <w:lang w:eastAsia="zh-CN"/>
        </w:rPr>
        <w:t>8.2</w:t>
      </w:r>
      <w:r>
        <w:rPr>
          <w:spacing w:val="-60"/>
          <w:lang w:eastAsia="zh-CN"/>
        </w:rPr>
        <w:t xml:space="preserve"> </w:t>
      </w:r>
      <w:r>
        <w:rPr>
          <w:rFonts w:hint="eastAsia"/>
          <w:lang w:eastAsia="zh-CN"/>
        </w:rPr>
        <w:t>奖励 对于咨询人在服务过程中提出合理化建议，使委托人获得效的，双方在专用条件中约定奖励金额的确定方法。奖励金额在合理化建议被采纳后，与最近一期的正常工作酬金同期支付。</w:t>
      </w:r>
    </w:p>
    <w:p w14:paraId="5549D095">
      <w:pPr>
        <w:pStyle w:val="5"/>
        <w:tabs>
          <w:tab w:val="left" w:pos="1020"/>
        </w:tabs>
        <w:spacing w:before="98" w:line="380" w:lineRule="exact"/>
        <w:ind w:right="266" w:firstLine="420" w:firstLineChars="200"/>
        <w:rPr>
          <w:lang w:eastAsia="zh-CN"/>
        </w:rPr>
      </w:pPr>
      <w:r>
        <w:rPr>
          <w:lang w:eastAsia="zh-CN"/>
        </w:rPr>
        <w:t>8.3</w:t>
      </w:r>
      <w:r>
        <w:rPr>
          <w:rFonts w:hint="eastAsia"/>
          <w:lang w:eastAsia="zh-CN"/>
        </w:rPr>
        <w:t>保密</w:t>
      </w:r>
      <w:r>
        <w:rPr>
          <w:lang w:eastAsia="zh-CN"/>
        </w:rPr>
        <w:t xml:space="preserve"> </w:t>
      </w:r>
      <w:r>
        <w:rPr>
          <w:rFonts w:hint="eastAsia"/>
          <w:lang w:eastAsia="zh-CN"/>
        </w:rPr>
        <w:t>在本合同履行期间或专用条件约定的期限内，双方不得泄露对方申明的保密资料，亦不得泄露与实施工程有关的第三人所提供的保密资料。保密事项在专用条件中约定。</w:t>
      </w:r>
    </w:p>
    <w:p w14:paraId="24ABC2BC">
      <w:pPr>
        <w:pStyle w:val="5"/>
        <w:tabs>
          <w:tab w:val="left" w:pos="1140"/>
        </w:tabs>
        <w:spacing w:before="34" w:line="380" w:lineRule="exact"/>
        <w:ind w:firstLine="420" w:firstLineChars="200"/>
        <w:rPr>
          <w:lang w:eastAsia="zh-CN"/>
        </w:rPr>
      </w:pPr>
      <w:r>
        <w:rPr>
          <w:lang w:eastAsia="zh-CN"/>
        </w:rPr>
        <w:t>8.4</w:t>
      </w:r>
      <w:r>
        <w:rPr>
          <w:rFonts w:hint="eastAsia"/>
          <w:lang w:eastAsia="zh-CN"/>
        </w:rPr>
        <w:t>联络</w:t>
      </w:r>
    </w:p>
    <w:p w14:paraId="46FED2E2">
      <w:pPr>
        <w:pStyle w:val="5"/>
        <w:spacing w:line="380" w:lineRule="exact"/>
        <w:ind w:firstLine="420" w:firstLineChars="200"/>
        <w:rPr>
          <w:lang w:eastAsia="zh-CN"/>
        </w:rPr>
      </w:pPr>
      <w:bookmarkStart w:id="24" w:name="_bookmark15"/>
      <w:bookmarkEnd w:id="24"/>
      <w:r>
        <w:rPr>
          <w:lang w:eastAsia="zh-CN"/>
        </w:rPr>
        <w:t>8.4.1</w:t>
      </w:r>
      <w:r>
        <w:rPr>
          <w:spacing w:val="-60"/>
          <w:lang w:eastAsia="zh-CN"/>
        </w:rPr>
        <w:t xml:space="preserve"> </w:t>
      </w:r>
      <w:r>
        <w:rPr>
          <w:rFonts w:hint="eastAsia"/>
          <w:lang w:eastAsia="zh-CN"/>
        </w:rPr>
        <w:t>与合同有关的通知、指示、要求、决定等，均应采用书面形式，并应在专用条件约定的期限内送达接收人和送达地点。</w:t>
      </w:r>
    </w:p>
    <w:p w14:paraId="1B33F59E">
      <w:pPr>
        <w:pStyle w:val="5"/>
        <w:spacing w:line="380" w:lineRule="exact"/>
        <w:ind w:firstLine="420" w:firstLineChars="200"/>
        <w:rPr>
          <w:lang w:eastAsia="zh-CN"/>
        </w:rPr>
      </w:pPr>
      <w:r>
        <w:rPr>
          <w:lang w:eastAsia="zh-CN"/>
        </w:rPr>
        <w:t>8.4.2</w:t>
      </w:r>
      <w:r>
        <w:rPr>
          <w:spacing w:val="-60"/>
          <w:lang w:eastAsia="zh-CN"/>
        </w:rPr>
        <w:t xml:space="preserve"> </w:t>
      </w:r>
      <w:r>
        <w:rPr>
          <w:rFonts w:hint="eastAsia"/>
          <w:lang w:eastAsia="zh-CN"/>
        </w:rPr>
        <w:t>委托人和咨询人应在专用条件中约定各自的送达接收人、送达地点、电子邮箱。任何一方指定的接收人或送达地点或电子邮箱发生变动的，应提前</w:t>
      </w:r>
      <w:r>
        <w:rPr>
          <w:spacing w:val="-60"/>
          <w:lang w:eastAsia="zh-CN"/>
        </w:rPr>
        <w:t xml:space="preserve"> </w:t>
      </w:r>
      <w:r>
        <w:rPr>
          <w:lang w:eastAsia="zh-CN"/>
        </w:rPr>
        <w:t>3</w:t>
      </w:r>
      <w:r>
        <w:rPr>
          <w:spacing w:val="-60"/>
          <w:lang w:eastAsia="zh-CN"/>
        </w:rPr>
        <w:t xml:space="preserve"> </w:t>
      </w:r>
      <w:r>
        <w:rPr>
          <w:rFonts w:hint="eastAsia"/>
          <w:lang w:eastAsia="zh-CN"/>
        </w:rPr>
        <w:t>天以书面形式通知对方，否则视为未发生变动。</w:t>
      </w:r>
    </w:p>
    <w:p w14:paraId="46F813AC">
      <w:pPr>
        <w:pStyle w:val="5"/>
        <w:spacing w:before="37" w:line="380" w:lineRule="exact"/>
        <w:ind w:right="266" w:firstLine="420" w:firstLineChars="200"/>
        <w:jc w:val="both"/>
        <w:rPr>
          <w:lang w:eastAsia="zh-CN"/>
        </w:rPr>
      </w:pPr>
      <w:r>
        <w:rPr>
          <w:lang w:eastAsia="zh-CN"/>
        </w:rPr>
        <w:t>8.4.3</w:t>
      </w:r>
      <w:r>
        <w:rPr>
          <w:spacing w:val="-60"/>
          <w:lang w:eastAsia="zh-CN"/>
        </w:rPr>
        <w:t xml:space="preserve"> </w:t>
      </w:r>
      <w:r>
        <w:rPr>
          <w:rFonts w:hint="eastAsia"/>
          <w:lang w:eastAsia="zh-CN"/>
        </w:rPr>
        <w:t>委托人和咨询人应当及时签收另一方送达至送达地点和指定接收人的往来函件，如确有充分证据证明一方无正当理由拒不签收的，视为认可往来函件的内容。</w:t>
      </w:r>
    </w:p>
    <w:p w14:paraId="156586B6">
      <w:pPr>
        <w:pStyle w:val="5"/>
        <w:tabs>
          <w:tab w:val="left" w:pos="8580"/>
        </w:tabs>
        <w:spacing w:before="97" w:line="380" w:lineRule="exact"/>
        <w:ind w:firstLine="420" w:firstLineChars="200"/>
        <w:rPr>
          <w:rFonts w:hint="eastAsia"/>
          <w:lang w:eastAsia="zh-CN"/>
        </w:rPr>
      </w:pPr>
      <w:r>
        <w:rPr>
          <w:lang w:eastAsia="zh-CN"/>
        </w:rPr>
        <w:t>8.5</w:t>
      </w:r>
      <w:r>
        <w:rPr>
          <w:spacing w:val="-60"/>
          <w:lang w:eastAsia="zh-CN"/>
        </w:rPr>
        <w:t xml:space="preserve"> </w:t>
      </w:r>
      <w:r>
        <w:rPr>
          <w:rFonts w:hint="eastAsia"/>
          <w:lang w:eastAsia="zh-CN"/>
        </w:rPr>
        <w:t>知识产权</w:t>
      </w:r>
      <w:r>
        <w:rPr>
          <w:lang w:eastAsia="zh-CN"/>
        </w:rPr>
        <w:t xml:space="preserve"> </w:t>
      </w:r>
      <w:r>
        <w:rPr>
          <w:rFonts w:hint="eastAsia"/>
          <w:lang w:eastAsia="zh-CN"/>
        </w:rPr>
        <w:t>除专用条件另有约定外，委托人提供给咨询人的图纸、委托人为实施工程自行编制或委托编制的技术规范以及反映委托人要求的或其他类似性质文件的</w:t>
      </w:r>
      <w:r>
        <w:rPr>
          <w:lang w:eastAsia="zh-CN"/>
        </w:rPr>
        <w:t xml:space="preserve"> </w:t>
      </w:r>
      <w:r>
        <w:rPr>
          <w:rFonts w:hint="eastAsia"/>
          <w:lang w:eastAsia="zh-CN"/>
        </w:rPr>
        <w:t>著作权属于委托人，咨询人可以为实现本合同目的而复制或者以其他方式使用</w:t>
      </w:r>
      <w:r>
        <w:rPr>
          <w:lang w:eastAsia="zh-CN"/>
        </w:rPr>
        <w:t xml:space="preserve"> </w:t>
      </w:r>
      <w:r>
        <w:rPr>
          <w:rFonts w:hint="eastAsia"/>
          <w:lang w:eastAsia="zh-CN"/>
        </w:rPr>
        <w:t>此类文件，但不能用于与本合同无关的其他事项。未经委托人书面同意，咨询人不得为了本合同以外的目的而复制或者以其他方式使用上述文件或将之提供</w:t>
      </w:r>
      <w:r>
        <w:rPr>
          <w:lang w:eastAsia="zh-CN"/>
        </w:rPr>
        <w:t xml:space="preserve"> </w:t>
      </w:r>
      <w:r>
        <w:rPr>
          <w:rFonts w:hint="eastAsia"/>
          <w:lang w:eastAsia="zh-CN"/>
        </w:rPr>
        <w:t>给任何第三方。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双方保证在履行本合同过程中不侵犯对方及第三方的知识产权。因咨询人侵犯他人知识产权所引起的责任，由咨询人承担；因委托人提供的基础资料导致侵权的，由委托人承担责任。除专用条件另有约定外，双方均有权在履行本合同保密义务并且不损害对方利益的情况下，将履行本合同形成的有关成果文件用于企业宣传、申报奖项以及接受上级主管部门的检查。</w:t>
      </w:r>
      <w:bookmarkStart w:id="25" w:name="_bookmark16"/>
      <w:bookmarkEnd w:id="25"/>
      <w:bookmarkStart w:id="26" w:name="_bookmark18"/>
      <w:bookmarkEnd w:id="26"/>
      <w:bookmarkStart w:id="27" w:name="_bookmark17"/>
      <w:bookmarkEnd w:id="27"/>
    </w:p>
    <w:p w14:paraId="5362C7EC">
      <w:pPr>
        <w:pStyle w:val="26"/>
        <w:tabs>
          <w:tab w:val="left" w:pos="1504"/>
        </w:tabs>
        <w:spacing w:line="380" w:lineRule="exact"/>
        <w:ind w:right="2"/>
        <w:jc w:val="center"/>
        <w:rPr>
          <w:rFonts w:hint="eastAsia"/>
          <w:lang w:eastAsia="zh-CN"/>
        </w:rPr>
      </w:pPr>
    </w:p>
    <w:p w14:paraId="04708F3A">
      <w:pPr>
        <w:pStyle w:val="26"/>
        <w:tabs>
          <w:tab w:val="left" w:pos="1504"/>
        </w:tabs>
        <w:spacing w:line="380" w:lineRule="exact"/>
        <w:ind w:right="2"/>
        <w:jc w:val="center"/>
        <w:rPr>
          <w:sz w:val="20"/>
          <w:szCs w:val="20"/>
          <w:lang w:eastAsia="zh-CN"/>
        </w:rPr>
      </w:pPr>
      <w:r>
        <w:rPr>
          <w:rFonts w:hint="eastAsia"/>
          <w:lang w:eastAsia="zh-CN"/>
        </w:rPr>
        <w:t>第</w:t>
      </w:r>
      <w:r>
        <w:rPr>
          <w:rFonts w:hint="eastAsia"/>
          <w:spacing w:val="2"/>
          <w:lang w:eastAsia="zh-CN"/>
        </w:rPr>
        <w:t>三</w:t>
      </w:r>
      <w:r>
        <w:rPr>
          <w:rFonts w:hint="eastAsia"/>
          <w:lang w:eastAsia="zh-CN"/>
        </w:rPr>
        <w:t>部分</w:t>
      </w:r>
      <w:r>
        <w:rPr>
          <w:lang w:eastAsia="zh-CN"/>
        </w:rPr>
        <w:tab/>
      </w:r>
      <w:r>
        <w:rPr>
          <w:rFonts w:hint="eastAsia"/>
          <w:lang w:eastAsia="zh-CN"/>
        </w:rPr>
        <w:t>专</w:t>
      </w:r>
      <w:r>
        <w:rPr>
          <w:rFonts w:hint="eastAsia"/>
          <w:spacing w:val="2"/>
          <w:lang w:eastAsia="zh-CN"/>
        </w:rPr>
        <w:t>用</w:t>
      </w:r>
      <w:r>
        <w:rPr>
          <w:rFonts w:hint="eastAsia"/>
          <w:lang w:eastAsia="zh-CN"/>
        </w:rPr>
        <w:t>条件</w:t>
      </w:r>
    </w:p>
    <w:p w14:paraId="614BE6EB">
      <w:pPr>
        <w:spacing w:before="3" w:line="380" w:lineRule="exact"/>
        <w:rPr>
          <w:sz w:val="24"/>
          <w:szCs w:val="24"/>
          <w:lang w:eastAsia="zh-CN"/>
        </w:rPr>
      </w:pPr>
    </w:p>
    <w:p w14:paraId="3638D985">
      <w:pPr>
        <w:pStyle w:val="5"/>
        <w:spacing w:line="380" w:lineRule="exact"/>
        <w:rPr>
          <w:rFonts w:cs="宋体"/>
          <w:lang w:eastAsia="zh-CN"/>
        </w:rPr>
      </w:pPr>
      <w:r>
        <w:rPr>
          <w:rFonts w:ascii="Palatino Linotype" w:hAnsi="Palatino Linotype" w:eastAsia="Times New Roman" w:cs="Palatino Linotype"/>
          <w:b/>
          <w:bCs/>
          <w:lang w:eastAsia="zh-CN"/>
        </w:rPr>
        <w:t>1.</w:t>
      </w:r>
      <w:r>
        <w:rPr>
          <w:rFonts w:hint="eastAsia" w:cs="宋体"/>
          <w:lang w:eastAsia="zh-CN"/>
        </w:rPr>
        <w:t>词</w:t>
      </w:r>
      <w:r>
        <w:rPr>
          <w:rFonts w:hint="eastAsia" w:cs="宋体"/>
          <w:spacing w:val="2"/>
          <w:lang w:eastAsia="zh-CN"/>
        </w:rPr>
        <w:t>语</w:t>
      </w:r>
      <w:r>
        <w:rPr>
          <w:rFonts w:hint="eastAsia" w:cs="宋体"/>
          <w:lang w:eastAsia="zh-CN"/>
        </w:rPr>
        <w:t>定</w:t>
      </w:r>
      <w:r>
        <w:rPr>
          <w:rFonts w:hint="eastAsia" w:cs="宋体"/>
          <w:spacing w:val="2"/>
          <w:lang w:eastAsia="zh-CN"/>
        </w:rPr>
        <w:t>义</w:t>
      </w:r>
      <w:r>
        <w:rPr>
          <w:rFonts w:hint="eastAsia" w:cs="宋体"/>
          <w:lang w:eastAsia="zh-CN"/>
        </w:rPr>
        <w:t>、语</w:t>
      </w:r>
      <w:r>
        <w:rPr>
          <w:rFonts w:hint="eastAsia" w:cs="宋体"/>
          <w:spacing w:val="2"/>
          <w:lang w:eastAsia="zh-CN"/>
        </w:rPr>
        <w:t>言</w:t>
      </w:r>
      <w:r>
        <w:rPr>
          <w:rFonts w:hint="eastAsia" w:cs="宋体"/>
          <w:lang w:eastAsia="zh-CN"/>
        </w:rPr>
        <w:t>、</w:t>
      </w:r>
      <w:r>
        <w:rPr>
          <w:rFonts w:hint="eastAsia" w:cs="宋体"/>
          <w:spacing w:val="2"/>
          <w:lang w:eastAsia="zh-CN"/>
        </w:rPr>
        <w:t>解</w:t>
      </w:r>
      <w:r>
        <w:rPr>
          <w:rFonts w:hint="eastAsia" w:cs="宋体"/>
          <w:lang w:eastAsia="zh-CN"/>
        </w:rPr>
        <w:t>释顺</w:t>
      </w:r>
      <w:r>
        <w:rPr>
          <w:rFonts w:hint="eastAsia" w:cs="宋体"/>
          <w:spacing w:val="2"/>
          <w:lang w:eastAsia="zh-CN"/>
        </w:rPr>
        <w:t>序</w:t>
      </w:r>
      <w:r>
        <w:rPr>
          <w:rFonts w:hint="eastAsia" w:cs="宋体"/>
          <w:lang w:eastAsia="zh-CN"/>
        </w:rPr>
        <w:t>与适</w:t>
      </w:r>
      <w:r>
        <w:rPr>
          <w:rFonts w:hint="eastAsia" w:cs="宋体"/>
          <w:spacing w:val="2"/>
          <w:lang w:eastAsia="zh-CN"/>
        </w:rPr>
        <w:t>用</w:t>
      </w:r>
      <w:r>
        <w:rPr>
          <w:rFonts w:hint="eastAsia" w:cs="宋体"/>
          <w:lang w:eastAsia="zh-CN"/>
        </w:rPr>
        <w:t>法律</w:t>
      </w:r>
    </w:p>
    <w:p w14:paraId="2A85C265">
      <w:pPr>
        <w:pStyle w:val="5"/>
        <w:tabs>
          <w:tab w:val="left" w:pos="7079"/>
        </w:tabs>
        <w:spacing w:before="83" w:line="336" w:lineRule="auto"/>
        <w:ind w:right="1226" w:hanging="12"/>
        <w:rPr>
          <w:lang w:eastAsia="zh-CN"/>
        </w:rPr>
      </w:pPr>
      <w:r>
        <w:rPr>
          <w:lang w:eastAsia="zh-CN"/>
        </w:rPr>
        <w:t>1.</w:t>
      </w:r>
      <w:r>
        <w:rPr>
          <w:rFonts w:hint="eastAsia"/>
          <w:lang w:eastAsia="zh-CN"/>
        </w:rPr>
        <w:t>1</w:t>
      </w:r>
      <w:r>
        <w:rPr>
          <w:lang w:eastAsia="zh-CN"/>
        </w:rPr>
        <w:t xml:space="preserve"> </w:t>
      </w:r>
      <w:r>
        <w:rPr>
          <w:rFonts w:hint="eastAsia"/>
          <w:lang w:eastAsia="zh-CN"/>
        </w:rPr>
        <w:t>语言</w:t>
      </w:r>
      <w:r>
        <w:rPr>
          <w:lang w:eastAsia="zh-CN"/>
        </w:rPr>
        <w:t xml:space="preserve">                  </w:t>
      </w:r>
      <w:r>
        <w:rPr>
          <w:rFonts w:hint="eastAsia"/>
          <w:lang w:eastAsia="zh-CN"/>
        </w:rPr>
        <w:t xml:space="preserve">                                                                                                                                                                                                                                                                                                                                                                                                                                                                                                                                                                                                                                                                                                                                                                                                                                                                                                                                                                                                                                                                                                                                                                                                                                                                                                                                                                                                                                                                                                                                                                                                                                                                                                                                                                                                                                                                                                                                                                                                                                                                                                                                                                                                                                                                                                                                                                                                                                                                                                                                                                                                                                                                                                                                                                                                                                                                                                                                                                                                                                                                                                  </w:t>
      </w:r>
    </w:p>
    <w:p w14:paraId="74BDBB4A">
      <w:pPr>
        <w:pStyle w:val="5"/>
        <w:tabs>
          <w:tab w:val="left" w:pos="7079"/>
        </w:tabs>
        <w:spacing w:before="83" w:line="336" w:lineRule="auto"/>
        <w:ind w:right="1226" w:hanging="12"/>
        <w:rPr>
          <w:rFonts w:hint="eastAsia"/>
          <w:lang w:eastAsia="zh-CN"/>
        </w:rPr>
      </w:pPr>
      <w:r>
        <w:rPr>
          <w:lang w:eastAsia="zh-CN"/>
        </w:rPr>
        <w:t xml:space="preserve"> </w:t>
      </w:r>
      <w:r>
        <w:rPr>
          <w:rFonts w:hint="eastAsia"/>
          <w:lang w:eastAsia="zh-CN"/>
        </w:rPr>
        <w:t xml:space="preserve">本合同文件除使用中文外，还可用  </w:t>
      </w:r>
      <w:r>
        <w:rPr>
          <w:rFonts w:hint="eastAsia"/>
          <w:u w:val="single"/>
          <w:lang w:eastAsia="zh-CN"/>
        </w:rPr>
        <w:t>无</w:t>
      </w:r>
      <w:r>
        <w:rPr>
          <w:u w:val="single" w:color="000000"/>
          <w:lang w:eastAsia="zh-CN"/>
        </w:rPr>
        <w:tab/>
      </w:r>
      <w:r>
        <w:rPr>
          <w:rFonts w:hint="eastAsia"/>
          <w:lang w:eastAsia="zh-CN"/>
        </w:rPr>
        <w:t>。</w:t>
      </w:r>
    </w:p>
    <w:p w14:paraId="11EBA39E">
      <w:pPr>
        <w:pStyle w:val="5"/>
        <w:tabs>
          <w:tab w:val="left" w:pos="7079"/>
        </w:tabs>
        <w:spacing w:before="83" w:line="336" w:lineRule="auto"/>
        <w:ind w:right="1226" w:hanging="12"/>
        <w:rPr>
          <w:lang w:eastAsia="zh-CN"/>
        </w:rPr>
      </w:pPr>
      <w:r>
        <w:rPr>
          <w:lang w:eastAsia="zh-CN"/>
        </w:rPr>
        <w:t xml:space="preserve"> 1.</w:t>
      </w:r>
      <w:r>
        <w:rPr>
          <w:rFonts w:hint="eastAsia"/>
          <w:lang w:eastAsia="zh-CN"/>
        </w:rPr>
        <w:t>2</w:t>
      </w:r>
      <w:r>
        <w:rPr>
          <w:spacing w:val="-60"/>
          <w:lang w:eastAsia="zh-CN"/>
        </w:rPr>
        <w:t xml:space="preserve"> </w:t>
      </w:r>
      <w:r>
        <w:rPr>
          <w:rFonts w:hint="eastAsia"/>
          <w:lang w:eastAsia="zh-CN"/>
        </w:rPr>
        <w:t>合同文件的优先顺序</w:t>
      </w:r>
    </w:p>
    <w:p w14:paraId="411EC073">
      <w:pPr>
        <w:pStyle w:val="5"/>
        <w:tabs>
          <w:tab w:val="left" w:pos="8147"/>
        </w:tabs>
        <w:spacing w:before="14" w:line="316" w:lineRule="auto"/>
        <w:ind w:left="561" w:leftChars="267" w:right="158"/>
        <w:rPr>
          <w:rFonts w:hint="eastAsia"/>
          <w:u w:val="single"/>
          <w:lang w:eastAsia="zh-CN"/>
        </w:rPr>
      </w:pPr>
      <w:r>
        <w:rPr>
          <w:rFonts w:hint="eastAsia"/>
          <w:lang w:eastAsia="zh-CN"/>
        </w:rPr>
        <w:t>本合同文件的解释顺序为：</w:t>
      </w:r>
      <w:r>
        <w:rPr>
          <w:rFonts w:hint="eastAsia"/>
          <w:u w:val="single"/>
          <w:lang w:eastAsia="zh-CN"/>
        </w:rPr>
        <w:t xml:space="preserve">   </w:t>
      </w:r>
      <w:r>
        <w:rPr>
          <w:u w:val="single"/>
          <w:lang w:eastAsia="zh-CN"/>
        </w:rPr>
        <w:t>按本合同通用条款执行</w:t>
      </w:r>
      <w:r>
        <w:rPr>
          <w:rFonts w:hint="eastAsia"/>
          <w:u w:val="single"/>
          <w:lang w:eastAsia="zh-CN"/>
        </w:rPr>
        <w:t xml:space="preserve">              。</w:t>
      </w:r>
    </w:p>
    <w:p w14:paraId="04268438">
      <w:pPr>
        <w:pStyle w:val="5"/>
        <w:tabs>
          <w:tab w:val="left" w:pos="8147"/>
        </w:tabs>
        <w:spacing w:before="14" w:line="316" w:lineRule="auto"/>
        <w:ind w:right="158"/>
        <w:rPr>
          <w:rFonts w:hint="eastAsia"/>
          <w:lang w:eastAsia="zh-CN"/>
        </w:rPr>
      </w:pPr>
      <w:r>
        <w:rPr>
          <w:lang w:eastAsia="zh-CN"/>
        </w:rPr>
        <w:t xml:space="preserve"> 1.</w:t>
      </w:r>
      <w:r>
        <w:rPr>
          <w:rFonts w:hint="eastAsia"/>
          <w:lang w:eastAsia="zh-CN"/>
        </w:rPr>
        <w:t>3</w:t>
      </w:r>
      <w:r>
        <w:rPr>
          <w:rFonts w:hint="eastAsia" w:ascii="Palatino Linotype" w:hAnsi="Palatino Linotype" w:cs="Palatino Linotype"/>
          <w:bCs/>
          <w:lang w:eastAsia="zh-CN"/>
        </w:rPr>
        <w:t>本</w:t>
      </w:r>
      <w:r>
        <w:rPr>
          <w:rFonts w:hint="eastAsia"/>
          <w:lang w:eastAsia="zh-CN"/>
        </w:rPr>
        <w:t>合同适用适用法律、其他规范性文件包括</w:t>
      </w:r>
      <w:r>
        <w:rPr>
          <w:lang w:eastAsia="zh-CN"/>
        </w:rPr>
        <w:t>:</w:t>
      </w:r>
      <w:r>
        <w:rPr>
          <w:rFonts w:hint="eastAsia"/>
          <w:u w:val="single"/>
          <w:lang w:eastAsia="zh-CN"/>
        </w:rPr>
        <w:t xml:space="preserve">民法典等。 </w:t>
      </w:r>
    </w:p>
    <w:p w14:paraId="7157A15F">
      <w:pPr>
        <w:rPr>
          <w:rFonts w:ascii="宋体" w:cs="宋体"/>
          <w:sz w:val="24"/>
          <w:szCs w:val="24"/>
          <w:lang w:eastAsia="zh-CN"/>
        </w:rPr>
      </w:pPr>
      <w:r>
        <w:rPr>
          <w:rFonts w:ascii="Palatino Linotype" w:hAnsi="Palatino Linotype" w:eastAsia="Times New Roman" w:cs="Palatino Linotype"/>
          <w:b/>
          <w:bCs/>
          <w:sz w:val="24"/>
          <w:szCs w:val="24"/>
          <w:lang w:eastAsia="zh-CN"/>
        </w:rPr>
        <w:t>2.</w:t>
      </w:r>
      <w:r>
        <w:rPr>
          <w:rFonts w:hint="eastAsia" w:ascii="宋体" w:hAnsi="宋体" w:cs="宋体"/>
          <w:sz w:val="24"/>
          <w:szCs w:val="24"/>
          <w:lang w:eastAsia="zh-CN"/>
        </w:rPr>
        <w:t>委</w:t>
      </w:r>
      <w:r>
        <w:rPr>
          <w:rFonts w:hint="eastAsia" w:ascii="宋体" w:hAnsi="宋体" w:cs="宋体"/>
          <w:spacing w:val="2"/>
          <w:sz w:val="24"/>
          <w:szCs w:val="24"/>
          <w:lang w:eastAsia="zh-CN"/>
        </w:rPr>
        <w:t>托</w:t>
      </w:r>
      <w:r>
        <w:rPr>
          <w:rFonts w:hint="eastAsia" w:ascii="宋体" w:hAnsi="宋体" w:cs="宋体"/>
          <w:sz w:val="24"/>
          <w:szCs w:val="24"/>
          <w:lang w:eastAsia="zh-CN"/>
        </w:rPr>
        <w:t>人</w:t>
      </w:r>
      <w:r>
        <w:rPr>
          <w:rFonts w:hint="eastAsia" w:ascii="宋体" w:hAnsi="宋体" w:cs="宋体"/>
          <w:spacing w:val="2"/>
          <w:sz w:val="24"/>
          <w:szCs w:val="24"/>
          <w:lang w:eastAsia="zh-CN"/>
        </w:rPr>
        <w:t>的</w:t>
      </w:r>
      <w:r>
        <w:rPr>
          <w:rFonts w:hint="eastAsia" w:ascii="宋体" w:hAnsi="宋体" w:cs="宋体"/>
          <w:sz w:val="24"/>
          <w:szCs w:val="24"/>
          <w:lang w:eastAsia="zh-CN"/>
        </w:rPr>
        <w:t>义务</w:t>
      </w:r>
    </w:p>
    <w:p w14:paraId="41381107">
      <w:pPr>
        <w:pStyle w:val="5"/>
        <w:spacing w:before="83"/>
        <w:rPr>
          <w:lang w:eastAsia="zh-CN"/>
        </w:rPr>
      </w:pPr>
      <w:r>
        <w:rPr>
          <w:lang w:eastAsia="zh-CN"/>
        </w:rPr>
        <w:t>2.1</w:t>
      </w:r>
      <w:r>
        <w:rPr>
          <w:spacing w:val="-60"/>
          <w:lang w:eastAsia="zh-CN"/>
        </w:rPr>
        <w:t xml:space="preserve"> </w:t>
      </w:r>
      <w:r>
        <w:rPr>
          <w:rFonts w:hint="eastAsia"/>
          <w:lang w:eastAsia="zh-CN"/>
        </w:rPr>
        <w:t>提供资料</w:t>
      </w:r>
    </w:p>
    <w:p w14:paraId="6E1F60D7">
      <w:pPr>
        <w:spacing w:before="4" w:line="110" w:lineRule="exact"/>
        <w:rPr>
          <w:sz w:val="11"/>
          <w:szCs w:val="11"/>
          <w:lang w:eastAsia="zh-CN"/>
        </w:rPr>
      </w:pPr>
    </w:p>
    <w:p w14:paraId="6E74AA43">
      <w:pPr>
        <w:pStyle w:val="5"/>
        <w:tabs>
          <w:tab w:val="left" w:pos="3600"/>
        </w:tabs>
        <w:spacing w:line="315" w:lineRule="auto"/>
        <w:ind w:right="-34" w:firstLine="420" w:firstLineChars="200"/>
        <w:rPr>
          <w:lang w:eastAsia="zh-CN"/>
        </w:rPr>
      </w:pPr>
      <w:r>
        <w:rPr>
          <w:rFonts w:hint="eastAsia"/>
          <w:lang w:eastAsia="zh-CN"/>
        </w:rPr>
        <w:t>委托人按照约定无偿向咨询人提供与本合同咨询业务有关资料的时间为：</w:t>
      </w:r>
      <w:r>
        <w:rPr>
          <w:rFonts w:hint="eastAsia"/>
          <w:u w:val="single"/>
          <w:lang w:eastAsia="zh-CN"/>
        </w:rPr>
        <w:t>合同生效后7日内</w:t>
      </w:r>
      <w:r>
        <w:rPr>
          <w:rFonts w:hint="eastAsia"/>
          <w:lang w:eastAsia="zh-CN"/>
        </w:rPr>
        <w:t>。</w:t>
      </w:r>
    </w:p>
    <w:p w14:paraId="7F6CF3C2">
      <w:pPr>
        <w:pStyle w:val="5"/>
        <w:spacing w:before="38"/>
        <w:rPr>
          <w:lang w:eastAsia="zh-CN"/>
        </w:rPr>
      </w:pPr>
      <w:r>
        <w:rPr>
          <w:lang w:eastAsia="zh-CN"/>
        </w:rPr>
        <w:t>2.2</w:t>
      </w:r>
      <w:r>
        <w:rPr>
          <w:spacing w:val="-60"/>
          <w:lang w:eastAsia="zh-CN"/>
        </w:rPr>
        <w:t xml:space="preserve"> </w:t>
      </w:r>
      <w:r>
        <w:rPr>
          <w:rFonts w:hint="eastAsia"/>
          <w:lang w:eastAsia="zh-CN"/>
        </w:rPr>
        <w:t>提供工作条件</w:t>
      </w:r>
    </w:p>
    <w:p w14:paraId="6AA6FD59">
      <w:pPr>
        <w:spacing w:before="2" w:line="110" w:lineRule="exact"/>
        <w:rPr>
          <w:sz w:val="11"/>
          <w:szCs w:val="11"/>
          <w:lang w:eastAsia="zh-CN"/>
        </w:rPr>
      </w:pPr>
    </w:p>
    <w:p w14:paraId="0CBEDD4E">
      <w:pPr>
        <w:pStyle w:val="5"/>
        <w:tabs>
          <w:tab w:val="left" w:pos="8159"/>
        </w:tabs>
        <w:spacing w:line="317" w:lineRule="auto"/>
        <w:ind w:right="146"/>
        <w:rPr>
          <w:lang w:eastAsia="zh-CN"/>
        </w:rPr>
      </w:pPr>
      <w:r>
        <w:rPr>
          <w:lang w:eastAsia="zh-CN"/>
        </w:rPr>
        <w:t>2.</w:t>
      </w:r>
      <w:r>
        <w:rPr>
          <w:rFonts w:hint="eastAsia"/>
          <w:lang w:eastAsia="zh-CN"/>
        </w:rPr>
        <w:t>3</w:t>
      </w:r>
      <w:r>
        <w:rPr>
          <w:spacing w:val="-60"/>
          <w:lang w:eastAsia="zh-CN"/>
        </w:rPr>
        <w:t xml:space="preserve"> </w:t>
      </w:r>
      <w:r>
        <w:rPr>
          <w:rFonts w:hint="eastAsia"/>
          <w:lang w:eastAsia="zh-CN"/>
        </w:rPr>
        <w:t>项目咨询人员由委托人提供的房屋及设备，支付使用费的标准为：</w:t>
      </w:r>
      <w:r>
        <w:rPr>
          <w:rFonts w:hint="eastAsia"/>
          <w:u w:val="single"/>
          <w:lang w:eastAsia="zh-CN"/>
        </w:rPr>
        <w:t>本条款不适用</w:t>
      </w:r>
      <w:r>
        <w:rPr>
          <w:rFonts w:hint="eastAsia"/>
          <w:lang w:eastAsia="zh-CN"/>
        </w:rPr>
        <w:t>。</w:t>
      </w:r>
    </w:p>
    <w:p w14:paraId="7FDF162D">
      <w:pPr>
        <w:pStyle w:val="5"/>
        <w:tabs>
          <w:tab w:val="left" w:pos="4439"/>
          <w:tab w:val="left" w:pos="8159"/>
        </w:tabs>
        <w:spacing w:before="34" w:line="317" w:lineRule="auto"/>
        <w:ind w:right="386"/>
        <w:rPr>
          <w:lang w:eastAsia="zh-CN"/>
        </w:rPr>
      </w:pPr>
      <w:r>
        <w:rPr>
          <w:lang w:eastAsia="zh-CN"/>
        </w:rPr>
        <w:t>2.</w:t>
      </w:r>
      <w:r>
        <w:rPr>
          <w:rFonts w:hint="eastAsia"/>
          <w:lang w:eastAsia="zh-CN"/>
        </w:rPr>
        <w:t>4</w:t>
      </w:r>
      <w:r>
        <w:rPr>
          <w:spacing w:val="-60"/>
          <w:lang w:eastAsia="zh-CN"/>
        </w:rPr>
        <w:t xml:space="preserve"> </w:t>
      </w:r>
      <w:r>
        <w:rPr>
          <w:rFonts w:hint="eastAsia"/>
          <w:lang w:eastAsia="zh-CN"/>
        </w:rPr>
        <w:t>委托人代表</w:t>
      </w:r>
      <w:r>
        <w:rPr>
          <w:lang w:eastAsia="zh-CN"/>
        </w:rPr>
        <w:t xml:space="preserve">                                   </w:t>
      </w:r>
    </w:p>
    <w:p w14:paraId="6D51E5F5">
      <w:pPr>
        <w:pStyle w:val="5"/>
        <w:tabs>
          <w:tab w:val="left" w:pos="3720"/>
          <w:tab w:val="left" w:pos="8159"/>
        </w:tabs>
        <w:spacing w:before="34" w:line="317" w:lineRule="auto"/>
        <w:ind w:left="678" w:leftChars="273" w:right="386" w:hanging="105" w:hangingChars="50"/>
        <w:rPr>
          <w:rFonts w:hint="eastAsia"/>
          <w:lang w:eastAsia="zh-CN"/>
        </w:rPr>
      </w:pPr>
      <w:r>
        <w:rPr>
          <w:lang w:eastAsia="zh-CN"/>
        </w:rPr>
        <w:t xml:space="preserve"> </w:t>
      </w:r>
      <w:r>
        <w:rPr>
          <w:rFonts w:hint="eastAsia"/>
          <w:lang w:eastAsia="zh-CN"/>
        </w:rPr>
        <w:t>委托人代表为：</w:t>
      </w:r>
      <w:r>
        <w:rPr>
          <w:u w:val="single" w:color="000000"/>
          <w:lang w:eastAsia="zh-CN"/>
        </w:rPr>
        <w:tab/>
      </w:r>
      <w:r>
        <w:rPr>
          <w:rFonts w:hint="eastAsia"/>
          <w:lang w:eastAsia="zh-CN"/>
        </w:rPr>
        <w:t>，其权限范围：</w:t>
      </w:r>
      <w:r>
        <w:rPr>
          <w:u w:val="single" w:color="000000"/>
          <w:lang w:eastAsia="zh-CN"/>
        </w:rPr>
        <w:t xml:space="preserve"> </w:t>
      </w:r>
      <w:r>
        <w:rPr>
          <w:rFonts w:hint="eastAsia"/>
          <w:u w:val="single" w:color="000000"/>
          <w:lang w:eastAsia="zh-CN"/>
        </w:rPr>
        <w:t xml:space="preserve">以书面授权委托为准  </w:t>
      </w:r>
      <w:r>
        <w:rPr>
          <w:rFonts w:hint="eastAsia"/>
          <w:lang w:eastAsia="zh-CN"/>
        </w:rPr>
        <w:t>。</w:t>
      </w:r>
    </w:p>
    <w:p w14:paraId="51B1AE70">
      <w:pPr>
        <w:pStyle w:val="5"/>
        <w:tabs>
          <w:tab w:val="left" w:pos="4439"/>
          <w:tab w:val="left" w:pos="8159"/>
        </w:tabs>
        <w:spacing w:before="34" w:line="317" w:lineRule="auto"/>
        <w:ind w:right="386"/>
        <w:rPr>
          <w:rFonts w:hint="eastAsia"/>
          <w:lang w:eastAsia="zh-CN"/>
        </w:rPr>
      </w:pPr>
      <w:r>
        <w:rPr>
          <w:lang w:eastAsia="zh-CN"/>
        </w:rPr>
        <w:t>2.</w:t>
      </w:r>
      <w:r>
        <w:rPr>
          <w:rFonts w:hint="eastAsia"/>
          <w:lang w:eastAsia="zh-CN"/>
        </w:rPr>
        <w:t>5</w:t>
      </w:r>
      <w:r>
        <w:rPr>
          <w:spacing w:val="-60"/>
          <w:lang w:eastAsia="zh-CN"/>
        </w:rPr>
        <w:t xml:space="preserve"> </w:t>
      </w:r>
      <w:r>
        <w:rPr>
          <w:rFonts w:hint="eastAsia"/>
          <w:lang w:eastAsia="zh-CN"/>
        </w:rPr>
        <w:t>答复</w:t>
      </w:r>
      <w:r>
        <w:rPr>
          <w:lang w:eastAsia="zh-CN"/>
        </w:rPr>
        <w:t xml:space="preserve">                                             </w:t>
      </w:r>
    </w:p>
    <w:p w14:paraId="174E54C9">
      <w:pPr>
        <w:pStyle w:val="5"/>
        <w:tabs>
          <w:tab w:val="left" w:pos="2879"/>
          <w:tab w:val="left" w:pos="8159"/>
        </w:tabs>
        <w:spacing w:before="34" w:line="336" w:lineRule="auto"/>
        <w:ind w:right="146" w:firstLine="420" w:firstLineChars="200"/>
        <w:rPr>
          <w:lang w:eastAsia="zh-CN"/>
        </w:rPr>
      </w:pPr>
      <w:r>
        <w:rPr>
          <w:lang w:eastAsia="zh-CN"/>
        </w:rPr>
        <w:t xml:space="preserve"> </w:t>
      </w:r>
      <w:r>
        <w:rPr>
          <w:rFonts w:hint="eastAsia"/>
          <w:lang w:eastAsia="zh-CN"/>
        </w:rPr>
        <w:t>委托人同意在</w:t>
      </w:r>
      <w:r>
        <w:rPr>
          <w:rFonts w:hint="eastAsia"/>
          <w:u w:val="single"/>
          <w:lang w:eastAsia="zh-CN"/>
        </w:rPr>
        <w:t xml:space="preserve"> </w:t>
      </w:r>
      <w:r>
        <w:rPr>
          <w:rFonts w:hint="eastAsia"/>
          <w:u w:val="single" w:color="000000"/>
          <w:lang w:eastAsia="zh-CN"/>
        </w:rPr>
        <w:t xml:space="preserve">10 </w:t>
      </w:r>
      <w:r>
        <w:rPr>
          <w:rFonts w:hint="eastAsia"/>
          <w:lang w:eastAsia="zh-CN"/>
        </w:rPr>
        <w:t>日内，对咨询人书面提交并要求做出决定的事宜给予书面答复。逾期未答复的，视为委托人认可。</w:t>
      </w:r>
    </w:p>
    <w:p w14:paraId="6637903E">
      <w:pPr>
        <w:spacing w:before="4" w:line="120" w:lineRule="exact"/>
        <w:rPr>
          <w:sz w:val="12"/>
          <w:szCs w:val="12"/>
          <w:lang w:eastAsia="zh-CN"/>
        </w:rPr>
      </w:pPr>
    </w:p>
    <w:p w14:paraId="474B37F8">
      <w:pPr>
        <w:ind w:left="600"/>
        <w:rPr>
          <w:rFonts w:ascii="Palatino Linotype" w:hAnsi="Palatino Linotype" w:eastAsia="Times New Roman" w:cs="Palatino Linotype"/>
          <w:b/>
          <w:bCs/>
          <w:sz w:val="24"/>
          <w:szCs w:val="24"/>
          <w:lang w:eastAsia="zh-CN"/>
        </w:rPr>
      </w:pPr>
    </w:p>
    <w:p w14:paraId="70FE2067">
      <w:pPr>
        <w:rPr>
          <w:rFonts w:ascii="宋体" w:cs="宋体"/>
          <w:sz w:val="24"/>
          <w:szCs w:val="24"/>
          <w:lang w:eastAsia="zh-CN"/>
        </w:rPr>
      </w:pPr>
      <w:r>
        <w:rPr>
          <w:rFonts w:ascii="Palatino Linotype" w:hAnsi="Palatino Linotype" w:eastAsia="Times New Roman" w:cs="Palatino Linotype"/>
          <w:b/>
          <w:bCs/>
          <w:sz w:val="24"/>
          <w:szCs w:val="24"/>
          <w:lang w:eastAsia="zh-CN"/>
        </w:rPr>
        <w:t>3.</w:t>
      </w:r>
      <w:r>
        <w:rPr>
          <w:rFonts w:hint="eastAsia" w:ascii="宋体" w:hAnsi="宋体" w:cs="宋体"/>
          <w:sz w:val="24"/>
          <w:szCs w:val="24"/>
          <w:lang w:eastAsia="zh-CN"/>
        </w:rPr>
        <w:t>咨</w:t>
      </w:r>
      <w:r>
        <w:rPr>
          <w:rFonts w:hint="eastAsia" w:ascii="宋体" w:hAnsi="宋体" w:cs="宋体"/>
          <w:spacing w:val="2"/>
          <w:sz w:val="24"/>
          <w:szCs w:val="24"/>
          <w:lang w:eastAsia="zh-CN"/>
        </w:rPr>
        <w:t>询</w:t>
      </w:r>
      <w:r>
        <w:rPr>
          <w:rFonts w:hint="eastAsia" w:ascii="宋体" w:hAnsi="宋体" w:cs="宋体"/>
          <w:sz w:val="24"/>
          <w:szCs w:val="24"/>
          <w:lang w:eastAsia="zh-CN"/>
        </w:rPr>
        <w:t>人</w:t>
      </w:r>
      <w:r>
        <w:rPr>
          <w:rFonts w:hint="eastAsia" w:ascii="宋体" w:hAnsi="宋体" w:cs="宋体"/>
          <w:spacing w:val="2"/>
          <w:sz w:val="24"/>
          <w:szCs w:val="24"/>
          <w:lang w:eastAsia="zh-CN"/>
        </w:rPr>
        <w:t>的</w:t>
      </w:r>
      <w:r>
        <w:rPr>
          <w:rFonts w:hint="eastAsia" w:ascii="宋体" w:hAnsi="宋体" w:cs="宋体"/>
          <w:sz w:val="24"/>
          <w:szCs w:val="24"/>
          <w:lang w:eastAsia="zh-CN"/>
        </w:rPr>
        <w:t>义务</w:t>
      </w:r>
    </w:p>
    <w:p w14:paraId="289A82F1">
      <w:pPr>
        <w:spacing w:before="3" w:line="140" w:lineRule="exact"/>
        <w:rPr>
          <w:sz w:val="14"/>
          <w:szCs w:val="14"/>
          <w:lang w:eastAsia="zh-CN"/>
        </w:rPr>
      </w:pPr>
    </w:p>
    <w:p w14:paraId="404B312A">
      <w:pPr>
        <w:pStyle w:val="5"/>
        <w:rPr>
          <w:lang w:eastAsia="zh-CN"/>
        </w:rPr>
      </w:pPr>
      <w:r>
        <w:rPr>
          <w:lang w:eastAsia="zh-CN"/>
        </w:rPr>
        <w:t>3.1</w:t>
      </w:r>
      <w:r>
        <w:rPr>
          <w:spacing w:val="-60"/>
          <w:lang w:eastAsia="zh-CN"/>
        </w:rPr>
        <w:t xml:space="preserve"> </w:t>
      </w:r>
      <w:r>
        <w:rPr>
          <w:rFonts w:hint="eastAsia"/>
          <w:lang w:eastAsia="zh-CN"/>
        </w:rPr>
        <w:t>项目咨询团队及人员</w:t>
      </w:r>
    </w:p>
    <w:p w14:paraId="077D5EF5">
      <w:pPr>
        <w:spacing w:before="9" w:line="100" w:lineRule="exact"/>
        <w:rPr>
          <w:sz w:val="10"/>
          <w:szCs w:val="10"/>
          <w:lang w:eastAsia="zh-CN"/>
        </w:rPr>
      </w:pPr>
    </w:p>
    <w:p w14:paraId="388BB985">
      <w:pPr>
        <w:pStyle w:val="5"/>
        <w:tabs>
          <w:tab w:val="left" w:pos="3240"/>
          <w:tab w:val="left" w:pos="6299"/>
        </w:tabs>
        <w:spacing w:line="317" w:lineRule="auto"/>
        <w:ind w:right="326"/>
        <w:rPr>
          <w:lang w:eastAsia="zh-CN"/>
        </w:rPr>
      </w:pPr>
      <w:r>
        <w:rPr>
          <w:lang w:eastAsia="zh-CN"/>
        </w:rPr>
        <w:t>3.1.1</w:t>
      </w:r>
      <w:r>
        <w:rPr>
          <w:spacing w:val="-60"/>
          <w:lang w:eastAsia="zh-CN"/>
        </w:rPr>
        <w:t xml:space="preserve"> </w:t>
      </w:r>
      <w:r>
        <w:rPr>
          <w:rFonts w:hint="eastAsia"/>
          <w:lang w:eastAsia="zh-CN"/>
        </w:rPr>
        <w:t>项目咨询团队的主要人员应具有</w:t>
      </w:r>
      <w:r>
        <w:rPr>
          <w:rFonts w:hint="eastAsia"/>
          <w:u w:val="single"/>
          <w:lang w:eastAsia="zh-CN"/>
        </w:rPr>
        <w:t xml:space="preserve"> 承担相应工作 </w:t>
      </w:r>
      <w:r>
        <w:rPr>
          <w:rFonts w:hint="eastAsia"/>
          <w:lang w:eastAsia="zh-CN"/>
        </w:rPr>
        <w:t>资格条件，团队人员的数量为</w:t>
      </w:r>
      <w:r>
        <w:rPr>
          <w:rFonts w:hint="eastAsia"/>
          <w:u w:val="single"/>
          <w:lang w:eastAsia="zh-CN"/>
        </w:rPr>
        <w:t xml:space="preserve">    </w:t>
      </w:r>
      <w:r>
        <w:rPr>
          <w:rFonts w:hint="eastAsia"/>
          <w:u w:val="single" w:color="000000"/>
          <w:lang w:eastAsia="zh-CN"/>
        </w:rPr>
        <w:t xml:space="preserve">   </w:t>
      </w:r>
      <w:r>
        <w:rPr>
          <w:rFonts w:hint="eastAsia"/>
          <w:lang w:eastAsia="zh-CN"/>
        </w:rPr>
        <w:t>人。</w:t>
      </w:r>
    </w:p>
    <w:p w14:paraId="51E1691E">
      <w:pPr>
        <w:pStyle w:val="5"/>
        <w:tabs>
          <w:tab w:val="left" w:pos="4859"/>
          <w:tab w:val="left" w:pos="8159"/>
        </w:tabs>
        <w:spacing w:before="36" w:line="315" w:lineRule="auto"/>
        <w:ind w:right="146"/>
        <w:rPr>
          <w:lang w:eastAsia="zh-CN"/>
        </w:rPr>
      </w:pPr>
      <w:r>
        <w:rPr>
          <w:lang w:eastAsia="zh-CN"/>
        </w:rPr>
        <w:t>3.1.2</w:t>
      </w:r>
      <w:r>
        <w:rPr>
          <w:spacing w:val="-60"/>
          <w:lang w:eastAsia="zh-CN"/>
        </w:rPr>
        <w:t xml:space="preserve"> </w:t>
      </w:r>
      <w:r>
        <w:rPr>
          <w:rFonts w:hint="eastAsia"/>
          <w:lang w:eastAsia="zh-CN"/>
        </w:rPr>
        <w:t>项目负责人为：</w:t>
      </w:r>
      <w:r>
        <w:rPr>
          <w:rFonts w:hint="eastAsia"/>
          <w:u w:val="single"/>
          <w:lang w:eastAsia="zh-CN"/>
        </w:rPr>
        <w:t xml:space="preserve">         ，</w:t>
      </w:r>
      <w:r>
        <w:rPr>
          <w:rFonts w:hint="eastAsia"/>
          <w:lang w:eastAsia="zh-CN"/>
        </w:rPr>
        <w:t>项目负责人为履行本合同的权限为：</w:t>
      </w:r>
      <w:r>
        <w:rPr>
          <w:rFonts w:hint="eastAsia"/>
          <w:u w:val="single"/>
          <w:lang w:eastAsia="zh-CN"/>
        </w:rPr>
        <w:t>全权代表咨询方办理一切事宜</w:t>
      </w:r>
      <w:r>
        <w:rPr>
          <w:rFonts w:hint="eastAsia"/>
          <w:lang w:eastAsia="zh-CN"/>
        </w:rPr>
        <w:t>。</w:t>
      </w:r>
    </w:p>
    <w:p w14:paraId="7B817F8A">
      <w:pPr>
        <w:pStyle w:val="5"/>
        <w:tabs>
          <w:tab w:val="left" w:pos="8219"/>
        </w:tabs>
        <w:spacing w:line="337" w:lineRule="exact"/>
        <w:rPr>
          <w:u w:val="single" w:color="000000"/>
          <w:lang w:eastAsia="zh-CN"/>
        </w:rPr>
      </w:pPr>
      <w:bookmarkStart w:id="28" w:name="_bookmark19"/>
      <w:bookmarkEnd w:id="28"/>
      <w:r>
        <w:rPr>
          <w:lang w:eastAsia="zh-CN"/>
        </w:rPr>
        <w:t>3.1.3</w:t>
      </w:r>
      <w:r>
        <w:rPr>
          <w:spacing w:val="-60"/>
          <w:lang w:eastAsia="zh-CN"/>
        </w:rPr>
        <w:t xml:space="preserve"> </w:t>
      </w:r>
      <w:r>
        <w:rPr>
          <w:rFonts w:hint="eastAsia"/>
          <w:lang w:eastAsia="zh-CN"/>
        </w:rPr>
        <w:t>咨询人更换项目咨询团队其他咨询人员的约定</w:t>
      </w:r>
      <w:r>
        <w:rPr>
          <w:u w:val="single" w:color="000000"/>
          <w:lang w:eastAsia="zh-CN"/>
        </w:rPr>
        <w:t xml:space="preserve"> 原则上团队人员不得进行更换，特殊情况需更换的，须提前7日内向委托人提出书面申请，经委托人批准后方可更换</w:t>
      </w:r>
      <w:r>
        <w:rPr>
          <w:rFonts w:hint="eastAsia"/>
          <w:u w:val="single" w:color="000000"/>
          <w:lang w:eastAsia="zh-CN"/>
        </w:rPr>
        <w:t xml:space="preserve"> </w:t>
      </w:r>
      <w:r>
        <w:rPr>
          <w:rFonts w:hint="eastAsia"/>
          <w:lang w:eastAsia="zh-CN"/>
        </w:rPr>
        <w:t>。</w:t>
      </w:r>
    </w:p>
    <w:p w14:paraId="46235C44">
      <w:pPr>
        <w:pStyle w:val="5"/>
        <w:tabs>
          <w:tab w:val="left" w:pos="8219"/>
        </w:tabs>
        <w:spacing w:line="337" w:lineRule="exact"/>
        <w:rPr>
          <w:lang w:eastAsia="zh-CN"/>
        </w:rPr>
      </w:pPr>
      <w:r>
        <w:rPr>
          <w:lang w:eastAsia="zh-CN"/>
        </w:rPr>
        <w:t>3.1.4</w:t>
      </w:r>
      <w:r>
        <w:rPr>
          <w:spacing w:val="-60"/>
          <w:lang w:eastAsia="zh-CN"/>
        </w:rPr>
        <w:t xml:space="preserve"> </w:t>
      </w:r>
      <w:r>
        <w:rPr>
          <w:rFonts w:hint="eastAsia"/>
          <w:lang w:eastAsia="zh-CN"/>
        </w:rPr>
        <w:t>委托人要求更换咨询人员的情形还包括：</w:t>
      </w:r>
      <w:r>
        <w:rPr>
          <w:rFonts w:hint="eastAsia"/>
          <w:u w:val="single"/>
          <w:lang w:eastAsia="zh-CN"/>
        </w:rPr>
        <w:t>不能胜任工作</w:t>
      </w:r>
      <w:r>
        <w:rPr>
          <w:u w:val="single" w:color="000000"/>
          <w:lang w:eastAsia="zh-CN"/>
        </w:rPr>
        <w:tab/>
      </w:r>
      <w:r>
        <w:rPr>
          <w:rFonts w:hint="eastAsia"/>
          <w:lang w:eastAsia="zh-CN"/>
        </w:rPr>
        <w:t>。</w:t>
      </w:r>
    </w:p>
    <w:p w14:paraId="7C4E4D6F">
      <w:pPr>
        <w:pStyle w:val="5"/>
        <w:spacing w:before="98"/>
        <w:rPr>
          <w:lang w:eastAsia="zh-CN"/>
        </w:rPr>
      </w:pPr>
      <w:r>
        <w:rPr>
          <w:lang w:eastAsia="zh-CN"/>
        </w:rPr>
        <w:t>3.2</w:t>
      </w:r>
      <w:r>
        <w:rPr>
          <w:spacing w:val="-60"/>
          <w:lang w:eastAsia="zh-CN"/>
        </w:rPr>
        <w:t xml:space="preserve"> </w:t>
      </w:r>
      <w:r>
        <w:rPr>
          <w:rFonts w:hint="eastAsia"/>
          <w:lang w:eastAsia="zh-CN"/>
        </w:rPr>
        <w:t>咨询人的工作要求</w:t>
      </w:r>
    </w:p>
    <w:p w14:paraId="744EC21F">
      <w:pPr>
        <w:spacing w:before="9" w:line="100" w:lineRule="exact"/>
        <w:rPr>
          <w:sz w:val="10"/>
          <w:szCs w:val="10"/>
          <w:lang w:eastAsia="zh-CN"/>
        </w:rPr>
      </w:pPr>
    </w:p>
    <w:p w14:paraId="703BDC82">
      <w:pPr>
        <w:spacing w:before="134" w:line="318" w:lineRule="auto"/>
        <w:ind w:right="311"/>
        <w:rPr>
          <w:rFonts w:hint="eastAsia" w:ascii="宋体" w:hAnsi="宋体" w:eastAsia="宋体" w:cs="宋体"/>
          <w:snapToGrid w:val="0"/>
          <w:color w:val="000000"/>
          <w:kern w:val="0"/>
          <w:sz w:val="21"/>
          <w:szCs w:val="21"/>
          <w:u w:val="single"/>
          <w:lang w:eastAsia="zh-CN"/>
        </w:rPr>
      </w:pPr>
      <w:r>
        <w:rPr>
          <w:rFonts w:ascii="宋体" w:hAnsi="宋体"/>
          <w:sz w:val="24"/>
          <w:szCs w:val="24"/>
          <w:lang w:eastAsia="zh-CN"/>
        </w:rPr>
        <w:t xml:space="preserve">3.2.1 </w:t>
      </w:r>
      <w:r>
        <w:rPr>
          <w:rFonts w:hint="eastAsia" w:ascii="宋体" w:hAnsi="宋体" w:eastAsia="宋体" w:cs="宋体"/>
          <w:snapToGrid w:val="0"/>
          <w:color w:val="000000"/>
          <w:kern w:val="0"/>
          <w:sz w:val="21"/>
          <w:szCs w:val="21"/>
          <w:lang w:eastAsia="zh-CN"/>
        </w:rPr>
        <w:t>咨询人向委托人提供有关资料的时间</w:t>
      </w:r>
      <w:r>
        <w:rPr>
          <w:rFonts w:hint="eastAsia" w:ascii="宋体" w:hAnsi="宋体" w:eastAsia="宋体" w:cs="宋体"/>
          <w:snapToGrid w:val="0"/>
          <w:color w:val="000000"/>
          <w:kern w:val="0"/>
          <w:sz w:val="21"/>
          <w:szCs w:val="21"/>
          <w:u w:val="single"/>
          <w:lang w:eastAsia="zh-CN"/>
        </w:rPr>
        <w:t>咨询人接到通知后根据委托人委托事项及时提供相关资料，不得晚于委托人规定的期限。</w:t>
      </w:r>
    </w:p>
    <w:p w14:paraId="20FA1E80">
      <w:pPr>
        <w:pStyle w:val="5"/>
        <w:tabs>
          <w:tab w:val="left" w:pos="8099"/>
        </w:tabs>
        <w:spacing w:line="317" w:lineRule="auto"/>
        <w:ind w:right="146"/>
        <w:rPr>
          <w:lang w:eastAsia="zh-CN"/>
        </w:rPr>
      </w:pPr>
      <w:r>
        <w:rPr>
          <w:rFonts w:hint="eastAsia"/>
          <w:lang w:eastAsia="zh-CN"/>
        </w:rPr>
        <w:t>咨询人向委托人提供的资料还包括：</w:t>
      </w:r>
      <w:r>
        <w:rPr>
          <w:u w:val="single"/>
          <w:lang w:eastAsia="zh-CN"/>
        </w:rPr>
        <w:t>本项目招标范围规定的其他所有资料</w:t>
      </w:r>
      <w:r>
        <w:rPr>
          <w:rFonts w:hint="eastAsia"/>
          <w:u w:val="single"/>
          <w:lang w:eastAsia="zh-CN"/>
        </w:rPr>
        <w:t xml:space="preserve"> </w:t>
      </w:r>
      <w:r>
        <w:rPr>
          <w:rFonts w:hint="eastAsia"/>
          <w:lang w:eastAsia="zh-CN"/>
        </w:rPr>
        <w:t>。</w:t>
      </w:r>
    </w:p>
    <w:p w14:paraId="390E29B3">
      <w:pPr>
        <w:pStyle w:val="5"/>
        <w:tabs>
          <w:tab w:val="left" w:pos="6719"/>
        </w:tabs>
        <w:spacing w:before="36" w:line="315" w:lineRule="auto"/>
        <w:ind w:right="206"/>
        <w:rPr>
          <w:rFonts w:hint="eastAsia"/>
          <w:lang w:eastAsia="zh-CN"/>
        </w:rPr>
      </w:pPr>
      <w:r>
        <w:rPr>
          <w:lang w:eastAsia="zh-CN"/>
        </w:rPr>
        <w:t>3.2.2</w:t>
      </w:r>
      <w:r>
        <w:rPr>
          <w:spacing w:val="-60"/>
          <w:lang w:eastAsia="zh-CN"/>
        </w:rPr>
        <w:t xml:space="preserve"> </w:t>
      </w:r>
      <w:r>
        <w:rPr>
          <w:rFonts w:hint="eastAsia"/>
          <w:lang w:eastAsia="zh-CN"/>
        </w:rPr>
        <w:t>咨询人向委托人提供咨询成果文件的名称、时间、份数：</w:t>
      </w:r>
    </w:p>
    <w:p w14:paraId="19B2FE30">
      <w:pPr>
        <w:pStyle w:val="5"/>
        <w:tabs>
          <w:tab w:val="left" w:pos="6719"/>
        </w:tabs>
        <w:spacing w:line="240" w:lineRule="auto"/>
        <w:ind w:right="0" w:firstLine="420" w:firstLineChars="200"/>
        <w:rPr>
          <w:rFonts w:hint="eastAsia"/>
          <w:u w:val="single"/>
          <w:lang w:val="en-US" w:eastAsia="zh-CN"/>
        </w:rPr>
      </w:pPr>
      <w:r>
        <w:rPr>
          <w:rFonts w:hint="eastAsia"/>
          <w:lang w:eastAsia="zh-CN"/>
        </w:rPr>
        <w:t>咨询成果文件的名称：</w:t>
      </w:r>
      <w:r>
        <w:rPr>
          <w:rFonts w:hint="eastAsia"/>
          <w:u w:val="single"/>
          <w:lang w:val="en-US" w:eastAsia="zh-CN"/>
        </w:rPr>
        <w:t>张家口源网荷储一体化碳中和示范项目（二期）张北50万千瓦光伏项目预算评审报告</w:t>
      </w:r>
    </w:p>
    <w:p w14:paraId="31EDDE32">
      <w:pPr>
        <w:pStyle w:val="5"/>
        <w:tabs>
          <w:tab w:val="left" w:pos="6719"/>
        </w:tabs>
        <w:spacing w:line="240" w:lineRule="auto"/>
        <w:ind w:right="0" w:firstLine="420" w:firstLineChars="200"/>
        <w:rPr>
          <w:rFonts w:hint="default"/>
          <w:u w:val="none"/>
          <w:lang w:val="en-US" w:eastAsia="zh-CN"/>
        </w:rPr>
      </w:pPr>
      <w:r>
        <w:rPr>
          <w:rFonts w:hint="eastAsia"/>
          <w:u w:val="none"/>
          <w:lang w:val="en-US" w:eastAsia="zh-CN"/>
        </w:rPr>
        <w:t>时间：</w:t>
      </w:r>
      <w:r>
        <w:rPr>
          <w:rFonts w:hint="eastAsia"/>
          <w:u w:val="single"/>
          <w:lang w:val="en-US" w:eastAsia="zh-CN"/>
        </w:rPr>
        <w:t>自本合同签订后，委托人提供所有评审资料后开始评审，20日内完成评审工作，并出具完整评审报告。</w:t>
      </w:r>
    </w:p>
    <w:p w14:paraId="015FA9C8">
      <w:pPr>
        <w:pStyle w:val="5"/>
        <w:tabs>
          <w:tab w:val="left" w:pos="6719"/>
        </w:tabs>
        <w:spacing w:line="240" w:lineRule="auto"/>
        <w:ind w:right="0" w:firstLine="420" w:firstLineChars="200"/>
        <w:rPr>
          <w:rFonts w:hint="default"/>
          <w:u w:val="single"/>
          <w:lang w:val="en-US" w:eastAsia="zh-CN"/>
        </w:rPr>
      </w:pPr>
      <w:r>
        <w:rPr>
          <w:rFonts w:hint="eastAsia"/>
          <w:u w:val="none"/>
          <w:lang w:val="en-US" w:eastAsia="zh-CN"/>
        </w:rPr>
        <w:t>份数：</w:t>
      </w:r>
      <w:r>
        <w:rPr>
          <w:rFonts w:hint="eastAsia"/>
          <w:u w:val="single"/>
          <w:lang w:val="en-US" w:eastAsia="zh-CN"/>
        </w:rPr>
        <w:t>6份</w:t>
      </w:r>
    </w:p>
    <w:p w14:paraId="00D684A7">
      <w:pPr>
        <w:pStyle w:val="5"/>
        <w:tabs>
          <w:tab w:val="left" w:pos="8339"/>
        </w:tabs>
        <w:spacing w:before="36" w:line="317" w:lineRule="auto"/>
        <w:ind w:right="206"/>
        <w:rPr>
          <w:lang w:eastAsia="zh-CN"/>
        </w:rPr>
      </w:pPr>
      <w:r>
        <w:rPr>
          <w:lang w:eastAsia="zh-CN"/>
        </w:rPr>
        <w:t>3.2.</w:t>
      </w:r>
      <w:r>
        <w:rPr>
          <w:rFonts w:hint="eastAsia"/>
          <w:lang w:eastAsia="zh-CN"/>
        </w:rPr>
        <w:t>3</w:t>
      </w:r>
      <w:r>
        <w:rPr>
          <w:spacing w:val="-60"/>
          <w:lang w:eastAsia="zh-CN"/>
        </w:rPr>
        <w:t xml:space="preserve"> </w:t>
      </w:r>
      <w:r>
        <w:rPr>
          <w:rFonts w:hint="eastAsia"/>
          <w:lang w:eastAsia="zh-CN"/>
        </w:rPr>
        <w:t>咨询人应在收到委托人以书面形式提出的建议或者异议后</w:t>
      </w:r>
      <w:r>
        <w:rPr>
          <w:u w:val="single" w:color="000000"/>
          <w:lang w:eastAsia="zh-CN"/>
        </w:rPr>
        <w:t xml:space="preserve"> </w:t>
      </w:r>
      <w:r>
        <w:rPr>
          <w:rFonts w:hint="eastAsia"/>
          <w:u w:val="single" w:color="000000"/>
          <w:lang w:eastAsia="zh-CN"/>
        </w:rPr>
        <w:t>3</w:t>
      </w:r>
      <w:r>
        <w:rPr>
          <w:u w:val="single"/>
          <w:lang w:eastAsia="zh-CN"/>
        </w:rPr>
        <w:t xml:space="preserve"> </w:t>
      </w:r>
      <w:r>
        <w:rPr>
          <w:rFonts w:hint="eastAsia"/>
          <w:lang w:eastAsia="zh-CN"/>
        </w:rPr>
        <w:t>日内给予书面答复。</w:t>
      </w:r>
    </w:p>
    <w:p w14:paraId="2860A155">
      <w:pPr>
        <w:pStyle w:val="5"/>
        <w:spacing w:before="96" w:line="314" w:lineRule="auto"/>
        <w:rPr>
          <w:rFonts w:hint="eastAsia"/>
          <w:lang w:eastAsia="zh-CN"/>
        </w:rPr>
      </w:pPr>
      <w:r>
        <w:rPr>
          <w:lang w:eastAsia="zh-CN"/>
        </w:rPr>
        <w:t>3.3</w:t>
      </w:r>
      <w:r>
        <w:rPr>
          <w:spacing w:val="-60"/>
          <w:lang w:eastAsia="zh-CN"/>
        </w:rPr>
        <w:t xml:space="preserve"> </w:t>
      </w:r>
      <w:r>
        <w:rPr>
          <w:rFonts w:hint="eastAsia"/>
          <w:lang w:eastAsia="zh-CN"/>
        </w:rPr>
        <w:t>咨询人的工作依据经双方协商，本合同约定的造价咨询服务适用的技术标准、规范、定额等工作依据为：</w:t>
      </w:r>
      <w:r>
        <w:rPr>
          <w:u w:val="single"/>
          <w:lang w:eastAsia="zh-CN"/>
        </w:rPr>
        <w:t>国家规定标准执行</w:t>
      </w:r>
      <w:r>
        <w:rPr>
          <w:rFonts w:hint="eastAsia"/>
          <w:u w:val="single" w:color="000000"/>
          <w:lang w:eastAsia="zh-CN"/>
        </w:rPr>
        <w:t xml:space="preserve">              。</w:t>
      </w:r>
    </w:p>
    <w:p w14:paraId="00BA9B90">
      <w:pPr>
        <w:pStyle w:val="5"/>
        <w:tabs>
          <w:tab w:val="left" w:pos="3959"/>
          <w:tab w:val="left" w:pos="8159"/>
        </w:tabs>
        <w:spacing w:before="40" w:line="336" w:lineRule="auto"/>
        <w:ind w:right="146"/>
        <w:rPr>
          <w:lang w:eastAsia="zh-CN"/>
        </w:rPr>
      </w:pPr>
      <w:r>
        <w:rPr>
          <w:lang w:eastAsia="zh-CN"/>
        </w:rPr>
        <w:t>3.4</w:t>
      </w:r>
      <w:r>
        <w:rPr>
          <w:spacing w:val="-60"/>
          <w:lang w:eastAsia="zh-CN"/>
        </w:rPr>
        <w:t xml:space="preserve"> </w:t>
      </w:r>
      <w:r>
        <w:rPr>
          <w:rFonts w:hint="eastAsia"/>
          <w:lang w:eastAsia="zh-CN"/>
        </w:rPr>
        <w:t>使用委托人房屋及设备的返还</w:t>
      </w:r>
      <w:r>
        <w:rPr>
          <w:lang w:eastAsia="zh-CN"/>
        </w:rPr>
        <w:t xml:space="preserve"> </w:t>
      </w:r>
      <w:r>
        <w:rPr>
          <w:rFonts w:hint="eastAsia"/>
          <w:u w:val="single"/>
          <w:lang w:eastAsia="zh-CN"/>
        </w:rPr>
        <w:t xml:space="preserve">   </w:t>
      </w:r>
      <w:r>
        <w:rPr>
          <w:rFonts w:hint="eastAsia"/>
          <w:u w:val="single"/>
          <w:lang w:val="en-US" w:eastAsia="zh-CN"/>
        </w:rPr>
        <w:t>本条款不适用</w:t>
      </w:r>
      <w:r>
        <w:rPr>
          <w:rFonts w:hint="eastAsia"/>
          <w:u w:val="single"/>
          <w:lang w:eastAsia="zh-CN"/>
        </w:rPr>
        <w:t>。</w:t>
      </w:r>
      <w:r>
        <w:rPr>
          <w:lang w:eastAsia="zh-CN"/>
        </w:rPr>
        <w:t xml:space="preserve"> </w:t>
      </w:r>
    </w:p>
    <w:p w14:paraId="72B78B31">
      <w:pPr>
        <w:pStyle w:val="5"/>
        <w:tabs>
          <w:tab w:val="left" w:pos="8159"/>
        </w:tabs>
        <w:spacing w:before="15" w:line="317" w:lineRule="auto"/>
        <w:ind w:right="146"/>
        <w:rPr>
          <w:rFonts w:cs="宋体"/>
          <w:lang w:eastAsia="zh-CN"/>
        </w:rPr>
      </w:pPr>
      <w:r>
        <w:rPr>
          <w:rFonts w:cs="宋体"/>
          <w:spacing w:val="2"/>
          <w:lang w:eastAsia="zh-CN"/>
        </w:rPr>
        <w:t>4</w:t>
      </w:r>
      <w:r>
        <w:rPr>
          <w:rFonts w:cs="宋体"/>
          <w:lang w:eastAsia="zh-CN"/>
        </w:rPr>
        <w:t xml:space="preserve">. </w:t>
      </w:r>
      <w:r>
        <w:rPr>
          <w:rFonts w:hint="eastAsia" w:cs="宋体"/>
          <w:lang w:eastAsia="zh-CN"/>
        </w:rPr>
        <w:t>违</w:t>
      </w:r>
      <w:r>
        <w:rPr>
          <w:rFonts w:hint="eastAsia" w:cs="宋体"/>
          <w:spacing w:val="2"/>
          <w:lang w:eastAsia="zh-CN"/>
        </w:rPr>
        <w:t>约</w:t>
      </w:r>
      <w:r>
        <w:rPr>
          <w:rFonts w:hint="eastAsia" w:cs="宋体"/>
          <w:lang w:eastAsia="zh-CN"/>
        </w:rPr>
        <w:t>责任</w:t>
      </w:r>
    </w:p>
    <w:p w14:paraId="31D4B930">
      <w:pPr>
        <w:pStyle w:val="5"/>
        <w:spacing w:before="96"/>
        <w:rPr>
          <w:lang w:eastAsia="zh-CN"/>
        </w:rPr>
      </w:pPr>
      <w:r>
        <w:rPr>
          <w:lang w:eastAsia="zh-CN"/>
        </w:rPr>
        <w:t>4.1</w:t>
      </w:r>
      <w:r>
        <w:rPr>
          <w:spacing w:val="-60"/>
          <w:lang w:eastAsia="zh-CN"/>
        </w:rPr>
        <w:t xml:space="preserve"> </w:t>
      </w:r>
      <w:r>
        <w:rPr>
          <w:rFonts w:hint="eastAsia"/>
          <w:lang w:eastAsia="zh-CN"/>
        </w:rPr>
        <w:t>委托人的违约责任</w:t>
      </w:r>
    </w:p>
    <w:p w14:paraId="4A96AA1E">
      <w:pPr>
        <w:spacing w:before="9" w:line="100" w:lineRule="exact"/>
        <w:rPr>
          <w:sz w:val="10"/>
          <w:szCs w:val="10"/>
          <w:lang w:eastAsia="zh-CN"/>
        </w:rPr>
      </w:pPr>
    </w:p>
    <w:p w14:paraId="11D30AEA">
      <w:pPr>
        <w:pStyle w:val="5"/>
        <w:tabs>
          <w:tab w:val="left" w:pos="8099"/>
        </w:tabs>
        <w:rPr>
          <w:lang w:eastAsia="zh-CN"/>
        </w:rPr>
      </w:pPr>
      <w:r>
        <w:rPr>
          <w:lang w:eastAsia="zh-CN"/>
        </w:rPr>
        <w:t>4.1.1</w:t>
      </w:r>
      <w:r>
        <w:rPr>
          <w:spacing w:val="-60"/>
          <w:lang w:eastAsia="zh-CN"/>
        </w:rPr>
        <w:t xml:space="preserve"> </w:t>
      </w:r>
      <w:r>
        <w:rPr>
          <w:rFonts w:hint="eastAsia"/>
          <w:lang w:eastAsia="zh-CN"/>
        </w:rPr>
        <w:t>委托人违约金的计算及支付方法：</w:t>
      </w:r>
      <w:r>
        <w:rPr>
          <w:rFonts w:hint="eastAsia"/>
          <w:u w:val="single"/>
          <w:lang w:val="en-US" w:eastAsia="zh-CN"/>
        </w:rPr>
        <w:t>在合同履行期间，委托人要求终止或解除合同，已开始评审服务工作的，委托人应根据咨询人已进行的实际工作量，不足一半时，按总合同总价款中基础服务费的30%支付，超过一半时，按合同款中基础服务费的50%支付。</w:t>
      </w:r>
      <w:r>
        <w:rPr>
          <w:u w:val="single" w:color="000000"/>
          <w:lang w:eastAsia="zh-CN"/>
        </w:rPr>
        <w:tab/>
      </w:r>
      <w:r>
        <w:rPr>
          <w:rFonts w:hint="eastAsia"/>
          <w:lang w:eastAsia="zh-CN"/>
        </w:rPr>
        <w:t>。</w:t>
      </w:r>
    </w:p>
    <w:p w14:paraId="24DB9905">
      <w:pPr>
        <w:spacing w:before="2" w:line="110" w:lineRule="exact"/>
        <w:rPr>
          <w:sz w:val="11"/>
          <w:szCs w:val="11"/>
          <w:lang w:eastAsia="zh-CN"/>
        </w:rPr>
      </w:pPr>
    </w:p>
    <w:p w14:paraId="2DDA1765">
      <w:pPr>
        <w:pStyle w:val="5"/>
        <w:tabs>
          <w:tab w:val="left" w:pos="8099"/>
        </w:tabs>
        <w:rPr>
          <w:lang w:eastAsia="zh-CN"/>
        </w:rPr>
      </w:pPr>
      <w:r>
        <w:rPr>
          <w:lang w:eastAsia="zh-CN"/>
        </w:rPr>
        <w:t>4.1.2</w:t>
      </w:r>
      <w:r>
        <w:rPr>
          <w:spacing w:val="-60"/>
          <w:lang w:eastAsia="zh-CN"/>
        </w:rPr>
        <w:t xml:space="preserve"> </w:t>
      </w:r>
      <w:r>
        <w:rPr>
          <w:rFonts w:hint="eastAsia"/>
          <w:lang w:eastAsia="zh-CN"/>
        </w:rPr>
        <w:t>委托人赔偿金额按下列方法确定并支付：</w:t>
      </w:r>
      <w:r>
        <w:rPr>
          <w:rFonts w:hint="eastAsia"/>
          <w:u w:val="single"/>
          <w:lang w:val="en-US" w:eastAsia="zh-CN"/>
        </w:rPr>
        <w:t>本条款不适用</w:t>
      </w:r>
      <w:r>
        <w:rPr>
          <w:u w:val="single" w:color="000000"/>
          <w:lang w:eastAsia="zh-CN"/>
        </w:rPr>
        <w:tab/>
      </w:r>
      <w:r>
        <w:rPr>
          <w:rFonts w:hint="eastAsia"/>
          <w:lang w:eastAsia="zh-CN"/>
        </w:rPr>
        <w:t>。</w:t>
      </w:r>
    </w:p>
    <w:p w14:paraId="15E22F37">
      <w:pPr>
        <w:spacing w:before="4" w:line="110" w:lineRule="exact"/>
        <w:rPr>
          <w:sz w:val="11"/>
          <w:szCs w:val="11"/>
          <w:lang w:eastAsia="zh-CN"/>
        </w:rPr>
      </w:pPr>
    </w:p>
    <w:p w14:paraId="686FA947">
      <w:pPr>
        <w:pStyle w:val="5"/>
        <w:tabs>
          <w:tab w:val="left" w:pos="8039"/>
        </w:tabs>
        <w:rPr>
          <w:lang w:eastAsia="zh-CN"/>
        </w:rPr>
      </w:pPr>
      <w:r>
        <w:rPr>
          <w:lang w:eastAsia="zh-CN"/>
        </w:rPr>
        <w:t xml:space="preserve">4.1.3 </w:t>
      </w:r>
      <w:r>
        <w:rPr>
          <w:rFonts w:hint="eastAsia"/>
          <w:lang w:eastAsia="zh-CN"/>
        </w:rPr>
        <w:t>委托人逾期付款利息按下列方法计算并支付：</w:t>
      </w:r>
      <w:r>
        <w:rPr>
          <w:rFonts w:hint="eastAsia"/>
          <w:u w:val="single"/>
          <w:lang w:val="en-US" w:eastAsia="zh-CN"/>
        </w:rPr>
        <w:t>本条款不适用</w:t>
      </w:r>
      <w:r>
        <w:rPr>
          <w:u w:val="single" w:color="000000"/>
          <w:lang w:eastAsia="zh-CN"/>
        </w:rPr>
        <w:tab/>
      </w:r>
      <w:r>
        <w:rPr>
          <w:rFonts w:hint="eastAsia"/>
          <w:lang w:eastAsia="zh-CN"/>
        </w:rPr>
        <w:t>。</w:t>
      </w:r>
    </w:p>
    <w:p w14:paraId="34877790">
      <w:pPr>
        <w:spacing w:before="4" w:line="170" w:lineRule="exact"/>
        <w:rPr>
          <w:sz w:val="17"/>
          <w:szCs w:val="17"/>
          <w:lang w:eastAsia="zh-CN"/>
        </w:rPr>
      </w:pPr>
    </w:p>
    <w:p w14:paraId="7E7DD913">
      <w:pPr>
        <w:pStyle w:val="5"/>
        <w:rPr>
          <w:lang w:eastAsia="zh-CN"/>
        </w:rPr>
      </w:pPr>
      <w:r>
        <w:rPr>
          <w:lang w:eastAsia="zh-CN"/>
        </w:rPr>
        <w:t>4.2</w:t>
      </w:r>
      <w:r>
        <w:rPr>
          <w:spacing w:val="-60"/>
          <w:lang w:eastAsia="zh-CN"/>
        </w:rPr>
        <w:t xml:space="preserve"> </w:t>
      </w:r>
      <w:r>
        <w:rPr>
          <w:rFonts w:hint="eastAsia"/>
          <w:lang w:eastAsia="zh-CN"/>
        </w:rPr>
        <w:t>咨询人的违约责任</w:t>
      </w:r>
    </w:p>
    <w:p w14:paraId="595C8D37">
      <w:pPr>
        <w:spacing w:before="9" w:line="100" w:lineRule="exact"/>
        <w:rPr>
          <w:sz w:val="10"/>
          <w:szCs w:val="10"/>
          <w:lang w:eastAsia="zh-CN"/>
        </w:rPr>
      </w:pPr>
    </w:p>
    <w:p w14:paraId="5B7B1F49">
      <w:pPr>
        <w:pStyle w:val="5"/>
        <w:tabs>
          <w:tab w:val="left" w:pos="7979"/>
        </w:tabs>
        <w:rPr>
          <w:sz w:val="11"/>
          <w:szCs w:val="11"/>
          <w:lang w:eastAsia="zh-CN"/>
        </w:rPr>
      </w:pPr>
      <w:r>
        <w:rPr>
          <w:lang w:eastAsia="zh-CN"/>
        </w:rPr>
        <w:t>4.2.1</w:t>
      </w:r>
      <w:r>
        <w:rPr>
          <w:spacing w:val="-60"/>
          <w:lang w:eastAsia="zh-CN"/>
        </w:rPr>
        <w:t xml:space="preserve"> </w:t>
      </w:r>
      <w:r>
        <w:rPr>
          <w:rFonts w:hint="eastAsia"/>
          <w:lang w:eastAsia="zh-CN"/>
        </w:rPr>
        <w:t>咨询人违约金的计算及支付方法：</w:t>
      </w:r>
      <w:r>
        <w:rPr>
          <w:rFonts w:hint="eastAsia"/>
          <w:u w:val="single"/>
          <w:lang w:val="en-US" w:eastAsia="zh-CN"/>
        </w:rPr>
        <w:t>咨询人未按期完成评审服务工作的，每逾期1天，应向委托人支付基础服务的0.5%的违约金，逾期超过30日的，委托人有权单方解除合同。</w:t>
      </w:r>
    </w:p>
    <w:p w14:paraId="3BCB5A05">
      <w:pPr>
        <w:pStyle w:val="5"/>
        <w:tabs>
          <w:tab w:val="left" w:pos="8039"/>
        </w:tabs>
        <w:rPr>
          <w:lang w:eastAsia="zh-CN"/>
        </w:rPr>
      </w:pPr>
      <w:r>
        <w:rPr>
          <w:lang w:eastAsia="zh-CN"/>
        </w:rPr>
        <w:t xml:space="preserve">4.2.2 </w:t>
      </w:r>
      <w:r>
        <w:rPr>
          <w:rFonts w:hint="eastAsia"/>
          <w:lang w:eastAsia="zh-CN"/>
        </w:rPr>
        <w:t>咨询人赔偿金额按下列方法确定并支付：</w:t>
      </w:r>
      <w:r>
        <w:rPr>
          <w:rFonts w:hint="eastAsia"/>
          <w:u w:val="single"/>
          <w:lang w:val="en-US" w:eastAsia="zh-CN"/>
        </w:rPr>
        <w:t>本条款不适用</w:t>
      </w:r>
      <w:r>
        <w:rPr>
          <w:u w:val="single" w:color="000000"/>
          <w:lang w:eastAsia="zh-CN"/>
        </w:rPr>
        <w:tab/>
      </w:r>
      <w:r>
        <w:rPr>
          <w:rFonts w:hint="eastAsia"/>
          <w:lang w:eastAsia="zh-CN"/>
        </w:rPr>
        <w:t>。</w:t>
      </w:r>
    </w:p>
    <w:p w14:paraId="4BA67FB5">
      <w:pPr>
        <w:spacing w:before="2" w:line="110" w:lineRule="exact"/>
        <w:rPr>
          <w:sz w:val="11"/>
          <w:szCs w:val="11"/>
          <w:lang w:eastAsia="zh-CN"/>
        </w:rPr>
      </w:pPr>
    </w:p>
    <w:p w14:paraId="06BF85B5">
      <w:pPr>
        <w:pStyle w:val="5"/>
        <w:rPr>
          <w:rFonts w:cs="宋体"/>
          <w:spacing w:val="2"/>
          <w:lang w:eastAsia="zh-CN"/>
        </w:rPr>
      </w:pPr>
    </w:p>
    <w:p w14:paraId="77BFB7CD">
      <w:pPr>
        <w:pStyle w:val="5"/>
        <w:rPr>
          <w:rFonts w:cs="宋体"/>
          <w:lang w:eastAsia="zh-CN"/>
        </w:rPr>
      </w:pPr>
      <w:r>
        <w:rPr>
          <w:rFonts w:cs="宋体"/>
          <w:spacing w:val="2"/>
          <w:lang w:eastAsia="zh-CN"/>
        </w:rPr>
        <w:t>5</w:t>
      </w:r>
      <w:r>
        <w:rPr>
          <w:rFonts w:cs="宋体"/>
          <w:lang w:eastAsia="zh-CN"/>
        </w:rPr>
        <w:t xml:space="preserve">. </w:t>
      </w:r>
      <w:r>
        <w:rPr>
          <w:rFonts w:hint="eastAsia" w:cs="宋体"/>
          <w:lang w:eastAsia="zh-CN"/>
        </w:rPr>
        <w:t>支付</w:t>
      </w:r>
    </w:p>
    <w:p w14:paraId="2E0A7C89">
      <w:pPr>
        <w:spacing w:before="4" w:line="110" w:lineRule="exact"/>
        <w:rPr>
          <w:sz w:val="11"/>
          <w:szCs w:val="11"/>
          <w:lang w:eastAsia="zh-CN"/>
        </w:rPr>
      </w:pPr>
    </w:p>
    <w:p w14:paraId="48C9C1C9">
      <w:pPr>
        <w:pStyle w:val="5"/>
        <w:tabs>
          <w:tab w:val="left" w:pos="2879"/>
          <w:tab w:val="left" w:pos="5399"/>
          <w:tab w:val="left" w:pos="8159"/>
        </w:tabs>
        <w:spacing w:line="316" w:lineRule="auto"/>
        <w:ind w:right="146"/>
        <w:rPr>
          <w:lang w:eastAsia="zh-CN"/>
        </w:rPr>
      </w:pPr>
      <w:r>
        <w:rPr>
          <w:lang w:eastAsia="zh-CN"/>
        </w:rPr>
        <w:t>5.1</w:t>
      </w:r>
      <w:r>
        <w:rPr>
          <w:spacing w:val="-60"/>
          <w:lang w:eastAsia="zh-CN"/>
        </w:rPr>
        <w:t xml:space="preserve"> </w:t>
      </w:r>
      <w:r>
        <w:rPr>
          <w:rFonts w:hint="eastAsia"/>
          <w:lang w:eastAsia="zh-CN"/>
        </w:rPr>
        <w:t>支付货币</w:t>
      </w:r>
      <w:r>
        <w:rPr>
          <w:lang w:eastAsia="zh-CN"/>
        </w:rPr>
        <w:t xml:space="preserve">                                             </w:t>
      </w:r>
    </w:p>
    <w:p w14:paraId="4DE2ECA3">
      <w:pPr>
        <w:pStyle w:val="5"/>
        <w:tabs>
          <w:tab w:val="left" w:pos="2879"/>
          <w:tab w:val="left" w:pos="5399"/>
          <w:tab w:val="left" w:pos="8159"/>
        </w:tabs>
        <w:spacing w:line="316" w:lineRule="auto"/>
        <w:ind w:right="146"/>
        <w:rPr>
          <w:rFonts w:hint="eastAsia"/>
          <w:lang w:eastAsia="zh-CN"/>
        </w:rPr>
      </w:pPr>
      <w:r>
        <w:rPr>
          <w:lang w:eastAsia="zh-CN"/>
        </w:rPr>
        <w:t xml:space="preserve"> </w:t>
      </w:r>
      <w:r>
        <w:rPr>
          <w:rFonts w:hint="eastAsia"/>
          <w:lang w:eastAsia="zh-CN"/>
        </w:rPr>
        <w:t>币种为：</w:t>
      </w:r>
      <w:r>
        <w:rPr>
          <w:rFonts w:hint="eastAsia"/>
          <w:u w:val="single"/>
          <w:lang w:eastAsia="zh-CN"/>
        </w:rPr>
        <w:t>人民币</w:t>
      </w:r>
      <w:r>
        <w:rPr>
          <w:u w:val="single" w:color="000000"/>
          <w:lang w:eastAsia="zh-CN"/>
        </w:rPr>
        <w:tab/>
      </w:r>
      <w:r>
        <w:rPr>
          <w:rFonts w:hint="eastAsia"/>
          <w:lang w:eastAsia="zh-CN"/>
        </w:rPr>
        <w:t>，汇率为：</w:t>
      </w:r>
      <w:r>
        <w:rPr>
          <w:rFonts w:hint="eastAsia"/>
          <w:u w:val="single" w:color="000000"/>
          <w:lang w:eastAsia="zh-CN"/>
        </w:rPr>
        <w:t xml:space="preserve"> 无</w:t>
      </w:r>
      <w:r>
        <w:rPr>
          <w:rFonts w:hint="eastAsia"/>
          <w:lang w:eastAsia="zh-CN"/>
        </w:rPr>
        <w:t>，其他约定：</w:t>
      </w:r>
      <w:r>
        <w:rPr>
          <w:rFonts w:hint="eastAsia"/>
          <w:u w:val="single" w:color="000000"/>
          <w:lang w:eastAsia="zh-CN"/>
        </w:rPr>
        <w:t>无</w:t>
      </w:r>
      <w:r>
        <w:rPr>
          <w:rFonts w:hint="eastAsia"/>
          <w:lang w:eastAsia="zh-CN"/>
        </w:rPr>
        <w:t>。</w:t>
      </w:r>
    </w:p>
    <w:p w14:paraId="10FFABF4">
      <w:pPr>
        <w:pStyle w:val="5"/>
        <w:tabs>
          <w:tab w:val="left" w:pos="2879"/>
          <w:tab w:val="left" w:pos="5399"/>
          <w:tab w:val="left" w:pos="8159"/>
        </w:tabs>
        <w:spacing w:line="316" w:lineRule="auto"/>
        <w:ind w:right="146"/>
        <w:rPr>
          <w:lang w:eastAsia="zh-CN"/>
        </w:rPr>
      </w:pPr>
      <w:r>
        <w:rPr>
          <w:lang w:eastAsia="zh-CN"/>
        </w:rPr>
        <w:t xml:space="preserve"> 5.2 </w:t>
      </w:r>
      <w:r>
        <w:rPr>
          <w:rFonts w:hint="eastAsia"/>
          <w:lang w:eastAsia="zh-CN"/>
        </w:rPr>
        <w:t>支付申请</w:t>
      </w:r>
    </w:p>
    <w:p w14:paraId="4BB2F759">
      <w:pPr>
        <w:pStyle w:val="5"/>
        <w:tabs>
          <w:tab w:val="left" w:pos="5519"/>
        </w:tabs>
        <w:spacing w:line="337" w:lineRule="exact"/>
        <w:rPr>
          <w:rFonts w:hint="default"/>
          <w:u w:val="single"/>
          <w:lang w:val="en-US" w:eastAsia="zh-CN"/>
        </w:rPr>
      </w:pPr>
      <w:bookmarkStart w:id="29" w:name="_bookmark20"/>
      <w:bookmarkEnd w:id="29"/>
      <w:r>
        <w:rPr>
          <w:rFonts w:hint="eastAsia"/>
          <w:u w:val="single"/>
          <w:lang w:eastAsia="zh-CN"/>
        </w:rPr>
        <w:t>咨询人</w:t>
      </w:r>
      <w:r>
        <w:rPr>
          <w:rFonts w:hint="eastAsia"/>
          <w:u w:val="single"/>
          <w:lang w:val="en-US" w:eastAsia="zh-CN"/>
        </w:rPr>
        <w:t>完成预算评审报告后，经委托人及本项目总承包单位确认后的7日内，</w:t>
      </w:r>
      <w:r>
        <w:rPr>
          <w:rFonts w:hint="eastAsia"/>
          <w:u w:val="single"/>
          <w:lang w:eastAsia="zh-CN"/>
        </w:rPr>
        <w:t>向委托人提交支付申</w:t>
      </w:r>
      <w:r>
        <w:rPr>
          <w:rFonts w:hint="eastAsia"/>
          <w:u w:val="single"/>
          <w:lang w:val="en-US" w:eastAsia="zh-CN"/>
        </w:rPr>
        <w:t>请书。</w:t>
      </w:r>
    </w:p>
    <w:p w14:paraId="459D7A91">
      <w:pPr>
        <w:pStyle w:val="5"/>
        <w:spacing w:line="317" w:lineRule="auto"/>
        <w:ind w:right="4364"/>
        <w:rPr>
          <w:rFonts w:hint="eastAsia"/>
          <w:lang w:eastAsia="zh-CN"/>
        </w:rPr>
      </w:pPr>
      <w:r>
        <w:rPr>
          <w:lang w:eastAsia="zh-CN"/>
        </w:rPr>
        <w:t>5.3</w:t>
      </w:r>
      <w:r>
        <w:rPr>
          <w:spacing w:val="-60"/>
          <w:lang w:eastAsia="zh-CN"/>
        </w:rPr>
        <w:t xml:space="preserve"> </w:t>
      </w:r>
      <w:r>
        <w:rPr>
          <w:rFonts w:hint="eastAsia"/>
          <w:lang w:eastAsia="zh-CN"/>
        </w:rPr>
        <w:t>支付酬金</w:t>
      </w:r>
      <w:r>
        <w:rPr>
          <w:lang w:eastAsia="zh-CN"/>
        </w:rPr>
        <w:t xml:space="preserve"> </w:t>
      </w:r>
    </w:p>
    <w:p w14:paraId="0F2C8861">
      <w:pPr>
        <w:pStyle w:val="5"/>
        <w:spacing w:line="240" w:lineRule="auto"/>
        <w:ind w:left="0" w:right="0" w:firstLine="420" w:firstLineChars="200"/>
        <w:rPr>
          <w:rFonts w:hint="default"/>
          <w:u w:val="single"/>
          <w:lang w:val="en-US" w:eastAsia="zh-CN"/>
        </w:rPr>
      </w:pPr>
      <w:r>
        <w:rPr>
          <w:rFonts w:hint="eastAsia"/>
          <w:lang w:val="en-US" w:eastAsia="zh-CN"/>
        </w:rPr>
        <w:t>酬金：</w:t>
      </w:r>
      <w:r>
        <w:rPr>
          <w:rFonts w:hint="eastAsia"/>
          <w:u w:val="single"/>
          <w:lang w:val="en-US" w:eastAsia="zh-CN"/>
        </w:rPr>
        <w:t>包含基础服务费+审减奖励，总酬金不超过本合同金额148.19万元。</w:t>
      </w:r>
    </w:p>
    <w:p w14:paraId="1DB16C0F">
      <w:pPr>
        <w:pStyle w:val="5"/>
        <w:spacing w:line="240" w:lineRule="auto"/>
        <w:ind w:left="0" w:right="0" w:firstLine="420" w:firstLineChars="200"/>
        <w:rPr>
          <w:rFonts w:hint="eastAsia"/>
          <w:u w:val="single"/>
          <w:lang w:val="en-US" w:eastAsia="zh-CN"/>
        </w:rPr>
      </w:pPr>
      <w:r>
        <w:rPr>
          <w:rFonts w:hint="eastAsia"/>
          <w:u w:val="single"/>
          <w:lang w:val="en-US" w:eastAsia="zh-CN"/>
        </w:rPr>
        <w:t>审减奖励按照审减10000万元*审减奖励费率</w:t>
      </w:r>
    </w:p>
    <w:p w14:paraId="6689B0F4">
      <w:pPr>
        <w:pStyle w:val="5"/>
        <w:spacing w:line="240" w:lineRule="auto"/>
        <w:ind w:left="0" w:right="0" w:firstLine="420" w:firstLineChars="200"/>
        <w:rPr>
          <w:rFonts w:hint="default"/>
          <w:lang w:val="en-US" w:eastAsia="zh-CN"/>
        </w:rPr>
      </w:pPr>
    </w:p>
    <w:p w14:paraId="15DBF537">
      <w:pPr>
        <w:pStyle w:val="5"/>
        <w:spacing w:line="240" w:lineRule="auto"/>
        <w:ind w:left="0" w:right="0" w:firstLine="420" w:firstLineChars="200"/>
        <w:rPr>
          <w:rFonts w:hint="default"/>
          <w:lang w:val="en-US" w:eastAsia="zh-CN"/>
        </w:rPr>
      </w:pPr>
      <w:r>
        <w:rPr>
          <w:rFonts w:hint="eastAsia"/>
          <w:lang w:val="en-US" w:eastAsia="zh-CN"/>
        </w:rPr>
        <w:t>委托人收到咨询人的支付申请书相应金额的增值税专用发票，委托人于30日内完成支付。</w:t>
      </w:r>
    </w:p>
    <w:p w14:paraId="4B3A3CAA">
      <w:pPr>
        <w:pStyle w:val="5"/>
        <w:spacing w:line="277" w:lineRule="exact"/>
        <w:rPr>
          <w:rFonts w:cs="宋体"/>
          <w:lang w:eastAsia="zh-CN"/>
        </w:rPr>
      </w:pPr>
      <w:r>
        <w:rPr>
          <w:rFonts w:cs="宋体"/>
          <w:spacing w:val="2"/>
          <w:lang w:eastAsia="zh-CN"/>
        </w:rPr>
        <w:t>6</w:t>
      </w:r>
      <w:r>
        <w:rPr>
          <w:rFonts w:cs="宋体"/>
          <w:lang w:eastAsia="zh-CN"/>
        </w:rPr>
        <w:t xml:space="preserve">. </w:t>
      </w:r>
      <w:r>
        <w:rPr>
          <w:rFonts w:hint="eastAsia" w:cs="宋体"/>
          <w:lang w:eastAsia="zh-CN"/>
        </w:rPr>
        <w:t>合</w:t>
      </w:r>
      <w:r>
        <w:rPr>
          <w:rFonts w:hint="eastAsia" w:cs="宋体"/>
          <w:spacing w:val="2"/>
          <w:lang w:eastAsia="zh-CN"/>
        </w:rPr>
        <w:t>同</w:t>
      </w:r>
      <w:r>
        <w:rPr>
          <w:rFonts w:hint="eastAsia" w:cs="宋体"/>
          <w:lang w:eastAsia="zh-CN"/>
        </w:rPr>
        <w:t>变</w:t>
      </w:r>
      <w:r>
        <w:rPr>
          <w:rFonts w:hint="eastAsia" w:cs="宋体"/>
          <w:spacing w:val="2"/>
          <w:lang w:eastAsia="zh-CN"/>
        </w:rPr>
        <w:t>更</w:t>
      </w:r>
      <w:r>
        <w:rPr>
          <w:rFonts w:hint="eastAsia" w:cs="宋体"/>
          <w:lang w:eastAsia="zh-CN"/>
        </w:rPr>
        <w:t>、解</w:t>
      </w:r>
      <w:r>
        <w:rPr>
          <w:rFonts w:hint="eastAsia" w:cs="宋体"/>
          <w:spacing w:val="2"/>
          <w:lang w:eastAsia="zh-CN"/>
        </w:rPr>
        <w:t>除</w:t>
      </w:r>
      <w:r>
        <w:rPr>
          <w:rFonts w:hint="eastAsia" w:cs="宋体"/>
          <w:lang w:eastAsia="zh-CN"/>
        </w:rPr>
        <w:t>与</w:t>
      </w:r>
      <w:r>
        <w:rPr>
          <w:rFonts w:hint="eastAsia" w:cs="宋体"/>
          <w:spacing w:val="2"/>
          <w:lang w:eastAsia="zh-CN"/>
        </w:rPr>
        <w:t>终</w:t>
      </w:r>
      <w:r>
        <w:rPr>
          <w:rFonts w:hint="eastAsia" w:cs="宋体"/>
          <w:lang w:eastAsia="zh-CN"/>
        </w:rPr>
        <w:t>止</w:t>
      </w:r>
    </w:p>
    <w:p w14:paraId="75F9ABDC">
      <w:pPr>
        <w:spacing w:before="2" w:line="110" w:lineRule="exact"/>
        <w:rPr>
          <w:sz w:val="11"/>
          <w:szCs w:val="11"/>
          <w:lang w:eastAsia="zh-CN"/>
        </w:rPr>
      </w:pPr>
    </w:p>
    <w:p w14:paraId="2C828C0D">
      <w:pPr>
        <w:pStyle w:val="5"/>
        <w:rPr>
          <w:lang w:eastAsia="zh-CN"/>
        </w:rPr>
      </w:pPr>
      <w:r>
        <w:rPr>
          <w:lang w:eastAsia="zh-CN"/>
        </w:rPr>
        <w:t>6.1</w:t>
      </w:r>
      <w:r>
        <w:rPr>
          <w:spacing w:val="-60"/>
          <w:lang w:eastAsia="zh-CN"/>
        </w:rPr>
        <w:t xml:space="preserve"> </w:t>
      </w:r>
      <w:r>
        <w:rPr>
          <w:rFonts w:hint="eastAsia"/>
          <w:lang w:eastAsia="zh-CN"/>
        </w:rPr>
        <w:t>合同变更</w:t>
      </w:r>
    </w:p>
    <w:p w14:paraId="197B609C">
      <w:pPr>
        <w:spacing w:before="4" w:line="110" w:lineRule="exact"/>
        <w:rPr>
          <w:sz w:val="11"/>
          <w:szCs w:val="11"/>
          <w:lang w:eastAsia="zh-CN"/>
        </w:rPr>
      </w:pPr>
    </w:p>
    <w:p w14:paraId="648D3659">
      <w:pPr>
        <w:pStyle w:val="5"/>
        <w:tabs>
          <w:tab w:val="left" w:pos="8159"/>
        </w:tabs>
        <w:spacing w:line="315" w:lineRule="auto"/>
        <w:ind w:right="146"/>
        <w:rPr>
          <w:lang w:eastAsia="zh-CN"/>
        </w:rPr>
      </w:pPr>
      <w:r>
        <w:rPr>
          <w:lang w:eastAsia="zh-CN"/>
        </w:rPr>
        <w:t>6.1.</w:t>
      </w:r>
      <w:r>
        <w:rPr>
          <w:rFonts w:hint="eastAsia"/>
          <w:lang w:eastAsia="zh-CN"/>
        </w:rPr>
        <w:t>1</w:t>
      </w:r>
      <w:r>
        <w:rPr>
          <w:lang w:eastAsia="zh-CN"/>
        </w:rPr>
        <w:t xml:space="preserve"> </w:t>
      </w:r>
      <w:r>
        <w:rPr>
          <w:rFonts w:hint="eastAsia"/>
          <w:lang w:eastAsia="zh-CN"/>
        </w:rPr>
        <w:t>除不可抗力外，因非咨询人原因导致本合同履行期限延长、内容增加时，附加工作酬金按下列方法确定：</w:t>
      </w:r>
      <w:r>
        <w:rPr>
          <w:rFonts w:hint="eastAsia"/>
          <w:u w:val="single"/>
          <w:lang w:eastAsia="zh-CN"/>
        </w:rPr>
        <w:t>不采用</w:t>
      </w:r>
      <w:r>
        <w:rPr>
          <w:u w:val="single" w:color="000000"/>
          <w:lang w:eastAsia="zh-CN"/>
        </w:rPr>
        <w:tab/>
      </w:r>
      <w:r>
        <w:rPr>
          <w:rFonts w:hint="eastAsia"/>
          <w:lang w:eastAsia="zh-CN"/>
        </w:rPr>
        <w:t>。</w:t>
      </w:r>
    </w:p>
    <w:p w14:paraId="56D1C303">
      <w:pPr>
        <w:pStyle w:val="5"/>
        <w:tabs>
          <w:tab w:val="left" w:pos="8159"/>
        </w:tabs>
        <w:spacing w:before="38" w:line="315" w:lineRule="auto"/>
        <w:ind w:right="146"/>
        <w:rPr>
          <w:lang w:eastAsia="zh-CN"/>
        </w:rPr>
      </w:pPr>
      <w:r>
        <w:rPr>
          <w:lang w:eastAsia="zh-CN"/>
        </w:rPr>
        <w:t>6.1.</w:t>
      </w:r>
      <w:r>
        <w:rPr>
          <w:rFonts w:hint="eastAsia"/>
          <w:lang w:eastAsia="zh-CN"/>
        </w:rPr>
        <w:t>2</w:t>
      </w:r>
      <w:r>
        <w:rPr>
          <w:spacing w:val="-60"/>
          <w:lang w:eastAsia="zh-CN"/>
        </w:rPr>
        <w:t xml:space="preserve"> </w:t>
      </w:r>
      <w:r>
        <w:rPr>
          <w:rFonts w:hint="eastAsia"/>
          <w:lang w:eastAsia="zh-CN"/>
        </w:rPr>
        <w:t>因工程规模、服务范围及内容的变化等导致咨询人的工作量增减时，服务酬金的调整方法：</w:t>
      </w:r>
      <w:r>
        <w:rPr>
          <w:rFonts w:hint="eastAsia"/>
          <w:u w:val="single"/>
          <w:lang w:eastAsia="zh-CN"/>
        </w:rPr>
        <w:t>按实际完成工作量计算</w:t>
      </w:r>
      <w:r>
        <w:rPr>
          <w:u w:val="single" w:color="000000"/>
          <w:lang w:eastAsia="zh-CN"/>
        </w:rPr>
        <w:tab/>
      </w:r>
      <w:r>
        <w:rPr>
          <w:rFonts w:hint="eastAsia"/>
          <w:lang w:eastAsia="zh-CN"/>
        </w:rPr>
        <w:t>。</w:t>
      </w:r>
    </w:p>
    <w:p w14:paraId="17B5BDAA">
      <w:pPr>
        <w:pStyle w:val="5"/>
        <w:spacing w:before="98"/>
        <w:rPr>
          <w:lang w:eastAsia="zh-CN"/>
        </w:rPr>
      </w:pPr>
      <w:r>
        <w:rPr>
          <w:lang w:eastAsia="zh-CN"/>
        </w:rPr>
        <w:t>6.2</w:t>
      </w:r>
      <w:r>
        <w:rPr>
          <w:spacing w:val="-60"/>
          <w:lang w:eastAsia="zh-CN"/>
        </w:rPr>
        <w:t xml:space="preserve"> </w:t>
      </w:r>
      <w:r>
        <w:rPr>
          <w:rFonts w:hint="eastAsia"/>
          <w:lang w:eastAsia="zh-CN"/>
        </w:rPr>
        <w:t>合同解除</w:t>
      </w:r>
    </w:p>
    <w:p w14:paraId="6103EDF8">
      <w:pPr>
        <w:spacing w:before="9" w:line="100" w:lineRule="exact"/>
        <w:rPr>
          <w:sz w:val="10"/>
          <w:szCs w:val="10"/>
          <w:lang w:eastAsia="zh-CN"/>
        </w:rPr>
      </w:pPr>
    </w:p>
    <w:p w14:paraId="67B4FE63">
      <w:pPr>
        <w:pStyle w:val="5"/>
        <w:tabs>
          <w:tab w:val="left" w:pos="8099"/>
        </w:tabs>
        <w:rPr>
          <w:lang w:eastAsia="zh-CN"/>
        </w:rPr>
      </w:pPr>
      <w:r>
        <w:rPr>
          <w:lang w:eastAsia="zh-CN"/>
        </w:rPr>
        <w:t>6.2.</w:t>
      </w:r>
      <w:r>
        <w:rPr>
          <w:rFonts w:hint="eastAsia"/>
          <w:lang w:eastAsia="zh-CN"/>
        </w:rPr>
        <w:t>1</w:t>
      </w:r>
      <w:r>
        <w:rPr>
          <w:spacing w:val="-60"/>
          <w:lang w:eastAsia="zh-CN"/>
        </w:rPr>
        <w:t xml:space="preserve"> </w:t>
      </w:r>
      <w:r>
        <w:rPr>
          <w:rFonts w:hint="eastAsia"/>
          <w:lang w:eastAsia="zh-CN"/>
        </w:rPr>
        <w:t>双方约定解除合同的条件还包括：</w:t>
      </w:r>
      <w:r>
        <w:rPr>
          <w:rFonts w:hint="eastAsia"/>
          <w:u w:val="single"/>
          <w:lang w:eastAsia="zh-CN"/>
        </w:rPr>
        <w:t>双方发生重大违约</w:t>
      </w:r>
      <w:r>
        <w:rPr>
          <w:u w:val="single" w:color="000000"/>
          <w:lang w:eastAsia="zh-CN"/>
        </w:rPr>
        <w:tab/>
      </w:r>
      <w:r>
        <w:rPr>
          <w:rFonts w:hint="eastAsia"/>
          <w:lang w:eastAsia="zh-CN"/>
        </w:rPr>
        <w:t>。</w:t>
      </w:r>
    </w:p>
    <w:p w14:paraId="263CDB67">
      <w:pPr>
        <w:spacing w:before="4" w:line="110" w:lineRule="exact"/>
        <w:rPr>
          <w:sz w:val="11"/>
          <w:szCs w:val="11"/>
          <w:lang w:eastAsia="zh-CN"/>
        </w:rPr>
      </w:pPr>
    </w:p>
    <w:p w14:paraId="578147EC">
      <w:pPr>
        <w:pStyle w:val="5"/>
        <w:tabs>
          <w:tab w:val="left" w:pos="8099"/>
        </w:tabs>
        <w:rPr>
          <w:rFonts w:hint="eastAsia"/>
          <w:u w:val="single"/>
          <w:lang w:eastAsia="zh-CN"/>
        </w:rPr>
      </w:pPr>
      <w:r>
        <w:rPr>
          <w:lang w:eastAsia="zh-CN"/>
        </w:rPr>
        <w:t>6.2.</w:t>
      </w:r>
      <w:r>
        <w:rPr>
          <w:rFonts w:hint="eastAsia"/>
          <w:lang w:eastAsia="zh-CN"/>
        </w:rPr>
        <w:t>2</w:t>
      </w:r>
      <w:r>
        <w:rPr>
          <w:spacing w:val="-60"/>
          <w:lang w:eastAsia="zh-CN"/>
        </w:rPr>
        <w:t xml:space="preserve"> </w:t>
      </w:r>
      <w:r>
        <w:rPr>
          <w:rFonts w:hint="eastAsia"/>
          <w:lang w:eastAsia="zh-CN"/>
        </w:rPr>
        <w:t>因不可抗力导致的合同解除，双方约定损失的分担如下：</w:t>
      </w:r>
      <w:r>
        <w:rPr>
          <w:rFonts w:hint="eastAsia"/>
          <w:u w:val="single"/>
          <w:lang w:eastAsia="zh-CN"/>
        </w:rPr>
        <w:t>按照国家相关规定执行</w:t>
      </w:r>
    </w:p>
    <w:p w14:paraId="6C876ACB">
      <w:pPr>
        <w:pStyle w:val="5"/>
        <w:tabs>
          <w:tab w:val="left" w:pos="8099"/>
        </w:tabs>
        <w:rPr>
          <w:rFonts w:cs="宋体"/>
          <w:lang w:eastAsia="zh-CN"/>
        </w:rPr>
      </w:pPr>
      <w:r>
        <w:rPr>
          <w:rFonts w:cs="宋体"/>
          <w:spacing w:val="2"/>
          <w:lang w:eastAsia="zh-CN"/>
        </w:rPr>
        <w:t>7</w:t>
      </w:r>
      <w:r>
        <w:rPr>
          <w:rFonts w:cs="宋体"/>
          <w:lang w:eastAsia="zh-CN"/>
        </w:rPr>
        <w:t xml:space="preserve">. </w:t>
      </w:r>
      <w:r>
        <w:rPr>
          <w:rFonts w:hint="eastAsia" w:cs="宋体"/>
          <w:lang w:eastAsia="zh-CN"/>
        </w:rPr>
        <w:t>争</w:t>
      </w:r>
      <w:r>
        <w:rPr>
          <w:rFonts w:hint="eastAsia" w:cs="宋体"/>
          <w:spacing w:val="2"/>
          <w:lang w:eastAsia="zh-CN"/>
        </w:rPr>
        <w:t>议</w:t>
      </w:r>
      <w:r>
        <w:rPr>
          <w:rFonts w:hint="eastAsia" w:cs="宋体"/>
          <w:lang w:eastAsia="zh-CN"/>
        </w:rPr>
        <w:t>解决</w:t>
      </w:r>
    </w:p>
    <w:p w14:paraId="706F3A02">
      <w:pPr>
        <w:pStyle w:val="5"/>
        <w:tabs>
          <w:tab w:val="left" w:pos="2999"/>
          <w:tab w:val="left" w:pos="8279"/>
        </w:tabs>
        <w:spacing w:before="36" w:line="315" w:lineRule="auto"/>
        <w:ind w:right="266"/>
        <w:rPr>
          <w:rFonts w:hint="eastAsia"/>
          <w:lang w:eastAsia="zh-CN"/>
        </w:rPr>
      </w:pPr>
      <w:r>
        <w:rPr>
          <w:lang w:eastAsia="zh-CN"/>
        </w:rPr>
        <w:t>7.</w:t>
      </w:r>
      <w:r>
        <w:rPr>
          <w:rFonts w:hint="eastAsia"/>
          <w:lang w:eastAsia="zh-CN"/>
        </w:rPr>
        <w:t>1</w:t>
      </w:r>
      <w:r>
        <w:rPr>
          <w:spacing w:val="-60"/>
          <w:lang w:eastAsia="zh-CN"/>
        </w:rPr>
        <w:t xml:space="preserve"> </w:t>
      </w:r>
      <w:r>
        <w:rPr>
          <w:rFonts w:hint="eastAsia"/>
          <w:lang w:eastAsia="zh-CN"/>
        </w:rPr>
        <w:t>调解</w:t>
      </w:r>
      <w:r>
        <w:rPr>
          <w:lang w:eastAsia="zh-CN"/>
        </w:rPr>
        <w:t xml:space="preserve">                                           </w:t>
      </w:r>
    </w:p>
    <w:p w14:paraId="5D52D4CE">
      <w:pPr>
        <w:pStyle w:val="5"/>
        <w:tabs>
          <w:tab w:val="left" w:pos="2999"/>
          <w:tab w:val="left" w:pos="8279"/>
        </w:tabs>
        <w:spacing w:before="36" w:line="315" w:lineRule="auto"/>
        <w:ind w:right="266"/>
        <w:rPr>
          <w:rFonts w:hint="eastAsia"/>
          <w:lang w:eastAsia="zh-CN"/>
        </w:rPr>
      </w:pPr>
      <w:r>
        <w:rPr>
          <w:rFonts w:hint="eastAsia"/>
          <w:lang w:eastAsia="zh-CN"/>
        </w:rPr>
        <w:t xml:space="preserve">如果双方不能在 </w:t>
      </w:r>
      <w:r>
        <w:rPr>
          <w:rFonts w:hint="eastAsia"/>
          <w:u w:val="single"/>
          <w:lang w:eastAsia="zh-CN"/>
        </w:rPr>
        <w:t xml:space="preserve"> 30</w:t>
      </w:r>
      <w:r>
        <w:rPr>
          <w:u w:val="single"/>
          <w:lang w:eastAsia="zh-CN"/>
        </w:rPr>
        <w:tab/>
      </w:r>
      <w:r>
        <w:rPr>
          <w:rFonts w:hint="eastAsia"/>
          <w:lang w:eastAsia="zh-CN"/>
        </w:rPr>
        <w:t>日内解决本合同争议，可以将其提交</w:t>
      </w:r>
      <w:r>
        <w:rPr>
          <w:rFonts w:hint="eastAsia"/>
          <w:u w:val="single" w:color="000000"/>
          <w:lang w:val="en-US" w:eastAsia="zh-CN"/>
        </w:rPr>
        <w:t>委托人</w:t>
      </w:r>
      <w:r>
        <w:rPr>
          <w:rFonts w:hint="eastAsia"/>
          <w:u w:val="single" w:color="000000"/>
          <w:lang w:eastAsia="zh-CN"/>
        </w:rPr>
        <w:t>所在地仲裁委员会</w:t>
      </w:r>
      <w:r>
        <w:rPr>
          <w:rFonts w:hint="eastAsia"/>
          <w:lang w:eastAsia="zh-CN"/>
        </w:rPr>
        <w:t>进行调解。</w:t>
      </w:r>
    </w:p>
    <w:p w14:paraId="554E1D09">
      <w:pPr>
        <w:pStyle w:val="5"/>
        <w:tabs>
          <w:tab w:val="left" w:pos="2999"/>
          <w:tab w:val="left" w:pos="8279"/>
        </w:tabs>
        <w:spacing w:before="36" w:line="315" w:lineRule="auto"/>
        <w:ind w:right="266"/>
        <w:rPr>
          <w:lang w:eastAsia="zh-CN"/>
        </w:rPr>
      </w:pPr>
      <w:r>
        <w:rPr>
          <w:lang w:eastAsia="zh-CN"/>
        </w:rPr>
        <w:t xml:space="preserve"> 7.</w:t>
      </w:r>
      <w:r>
        <w:rPr>
          <w:rFonts w:hint="eastAsia"/>
          <w:lang w:eastAsia="zh-CN"/>
        </w:rPr>
        <w:t>2</w:t>
      </w:r>
      <w:r>
        <w:rPr>
          <w:spacing w:val="-60"/>
          <w:lang w:eastAsia="zh-CN"/>
        </w:rPr>
        <w:t xml:space="preserve"> </w:t>
      </w:r>
      <w:r>
        <w:rPr>
          <w:rFonts w:hint="eastAsia"/>
          <w:lang w:eastAsia="zh-CN"/>
        </w:rPr>
        <w:t>仲裁或诉讼</w:t>
      </w:r>
    </w:p>
    <w:p w14:paraId="47403163">
      <w:pPr>
        <w:pStyle w:val="5"/>
        <w:tabs>
          <w:tab w:val="left" w:pos="4919"/>
        </w:tabs>
        <w:spacing w:line="349" w:lineRule="exact"/>
        <w:rPr>
          <w:lang w:eastAsia="zh-CN"/>
        </w:rPr>
      </w:pPr>
      <w:r>
        <w:rPr>
          <w:rFonts w:hint="eastAsia"/>
          <w:lang w:eastAsia="zh-CN"/>
        </w:rPr>
        <w:t xml:space="preserve">合同争议的最终解决方式为下列第  </w:t>
      </w:r>
      <w:r>
        <w:rPr>
          <w:rFonts w:hint="eastAsia"/>
          <w:u w:val="single"/>
          <w:lang w:eastAsia="zh-CN"/>
        </w:rPr>
        <w:t xml:space="preserve">  2  </w:t>
      </w:r>
      <w:r>
        <w:rPr>
          <w:rFonts w:hint="eastAsia"/>
          <w:lang w:eastAsia="zh-CN"/>
        </w:rPr>
        <w:t>种方式：</w:t>
      </w:r>
    </w:p>
    <w:p w14:paraId="21129405">
      <w:pPr>
        <w:pStyle w:val="5"/>
        <w:tabs>
          <w:tab w:val="left" w:pos="5853"/>
        </w:tabs>
        <w:jc w:val="both"/>
        <w:rPr>
          <w:lang w:eastAsia="zh-CN"/>
        </w:rPr>
      </w:pPr>
      <w:r>
        <w:rPr>
          <w:rFonts w:hint="eastAsia"/>
          <w:lang w:eastAsia="zh-CN"/>
        </w:rPr>
        <w:t>（</w:t>
      </w:r>
      <w:r>
        <w:rPr>
          <w:lang w:eastAsia="zh-CN"/>
        </w:rPr>
        <w:t>1</w:t>
      </w:r>
      <w:r>
        <w:rPr>
          <w:rFonts w:hint="eastAsia"/>
          <w:lang w:eastAsia="zh-CN"/>
        </w:rPr>
        <w:t>）提请</w:t>
      </w:r>
      <w:r>
        <w:rPr>
          <w:u w:val="single" w:color="000000"/>
          <w:lang w:eastAsia="zh-CN"/>
        </w:rPr>
        <w:tab/>
      </w:r>
      <w:r>
        <w:rPr>
          <w:rFonts w:hint="eastAsia"/>
          <w:lang w:eastAsia="zh-CN"/>
        </w:rPr>
        <w:t>仲裁委员会进行仲裁。</w:t>
      </w:r>
    </w:p>
    <w:p w14:paraId="19068CDA">
      <w:pPr>
        <w:spacing w:before="4" w:line="110" w:lineRule="exact"/>
        <w:rPr>
          <w:sz w:val="11"/>
          <w:szCs w:val="11"/>
          <w:lang w:eastAsia="zh-CN"/>
        </w:rPr>
      </w:pPr>
    </w:p>
    <w:p w14:paraId="0E833423">
      <w:pPr>
        <w:pStyle w:val="5"/>
        <w:tabs>
          <w:tab w:val="left" w:pos="5999"/>
        </w:tabs>
        <w:spacing w:line="315" w:lineRule="auto"/>
        <w:ind w:right="386"/>
        <w:rPr>
          <w:rFonts w:hint="eastAsia"/>
          <w:lang w:eastAsia="zh-CN"/>
        </w:rPr>
      </w:pPr>
      <w:r>
        <w:rPr>
          <w:rFonts w:hint="eastAsia"/>
          <w:lang w:eastAsia="zh-CN"/>
        </w:rPr>
        <w:t>（</w:t>
      </w:r>
      <w:r>
        <w:rPr>
          <w:lang w:eastAsia="zh-CN"/>
        </w:rPr>
        <w:t>2</w:t>
      </w:r>
      <w:r>
        <w:rPr>
          <w:rFonts w:hint="eastAsia"/>
          <w:lang w:eastAsia="zh-CN"/>
        </w:rPr>
        <w:t>）向</w:t>
      </w:r>
      <w:r>
        <w:rPr>
          <w:rFonts w:hint="eastAsia"/>
          <w:u w:val="single"/>
          <w:lang w:eastAsia="zh-CN"/>
        </w:rPr>
        <w:t>张北县</w:t>
      </w:r>
      <w:r>
        <w:rPr>
          <w:rFonts w:hint="eastAsia"/>
          <w:lang w:eastAsia="zh-CN"/>
        </w:rPr>
        <w:t>人民法院提起诉讼。</w:t>
      </w:r>
    </w:p>
    <w:p w14:paraId="690C45E2">
      <w:pPr>
        <w:pStyle w:val="5"/>
        <w:tabs>
          <w:tab w:val="left" w:pos="5999"/>
        </w:tabs>
        <w:spacing w:line="315" w:lineRule="auto"/>
        <w:ind w:right="386" w:hanging="120"/>
        <w:rPr>
          <w:rFonts w:cs="宋体"/>
          <w:lang w:eastAsia="zh-CN"/>
        </w:rPr>
      </w:pPr>
      <w:r>
        <w:rPr>
          <w:lang w:eastAsia="zh-CN"/>
        </w:rPr>
        <w:t xml:space="preserve"> </w:t>
      </w:r>
      <w:r>
        <w:rPr>
          <w:rFonts w:cs="宋体"/>
          <w:spacing w:val="2"/>
          <w:lang w:eastAsia="zh-CN"/>
        </w:rPr>
        <w:t>8</w:t>
      </w:r>
      <w:r>
        <w:rPr>
          <w:rFonts w:cs="宋体"/>
          <w:lang w:eastAsia="zh-CN"/>
        </w:rPr>
        <w:t xml:space="preserve">. </w:t>
      </w:r>
      <w:r>
        <w:rPr>
          <w:rFonts w:hint="eastAsia" w:cs="宋体"/>
          <w:lang w:eastAsia="zh-CN"/>
        </w:rPr>
        <w:t>其他</w:t>
      </w:r>
    </w:p>
    <w:p w14:paraId="4E55E87A">
      <w:pPr>
        <w:pStyle w:val="5"/>
        <w:tabs>
          <w:tab w:val="left" w:pos="5999"/>
        </w:tabs>
        <w:spacing w:line="240" w:lineRule="auto"/>
        <w:ind w:right="0"/>
        <w:rPr>
          <w:rFonts w:hint="eastAsia"/>
          <w:u w:val="single"/>
          <w:lang w:eastAsia="zh-CN"/>
        </w:rPr>
      </w:pPr>
      <w:r>
        <w:rPr>
          <w:lang w:eastAsia="zh-CN"/>
        </w:rPr>
        <w:t>8.1</w:t>
      </w:r>
      <w:r>
        <w:rPr>
          <w:spacing w:val="-60"/>
          <w:lang w:eastAsia="zh-CN"/>
        </w:rPr>
        <w:t xml:space="preserve"> </w:t>
      </w:r>
      <w:r>
        <w:rPr>
          <w:rFonts w:hint="eastAsia"/>
          <w:lang w:eastAsia="zh-CN"/>
        </w:rPr>
        <w:t>考察及相关费用</w:t>
      </w:r>
      <w:r>
        <w:rPr>
          <w:lang w:eastAsia="zh-CN"/>
        </w:rPr>
        <w:t xml:space="preserve"> </w:t>
      </w:r>
      <w:r>
        <w:rPr>
          <w:rFonts w:hint="eastAsia"/>
          <w:u w:val="single"/>
          <w:lang w:eastAsia="zh-CN"/>
        </w:rPr>
        <w:t>咨询人经委托人同意进行考察发生的</w:t>
      </w:r>
      <w:r>
        <w:rPr>
          <w:rFonts w:hint="eastAsia"/>
          <w:u w:val="single"/>
          <w:lang w:val="en-US" w:eastAsia="zh-CN"/>
        </w:rPr>
        <w:t>所有相关费</w:t>
      </w:r>
      <w:r>
        <w:rPr>
          <w:rFonts w:hint="eastAsia"/>
          <w:u w:val="single"/>
          <w:lang w:eastAsia="zh-CN"/>
        </w:rPr>
        <w:t>用由咨询人支付。</w:t>
      </w:r>
      <w:bookmarkStart w:id="30" w:name="_bookmark22"/>
      <w:bookmarkEnd w:id="30"/>
      <w:bookmarkStart w:id="31" w:name="_bookmark21"/>
      <w:bookmarkEnd w:id="31"/>
    </w:p>
    <w:p w14:paraId="73126241">
      <w:pPr>
        <w:pStyle w:val="5"/>
        <w:tabs>
          <w:tab w:val="left" w:pos="8159"/>
        </w:tabs>
        <w:spacing w:line="336" w:lineRule="auto"/>
        <w:ind w:right="146"/>
        <w:rPr>
          <w:rFonts w:hint="eastAsia"/>
          <w:lang w:eastAsia="zh-CN"/>
        </w:rPr>
      </w:pPr>
      <w:r>
        <w:rPr>
          <w:lang w:eastAsia="zh-CN"/>
        </w:rPr>
        <w:t>8.2</w:t>
      </w:r>
      <w:r>
        <w:rPr>
          <w:spacing w:val="-60"/>
          <w:lang w:eastAsia="zh-CN"/>
        </w:rPr>
        <w:t xml:space="preserve"> </w:t>
      </w:r>
      <w:r>
        <w:rPr>
          <w:rFonts w:hint="eastAsia"/>
          <w:lang w:eastAsia="zh-CN"/>
        </w:rPr>
        <w:t>奖励</w:t>
      </w:r>
      <w:r>
        <w:rPr>
          <w:lang w:eastAsia="zh-CN"/>
        </w:rPr>
        <w:t xml:space="preserve">                      </w:t>
      </w:r>
    </w:p>
    <w:p w14:paraId="6FBBE8E0">
      <w:pPr>
        <w:pStyle w:val="5"/>
        <w:tabs>
          <w:tab w:val="left" w:pos="8159"/>
        </w:tabs>
        <w:spacing w:line="336" w:lineRule="auto"/>
        <w:ind w:right="146" w:firstLine="420" w:firstLineChars="200"/>
        <w:rPr>
          <w:lang w:eastAsia="zh-CN"/>
        </w:rPr>
      </w:pPr>
      <w:r>
        <w:rPr>
          <w:rFonts w:hint="eastAsia"/>
          <w:lang w:eastAsia="zh-CN"/>
        </w:rPr>
        <w:t>合理化建议的奖励金额按下列方法确定：</w:t>
      </w:r>
      <w:r>
        <w:rPr>
          <w:rFonts w:hint="eastAsia"/>
          <w:u w:val="single"/>
          <w:lang w:eastAsia="zh-CN"/>
        </w:rPr>
        <w:t>无</w:t>
      </w:r>
      <w:r>
        <w:rPr>
          <w:rFonts w:hint="eastAsia"/>
          <w:lang w:eastAsia="zh-CN"/>
        </w:rPr>
        <w:t>。</w:t>
      </w:r>
      <w:r>
        <w:rPr>
          <w:lang w:eastAsia="zh-CN"/>
        </w:rPr>
        <w:t xml:space="preserve"> </w:t>
      </w:r>
    </w:p>
    <w:p w14:paraId="78B19FD6">
      <w:pPr>
        <w:pStyle w:val="5"/>
        <w:tabs>
          <w:tab w:val="left" w:pos="8159"/>
        </w:tabs>
        <w:spacing w:line="336" w:lineRule="auto"/>
        <w:ind w:right="146"/>
        <w:rPr>
          <w:lang w:eastAsia="zh-CN"/>
        </w:rPr>
      </w:pPr>
      <w:r>
        <w:rPr>
          <w:lang w:eastAsia="zh-CN"/>
        </w:rPr>
        <w:t>8.3</w:t>
      </w:r>
      <w:r>
        <w:rPr>
          <w:spacing w:val="-60"/>
          <w:lang w:eastAsia="zh-CN"/>
        </w:rPr>
        <w:t xml:space="preserve"> </w:t>
      </w:r>
      <w:r>
        <w:rPr>
          <w:rFonts w:hint="eastAsia"/>
          <w:lang w:eastAsia="zh-CN"/>
        </w:rPr>
        <w:t>保密</w:t>
      </w:r>
    </w:p>
    <w:p w14:paraId="4B233920">
      <w:pPr>
        <w:pStyle w:val="5"/>
        <w:tabs>
          <w:tab w:val="left" w:pos="8039"/>
        </w:tabs>
        <w:spacing w:before="15" w:line="316" w:lineRule="auto"/>
        <w:ind w:right="146"/>
        <w:jc w:val="both"/>
        <w:rPr>
          <w:lang w:eastAsia="zh-CN"/>
        </w:rPr>
      </w:pPr>
      <w:r>
        <w:rPr>
          <w:rFonts w:hint="eastAsia"/>
          <w:lang w:eastAsia="zh-CN"/>
        </w:rPr>
        <w:t>委托人申明的保密事项和期限：</w:t>
      </w:r>
      <w:r>
        <w:rPr>
          <w:rFonts w:hint="eastAsia"/>
          <w:u w:val="single"/>
          <w:lang w:eastAsia="zh-CN"/>
        </w:rPr>
        <w:t>不采用</w:t>
      </w:r>
      <w:r>
        <w:rPr>
          <w:u w:val="single" w:color="000000"/>
          <w:lang w:eastAsia="zh-CN"/>
        </w:rPr>
        <w:tab/>
      </w:r>
      <w:r>
        <w:rPr>
          <w:rFonts w:hint="eastAsia"/>
          <w:lang w:eastAsia="zh-CN"/>
        </w:rPr>
        <w:t>。</w:t>
      </w:r>
      <w:r>
        <w:rPr>
          <w:lang w:eastAsia="zh-CN"/>
        </w:rPr>
        <w:t xml:space="preserve"> </w:t>
      </w:r>
      <w:r>
        <w:rPr>
          <w:rFonts w:hint="eastAsia"/>
          <w:lang w:eastAsia="zh-CN"/>
        </w:rPr>
        <w:t>咨询人申明的保密事项和期限：</w:t>
      </w:r>
      <w:r>
        <w:rPr>
          <w:rFonts w:hint="eastAsia"/>
          <w:u w:val="single"/>
          <w:lang w:eastAsia="zh-CN"/>
        </w:rPr>
        <w:t>无</w:t>
      </w:r>
      <w:r>
        <w:rPr>
          <w:u w:val="single" w:color="000000"/>
          <w:lang w:eastAsia="zh-CN"/>
        </w:rPr>
        <w:tab/>
      </w:r>
      <w:r>
        <w:rPr>
          <w:rFonts w:hint="eastAsia"/>
          <w:lang w:eastAsia="zh-CN"/>
        </w:rPr>
        <w:t>。</w:t>
      </w:r>
      <w:r>
        <w:rPr>
          <w:lang w:eastAsia="zh-CN"/>
        </w:rPr>
        <w:t xml:space="preserve"> </w:t>
      </w:r>
      <w:r>
        <w:rPr>
          <w:rFonts w:hint="eastAsia"/>
          <w:lang w:eastAsia="zh-CN"/>
        </w:rPr>
        <w:t>第三人申明的保密事项和期限：</w:t>
      </w:r>
      <w:r>
        <w:rPr>
          <w:rFonts w:hint="eastAsia"/>
          <w:u w:val="single"/>
          <w:lang w:eastAsia="zh-CN"/>
        </w:rPr>
        <w:t>无</w:t>
      </w:r>
      <w:r>
        <w:rPr>
          <w:u w:val="single" w:color="000000"/>
          <w:lang w:eastAsia="zh-CN"/>
        </w:rPr>
        <w:tab/>
      </w:r>
      <w:r>
        <w:rPr>
          <w:rFonts w:hint="eastAsia"/>
          <w:lang w:eastAsia="zh-CN"/>
        </w:rPr>
        <w:t>。</w:t>
      </w:r>
      <w:r>
        <w:rPr>
          <w:lang w:eastAsia="zh-CN"/>
        </w:rPr>
        <w:t xml:space="preserve"> 8.4</w:t>
      </w:r>
      <w:r>
        <w:rPr>
          <w:spacing w:val="-60"/>
          <w:lang w:eastAsia="zh-CN"/>
        </w:rPr>
        <w:t xml:space="preserve"> </w:t>
      </w:r>
      <w:r>
        <w:rPr>
          <w:rFonts w:hint="eastAsia"/>
          <w:lang w:eastAsia="zh-CN"/>
        </w:rPr>
        <w:t>联络</w:t>
      </w:r>
    </w:p>
    <w:p w14:paraId="6401A9C1">
      <w:pPr>
        <w:pStyle w:val="5"/>
        <w:spacing w:before="37"/>
        <w:rPr>
          <w:lang w:eastAsia="zh-CN"/>
        </w:rPr>
      </w:pPr>
      <w:r>
        <w:rPr>
          <w:lang w:eastAsia="zh-CN"/>
        </w:rPr>
        <w:t>8.4.1</w:t>
      </w:r>
      <w:r>
        <w:rPr>
          <w:spacing w:val="-60"/>
          <w:lang w:eastAsia="zh-CN"/>
        </w:rPr>
        <w:t xml:space="preserve"> </w:t>
      </w:r>
      <w:r>
        <w:rPr>
          <w:rFonts w:hint="eastAsia"/>
          <w:lang w:eastAsia="zh-CN"/>
        </w:rPr>
        <w:t>任何一方与合同有关的通知、指示、要求、决定等，均应在</w:t>
      </w:r>
    </w:p>
    <w:p w14:paraId="15E71568">
      <w:pPr>
        <w:spacing w:before="2" w:line="110" w:lineRule="exact"/>
        <w:rPr>
          <w:sz w:val="11"/>
          <w:szCs w:val="11"/>
          <w:lang w:eastAsia="zh-CN"/>
        </w:rPr>
      </w:pPr>
    </w:p>
    <w:p w14:paraId="72B9681B">
      <w:pPr>
        <w:pStyle w:val="5"/>
        <w:tabs>
          <w:tab w:val="left" w:pos="1799"/>
        </w:tabs>
        <w:rPr>
          <w:lang w:eastAsia="zh-CN"/>
        </w:rPr>
      </w:pPr>
      <w:r>
        <w:rPr>
          <w:u w:val="single" w:color="000000"/>
          <w:lang w:eastAsia="zh-CN"/>
        </w:rPr>
        <w:t xml:space="preserve"> </w:t>
      </w:r>
      <w:r>
        <w:rPr>
          <w:rFonts w:hint="eastAsia"/>
          <w:u w:val="single" w:color="000000"/>
          <w:lang w:eastAsia="zh-CN"/>
        </w:rPr>
        <w:t xml:space="preserve">3 </w:t>
      </w:r>
      <w:r>
        <w:rPr>
          <w:rFonts w:hint="eastAsia"/>
          <w:lang w:eastAsia="zh-CN"/>
        </w:rPr>
        <w:t>日内送达对方指定的接收人和送达地点。</w:t>
      </w:r>
    </w:p>
    <w:p w14:paraId="67F1C998">
      <w:pPr>
        <w:spacing w:before="4" w:line="110" w:lineRule="exact"/>
        <w:rPr>
          <w:sz w:val="11"/>
          <w:szCs w:val="11"/>
          <w:lang w:eastAsia="zh-CN"/>
        </w:rPr>
      </w:pPr>
    </w:p>
    <w:p w14:paraId="5863031F">
      <w:pPr>
        <w:pStyle w:val="5"/>
        <w:tabs>
          <w:tab w:val="left" w:pos="5400"/>
          <w:tab w:val="left" w:pos="5460"/>
          <w:tab w:val="left" w:pos="7979"/>
        </w:tabs>
        <w:spacing w:line="315" w:lineRule="auto"/>
        <w:ind w:right="326"/>
        <w:rPr>
          <w:rFonts w:hint="eastAsia"/>
          <w:lang w:eastAsia="zh-CN"/>
        </w:rPr>
      </w:pPr>
      <w:r>
        <w:rPr>
          <w:lang w:eastAsia="zh-CN"/>
        </w:rPr>
        <w:t>8.4.2</w:t>
      </w:r>
      <w:r>
        <w:rPr>
          <w:spacing w:val="-60"/>
          <w:lang w:eastAsia="zh-CN"/>
        </w:rPr>
        <w:t xml:space="preserve"> </w:t>
      </w:r>
      <w:r>
        <w:rPr>
          <w:rFonts w:hint="eastAsia"/>
          <w:lang w:eastAsia="zh-CN"/>
        </w:rPr>
        <w:t>委托人指定的送达接收人：</w:t>
      </w:r>
      <w:r>
        <w:rPr>
          <w:u w:val="single" w:color="000000"/>
          <w:lang w:eastAsia="zh-CN"/>
        </w:rPr>
        <w:tab/>
      </w:r>
      <w:r>
        <w:rPr>
          <w:rFonts w:hint="eastAsia"/>
          <w:lang w:eastAsia="zh-CN"/>
        </w:rPr>
        <w:t>，送达地点：</w:t>
      </w:r>
      <w:r>
        <w:rPr>
          <w:u w:val="single" w:color="000000"/>
          <w:lang w:eastAsia="zh-CN"/>
        </w:rPr>
        <w:tab/>
      </w:r>
      <w:r>
        <w:rPr>
          <w:rFonts w:hint="eastAsia"/>
          <w:lang w:eastAsia="zh-CN"/>
        </w:rPr>
        <w:t>，</w:t>
      </w:r>
      <w:r>
        <w:rPr>
          <w:lang w:eastAsia="zh-CN"/>
        </w:rPr>
        <w:t xml:space="preserve"> </w:t>
      </w:r>
    </w:p>
    <w:p w14:paraId="6BABF4CF">
      <w:pPr>
        <w:pStyle w:val="5"/>
        <w:tabs>
          <w:tab w:val="left" w:pos="5400"/>
          <w:tab w:val="left" w:pos="5460"/>
          <w:tab w:val="left" w:pos="7979"/>
        </w:tabs>
        <w:spacing w:line="315" w:lineRule="auto"/>
        <w:ind w:left="1100" w:leftChars="274" w:right="326" w:hanging="525" w:hangingChars="250"/>
        <w:rPr>
          <w:lang w:eastAsia="zh-CN"/>
        </w:rPr>
      </w:pPr>
      <w:r>
        <w:rPr>
          <w:rFonts w:hint="eastAsia"/>
          <w:lang w:eastAsia="zh-CN"/>
        </w:rPr>
        <w:t>电子邮箱：</w:t>
      </w:r>
      <w:r>
        <w:rPr>
          <w:u w:val="single" w:color="000000"/>
          <w:lang w:eastAsia="zh-CN"/>
        </w:rPr>
        <w:tab/>
      </w:r>
      <w:r>
        <w:rPr>
          <w:rFonts w:hint="eastAsia"/>
          <w:lang w:eastAsia="zh-CN"/>
        </w:rPr>
        <w:t>。</w:t>
      </w:r>
    </w:p>
    <w:p w14:paraId="781BE369">
      <w:pPr>
        <w:pStyle w:val="5"/>
        <w:tabs>
          <w:tab w:val="left" w:pos="1799"/>
          <w:tab w:val="left" w:pos="5400"/>
          <w:tab w:val="left" w:pos="7920"/>
        </w:tabs>
        <w:spacing w:before="38" w:line="315" w:lineRule="auto"/>
        <w:ind w:right="266"/>
        <w:rPr>
          <w:lang w:eastAsia="zh-CN"/>
        </w:rPr>
      </w:pPr>
      <w:r>
        <w:rPr>
          <w:rFonts w:hint="eastAsia"/>
          <w:lang w:eastAsia="zh-CN"/>
        </w:rPr>
        <w:t>咨询人指定的送达接收人：</w:t>
      </w:r>
      <w:r>
        <w:rPr>
          <w:u w:val="single" w:color="000000"/>
          <w:lang w:eastAsia="zh-CN"/>
        </w:rPr>
        <w:tab/>
      </w:r>
      <w:r>
        <w:rPr>
          <w:rFonts w:hint="eastAsia"/>
          <w:lang w:eastAsia="zh-CN"/>
        </w:rPr>
        <w:t>，送达地点：</w:t>
      </w:r>
      <w:r>
        <w:rPr>
          <w:u w:val="single" w:color="000000"/>
          <w:lang w:eastAsia="zh-CN"/>
        </w:rPr>
        <w:tab/>
      </w:r>
      <w:r>
        <w:rPr>
          <w:rFonts w:hint="eastAsia"/>
          <w:lang w:eastAsia="zh-CN"/>
        </w:rPr>
        <w:t>，电子邮箱：</w:t>
      </w:r>
      <w:r>
        <w:rPr>
          <w:u w:val="single" w:color="000000"/>
          <w:lang w:eastAsia="zh-CN"/>
        </w:rPr>
        <w:tab/>
      </w:r>
      <w:r>
        <w:rPr>
          <w:rFonts w:hint="eastAsia"/>
          <w:lang w:eastAsia="zh-CN"/>
        </w:rPr>
        <w:t>。</w:t>
      </w:r>
    </w:p>
    <w:p w14:paraId="656FFB89">
      <w:pPr>
        <w:pStyle w:val="5"/>
        <w:spacing w:before="38" w:line="315" w:lineRule="auto"/>
        <w:ind w:hanging="120"/>
        <w:rPr>
          <w:rFonts w:hint="eastAsia"/>
          <w:lang w:eastAsia="zh-CN"/>
        </w:rPr>
      </w:pPr>
      <w:r>
        <w:rPr>
          <w:lang w:eastAsia="zh-CN"/>
        </w:rPr>
        <w:t>8.5</w:t>
      </w:r>
      <w:r>
        <w:rPr>
          <w:spacing w:val="-60"/>
          <w:lang w:eastAsia="zh-CN"/>
        </w:rPr>
        <w:t xml:space="preserve"> </w:t>
      </w:r>
      <w:r>
        <w:rPr>
          <w:rFonts w:hint="eastAsia"/>
          <w:lang w:eastAsia="zh-CN"/>
        </w:rPr>
        <w:t>知识产权</w:t>
      </w:r>
      <w:r>
        <w:rPr>
          <w:lang w:eastAsia="zh-CN"/>
        </w:rPr>
        <w:t xml:space="preserve"> </w:t>
      </w:r>
    </w:p>
    <w:p w14:paraId="72E262D7">
      <w:pPr>
        <w:pStyle w:val="5"/>
        <w:spacing w:before="38" w:line="315" w:lineRule="auto"/>
        <w:ind w:firstLine="420" w:firstLineChars="200"/>
        <w:rPr>
          <w:rFonts w:hint="eastAsia"/>
          <w:u w:val="single" w:color="000000"/>
          <w:lang w:eastAsia="zh-CN"/>
        </w:rPr>
      </w:pPr>
      <w:r>
        <w:rPr>
          <w:rFonts w:hint="eastAsia"/>
          <w:lang w:eastAsia="zh-CN"/>
        </w:rPr>
        <w:t>委托人提供给咨询人的图纸、委托人为实施工程自行编制或委托编制的技术规范以及反映委托人要求的或其他类似性质文件的著作权属于</w:t>
      </w:r>
      <w:r>
        <w:rPr>
          <w:u w:val="single" w:color="000000"/>
          <w:lang w:eastAsia="zh-CN"/>
        </w:rPr>
        <w:tab/>
      </w:r>
      <w:r>
        <w:rPr>
          <w:rFonts w:hint="eastAsia"/>
          <w:lang w:eastAsia="zh-CN"/>
        </w:rPr>
        <w:t>。</w:t>
      </w:r>
      <w:r>
        <w:rPr>
          <w:lang w:eastAsia="zh-CN"/>
        </w:rPr>
        <w:t xml:space="preserve"> </w:t>
      </w:r>
      <w:r>
        <w:rPr>
          <w:rFonts w:hint="eastAsia"/>
          <w:lang w:eastAsia="zh-CN"/>
        </w:rPr>
        <w:t>咨询人为履行本合同约定而编制的成果文件，其著作权属于</w:t>
      </w:r>
      <w:r>
        <w:rPr>
          <w:u w:val="single" w:color="000000"/>
          <w:lang w:eastAsia="zh-CN"/>
        </w:rPr>
        <w:tab/>
      </w:r>
      <w:r>
        <w:rPr>
          <w:rFonts w:hint="eastAsia"/>
          <w:lang w:eastAsia="zh-CN"/>
        </w:rPr>
        <w:t>。</w:t>
      </w:r>
      <w:r>
        <w:rPr>
          <w:lang w:eastAsia="zh-CN"/>
        </w:rPr>
        <w:t xml:space="preserve"> </w:t>
      </w:r>
      <w:r>
        <w:rPr>
          <w:rFonts w:hint="eastAsia"/>
          <w:lang w:eastAsia="zh-CN"/>
        </w:rPr>
        <w:t>双方将履行本合同形成的有关成果文件用于企业宣传、申报奖项以及接受上级主管部门的检查须遵守以下约定：</w:t>
      </w:r>
      <w:r>
        <w:rPr>
          <w:rFonts w:hint="eastAsia"/>
          <w:u w:val="single"/>
          <w:lang w:eastAsia="zh-CN"/>
        </w:rPr>
        <w:t>无</w:t>
      </w:r>
      <w:r>
        <w:rPr>
          <w:rFonts w:hint="eastAsia"/>
          <w:u w:val="single" w:color="000000"/>
          <w:lang w:eastAsia="zh-CN"/>
        </w:rPr>
        <w:t xml:space="preserve">。           </w:t>
      </w:r>
    </w:p>
    <w:p w14:paraId="2477D225">
      <w:pPr>
        <w:spacing w:before="2" w:line="110" w:lineRule="exact"/>
        <w:rPr>
          <w:sz w:val="11"/>
          <w:szCs w:val="11"/>
          <w:lang w:eastAsia="zh-CN"/>
        </w:rPr>
      </w:pPr>
    </w:p>
    <w:p w14:paraId="4F509CCF">
      <w:pPr>
        <w:pStyle w:val="5"/>
        <w:tabs>
          <w:tab w:val="left" w:pos="8159"/>
        </w:tabs>
        <w:spacing w:line="315" w:lineRule="auto"/>
        <w:ind w:left="590" w:right="146" w:hanging="471"/>
        <w:jc w:val="both"/>
        <w:rPr>
          <w:rFonts w:hint="eastAsia" w:cs="宋体"/>
          <w:u w:val="single"/>
          <w:lang w:eastAsia="zh-CN"/>
        </w:rPr>
      </w:pPr>
      <w:r>
        <w:rPr>
          <w:rFonts w:cs="宋体"/>
          <w:spacing w:val="2"/>
          <w:lang w:eastAsia="zh-CN"/>
        </w:rPr>
        <w:t>9</w:t>
      </w:r>
      <w:r>
        <w:rPr>
          <w:rFonts w:cs="宋体"/>
          <w:spacing w:val="-3"/>
          <w:lang w:eastAsia="zh-CN"/>
        </w:rPr>
        <w:t>.</w:t>
      </w:r>
      <w:r>
        <w:rPr>
          <w:rFonts w:hint="eastAsia" w:cs="宋体"/>
          <w:lang w:eastAsia="zh-CN"/>
        </w:rPr>
        <w:t>补</w:t>
      </w:r>
      <w:r>
        <w:rPr>
          <w:rFonts w:hint="eastAsia" w:cs="宋体"/>
          <w:spacing w:val="2"/>
          <w:lang w:eastAsia="zh-CN"/>
        </w:rPr>
        <w:t>充</w:t>
      </w:r>
      <w:r>
        <w:rPr>
          <w:rFonts w:hint="eastAsia" w:cs="宋体"/>
          <w:lang w:eastAsia="zh-CN"/>
        </w:rPr>
        <w:t>条款</w:t>
      </w:r>
      <w:r>
        <w:rPr>
          <w:rFonts w:hint="eastAsia" w:cs="宋体"/>
          <w:u w:val="single"/>
          <w:lang w:eastAsia="zh-CN"/>
        </w:rPr>
        <w:t>。</w:t>
      </w:r>
    </w:p>
    <w:p w14:paraId="725949B2">
      <w:pPr>
        <w:spacing w:before="111" w:line="227" w:lineRule="auto"/>
        <w:ind w:left="352"/>
        <w:rPr>
          <w:rFonts w:ascii="宋体" w:hAnsi="宋体" w:eastAsia="宋体" w:cs="宋体"/>
          <w:sz w:val="20"/>
          <w:szCs w:val="20"/>
        </w:rPr>
      </w:pPr>
      <w:r>
        <w:rPr>
          <w:rFonts w:hint="eastAsia" w:cs="宋体"/>
          <w:lang w:eastAsia="zh-CN"/>
        </w:rPr>
        <w:t xml:space="preserve">     </w:t>
      </w:r>
      <w:r>
        <w:rPr>
          <w:rFonts w:hint="eastAsia" w:cs="宋体"/>
          <w:lang w:val="en-US" w:eastAsia="zh-CN"/>
        </w:rPr>
        <w:t xml:space="preserve"> </w:t>
      </w:r>
      <w:r>
        <w:rPr>
          <w:rFonts w:hint="eastAsia" w:ascii="宋体" w:hAnsi="宋体"/>
          <w:sz w:val="24"/>
          <w:szCs w:val="24"/>
          <w:lang w:eastAsia="zh-CN"/>
        </w:rPr>
        <w:t>注：本合同未尽事宜，最终以双方合同谈判约定为准。</w:t>
      </w:r>
    </w:p>
    <w:p w14:paraId="0AEF7372">
      <w:pPr>
        <w:keepNext w:val="0"/>
        <w:keepLines w:val="0"/>
        <w:pageBreakBefore w:val="0"/>
        <w:widowControl/>
        <w:tabs>
          <w:tab w:val="left" w:pos="223"/>
        </w:tabs>
        <w:kinsoku w:val="0"/>
        <w:wordWrap/>
        <w:overflowPunct/>
        <w:topLinePunct w:val="0"/>
        <w:autoSpaceDE w:val="0"/>
        <w:autoSpaceDN w:val="0"/>
        <w:bidi w:val="0"/>
        <w:adjustRightInd w:val="0"/>
        <w:snapToGrid w:val="0"/>
        <w:spacing w:before="33" w:line="480" w:lineRule="auto"/>
        <w:ind w:left="113" w:leftChars="0" w:right="170" w:rightChars="0" w:firstLine="2" w:firstLineChars="0"/>
        <w:textAlignment w:val="baseline"/>
        <w:rPr>
          <w:rFonts w:hint="default" w:ascii="宋体" w:hAnsi="宋体" w:eastAsia="宋体" w:cs="宋体"/>
          <w:spacing w:val="3"/>
          <w:sz w:val="21"/>
          <w:szCs w:val="21"/>
          <w:highlight w:val="none"/>
          <w:lang w:val="en-US" w:eastAsia="zh-CN"/>
        </w:rPr>
      </w:pPr>
    </w:p>
    <w:p w14:paraId="21119EC4">
      <w:pPr>
        <w:keepNext w:val="0"/>
        <w:keepLines w:val="0"/>
        <w:pageBreakBefore w:val="0"/>
        <w:widowControl/>
        <w:tabs>
          <w:tab w:val="left" w:pos="223"/>
        </w:tabs>
        <w:kinsoku w:val="0"/>
        <w:wordWrap/>
        <w:overflowPunct/>
        <w:topLinePunct w:val="0"/>
        <w:autoSpaceDE w:val="0"/>
        <w:autoSpaceDN w:val="0"/>
        <w:bidi w:val="0"/>
        <w:adjustRightInd w:val="0"/>
        <w:snapToGrid w:val="0"/>
        <w:spacing w:before="33" w:line="480" w:lineRule="auto"/>
        <w:ind w:left="113" w:leftChars="0" w:right="170" w:rightChars="0" w:firstLine="2" w:firstLineChars="0"/>
        <w:textAlignment w:val="baseline"/>
        <w:rPr>
          <w:rFonts w:hint="default" w:ascii="宋体" w:hAnsi="宋体" w:eastAsia="宋体" w:cs="宋体"/>
          <w:spacing w:val="3"/>
          <w:sz w:val="21"/>
          <w:szCs w:val="21"/>
          <w:highlight w:val="none"/>
          <w:lang w:val="en-US" w:eastAsia="zh-CN"/>
        </w:rPr>
      </w:pPr>
    </w:p>
    <w:p w14:paraId="0A0C4DD8">
      <w:pPr>
        <w:numPr>
          <w:ilvl w:val="0"/>
          <w:numId w:val="0"/>
        </w:numPr>
        <w:kinsoku w:val="0"/>
        <w:autoSpaceDE w:val="0"/>
        <w:autoSpaceDN w:val="0"/>
        <w:adjustRightInd w:val="0"/>
        <w:snapToGrid w:val="0"/>
        <w:spacing w:before="184" w:line="174" w:lineRule="auto"/>
        <w:jc w:val="left"/>
        <w:textAlignment w:val="baseline"/>
        <w:outlineLvl w:val="0"/>
        <w:rPr>
          <w:rFonts w:hint="default" w:ascii="宋体" w:hAnsi="宋体" w:eastAsia="宋体" w:cs="宋体"/>
          <w:spacing w:val="10"/>
          <w:sz w:val="19"/>
          <w:szCs w:val="19"/>
          <w:lang w:val="en-US" w:eastAsia="zh-CN"/>
          <w14:textOutline w14:w="3614" w14:cap="sq" w14:cmpd="sng">
            <w14:solidFill>
              <w14:srgbClr w14:val="000000"/>
            </w14:solidFill>
            <w14:prstDash w14:val="solid"/>
            <w14:bevel/>
          </w14:textOutline>
        </w:rPr>
      </w:pPr>
    </w:p>
    <w:p w14:paraId="57E32882">
      <w:pPr>
        <w:numPr>
          <w:ilvl w:val="0"/>
          <w:numId w:val="0"/>
        </w:numPr>
        <w:kinsoku w:val="0"/>
        <w:autoSpaceDE w:val="0"/>
        <w:autoSpaceDN w:val="0"/>
        <w:adjustRightInd w:val="0"/>
        <w:snapToGrid w:val="0"/>
        <w:spacing w:before="184" w:line="174" w:lineRule="auto"/>
        <w:jc w:val="left"/>
        <w:textAlignment w:val="baseline"/>
        <w:outlineLvl w:val="0"/>
        <w:rPr>
          <w:rFonts w:hint="default" w:ascii="宋体" w:hAnsi="宋体" w:eastAsia="宋体" w:cs="宋体"/>
          <w:spacing w:val="10"/>
          <w:sz w:val="19"/>
          <w:szCs w:val="19"/>
          <w:lang w:val="en-US" w:eastAsia="zh-CN"/>
          <w14:textOutline w14:w="3614" w14:cap="sq" w14:cmpd="sng">
            <w14:solidFill>
              <w14:srgbClr w14:val="000000"/>
            </w14:solidFill>
            <w14:prstDash w14:val="solid"/>
            <w14:bevel/>
          </w14:textOutline>
        </w:rPr>
      </w:pPr>
    </w:p>
    <w:p w14:paraId="520DAB44">
      <w:pPr>
        <w:numPr>
          <w:ilvl w:val="0"/>
          <w:numId w:val="0"/>
        </w:numPr>
        <w:kinsoku w:val="0"/>
        <w:autoSpaceDE w:val="0"/>
        <w:autoSpaceDN w:val="0"/>
        <w:adjustRightInd w:val="0"/>
        <w:snapToGrid w:val="0"/>
        <w:spacing w:before="184" w:line="174" w:lineRule="auto"/>
        <w:jc w:val="left"/>
        <w:textAlignment w:val="baseline"/>
        <w:outlineLvl w:val="0"/>
        <w:rPr>
          <w:rFonts w:hint="default" w:ascii="宋体" w:hAnsi="宋体" w:eastAsia="宋体" w:cs="宋体"/>
          <w:spacing w:val="10"/>
          <w:sz w:val="19"/>
          <w:szCs w:val="19"/>
          <w:lang w:val="en-US" w:eastAsia="zh-CN"/>
          <w14:textOutline w14:w="3614" w14:cap="sq" w14:cmpd="sng">
            <w14:solidFill>
              <w14:srgbClr w14:val="000000"/>
            </w14:solidFill>
            <w14:prstDash w14:val="solid"/>
            <w14:bevel/>
          </w14:textOutline>
        </w:rPr>
      </w:pPr>
    </w:p>
    <w:p w14:paraId="2E41222F">
      <w:pPr>
        <w:spacing w:before="184" w:line="174" w:lineRule="auto"/>
        <w:ind w:left="2321"/>
        <w:outlineLvl w:val="0"/>
        <w:rPr>
          <w:rFonts w:ascii="微软雅黑" w:hAnsi="微软雅黑" w:eastAsia="微软雅黑" w:cs="微软雅黑"/>
          <w:spacing w:val="10"/>
          <w:sz w:val="43"/>
          <w:szCs w:val="43"/>
          <w14:textOutline w14:w="6350" w14:cap="flat" w14:cmpd="sng">
            <w14:solidFill>
              <w14:srgbClr w14:val="000000"/>
            </w14:solidFill>
            <w14:prstDash w14:val="solid"/>
            <w14:miter w14:val="0"/>
          </w14:textOutline>
        </w:rPr>
      </w:pPr>
    </w:p>
    <w:p w14:paraId="0B819CE1">
      <w:pPr>
        <w:spacing w:before="184" w:line="174" w:lineRule="auto"/>
        <w:ind w:left="2321"/>
        <w:outlineLvl w:val="0"/>
        <w:rPr>
          <w:rFonts w:ascii="微软雅黑" w:hAnsi="微软雅黑" w:eastAsia="微软雅黑" w:cs="微软雅黑"/>
          <w:spacing w:val="10"/>
          <w:sz w:val="43"/>
          <w:szCs w:val="43"/>
          <w14:textOutline w14:w="6350" w14:cap="flat" w14:cmpd="sng">
            <w14:solidFill>
              <w14:srgbClr w14:val="000000"/>
            </w14:solidFill>
            <w14:prstDash w14:val="solid"/>
            <w14:miter w14:val="0"/>
          </w14:textOutline>
        </w:rPr>
      </w:pPr>
    </w:p>
    <w:p w14:paraId="6987DB25">
      <w:pPr>
        <w:spacing w:before="184" w:line="174" w:lineRule="auto"/>
        <w:ind w:left="2321"/>
        <w:outlineLvl w:val="0"/>
        <w:rPr>
          <w:rFonts w:ascii="微软雅黑" w:hAnsi="微软雅黑" w:eastAsia="微软雅黑" w:cs="微软雅黑"/>
          <w:spacing w:val="10"/>
          <w:sz w:val="43"/>
          <w:szCs w:val="43"/>
          <w14:textOutline w14:w="6350" w14:cap="flat" w14:cmpd="sng">
            <w14:solidFill>
              <w14:srgbClr w14:val="000000"/>
            </w14:solidFill>
            <w14:prstDash w14:val="solid"/>
            <w14:miter w14:val="0"/>
          </w14:textOutline>
        </w:rPr>
      </w:pPr>
    </w:p>
    <w:p w14:paraId="6C7D503E">
      <w:pPr>
        <w:spacing w:before="184" w:line="174" w:lineRule="auto"/>
        <w:ind w:left="2321"/>
        <w:outlineLvl w:val="0"/>
        <w:rPr>
          <w:rFonts w:ascii="微软雅黑" w:hAnsi="微软雅黑" w:eastAsia="微软雅黑" w:cs="微软雅黑"/>
          <w:spacing w:val="10"/>
          <w:sz w:val="43"/>
          <w:szCs w:val="43"/>
          <w14:textOutline w14:w="6350" w14:cap="flat" w14:cmpd="sng">
            <w14:solidFill>
              <w14:srgbClr w14:val="000000"/>
            </w14:solidFill>
            <w14:prstDash w14:val="solid"/>
            <w14:miter w14:val="0"/>
          </w14:textOutline>
        </w:rPr>
      </w:pPr>
    </w:p>
    <w:p w14:paraId="0EFD18E4">
      <w:pPr>
        <w:spacing w:before="184" w:line="174" w:lineRule="auto"/>
        <w:outlineLvl w:val="0"/>
        <w:rPr>
          <w:rFonts w:ascii="微软雅黑" w:hAnsi="微软雅黑" w:eastAsia="微软雅黑" w:cs="微软雅黑"/>
          <w:spacing w:val="10"/>
          <w:sz w:val="43"/>
          <w:szCs w:val="43"/>
          <w14:textOutline w14:w="6350" w14:cap="flat" w14:cmpd="sng">
            <w14:solidFill>
              <w14:srgbClr w14:val="000000"/>
            </w14:solidFill>
            <w14:prstDash w14:val="solid"/>
            <w14:miter w14:val="0"/>
          </w14:textOutline>
        </w:rPr>
      </w:pPr>
    </w:p>
    <w:p w14:paraId="167522F0">
      <w:pPr>
        <w:spacing w:before="184" w:line="174" w:lineRule="auto"/>
        <w:outlineLvl w:val="0"/>
        <w:rPr>
          <w:rFonts w:ascii="微软雅黑" w:hAnsi="微软雅黑" w:eastAsia="微软雅黑" w:cs="微软雅黑"/>
          <w:spacing w:val="10"/>
          <w:sz w:val="43"/>
          <w:szCs w:val="43"/>
          <w14:textOutline w14:w="6350" w14:cap="flat" w14:cmpd="sng">
            <w14:solidFill>
              <w14:srgbClr w14:val="000000"/>
            </w14:solidFill>
            <w14:prstDash w14:val="solid"/>
            <w14:miter w14:val="0"/>
          </w14:textOutline>
        </w:rPr>
      </w:pPr>
    </w:p>
    <w:p w14:paraId="1C33DFB9">
      <w:pPr>
        <w:spacing w:before="184" w:line="174" w:lineRule="auto"/>
        <w:outlineLvl w:val="0"/>
        <w:rPr>
          <w:rFonts w:ascii="微软雅黑" w:hAnsi="微软雅黑" w:eastAsia="微软雅黑" w:cs="微软雅黑"/>
          <w:spacing w:val="10"/>
          <w:sz w:val="43"/>
          <w:szCs w:val="43"/>
          <w14:textOutline w14:w="6350" w14:cap="flat" w14:cmpd="sng">
            <w14:solidFill>
              <w14:srgbClr w14:val="000000"/>
            </w14:solidFill>
            <w14:prstDash w14:val="solid"/>
            <w14:miter w14:val="0"/>
          </w14:textOutline>
        </w:rPr>
      </w:pPr>
    </w:p>
    <w:p w14:paraId="21631882">
      <w:pPr>
        <w:spacing w:before="184" w:line="174" w:lineRule="auto"/>
        <w:outlineLvl w:val="0"/>
        <w:rPr>
          <w:rFonts w:ascii="微软雅黑" w:hAnsi="微软雅黑" w:eastAsia="微软雅黑" w:cs="微软雅黑"/>
          <w:spacing w:val="10"/>
          <w:sz w:val="43"/>
          <w:szCs w:val="43"/>
          <w14:textOutline w14:w="6350" w14:cap="flat" w14:cmpd="sng">
            <w14:solidFill>
              <w14:srgbClr w14:val="000000"/>
            </w14:solidFill>
            <w14:prstDash w14:val="solid"/>
            <w14:miter w14:val="0"/>
          </w14:textOutline>
        </w:rPr>
      </w:pPr>
    </w:p>
    <w:p w14:paraId="3A28C956">
      <w:pPr>
        <w:spacing w:before="184" w:line="174" w:lineRule="auto"/>
        <w:outlineLvl w:val="0"/>
        <w:rPr>
          <w:rFonts w:ascii="微软雅黑" w:hAnsi="微软雅黑" w:eastAsia="微软雅黑" w:cs="微软雅黑"/>
          <w:spacing w:val="10"/>
          <w:sz w:val="43"/>
          <w:szCs w:val="43"/>
          <w14:textOutline w14:w="6350" w14:cap="flat" w14:cmpd="sng">
            <w14:solidFill>
              <w14:srgbClr w14:val="000000"/>
            </w14:solidFill>
            <w14:prstDash w14:val="solid"/>
            <w14:miter w14:val="0"/>
          </w14:textOutline>
        </w:rPr>
      </w:pPr>
    </w:p>
    <w:p w14:paraId="4619360A">
      <w:pPr>
        <w:spacing w:before="184" w:line="174" w:lineRule="auto"/>
        <w:outlineLvl w:val="0"/>
        <w:rPr>
          <w:rFonts w:ascii="微软雅黑" w:hAnsi="微软雅黑" w:eastAsia="微软雅黑" w:cs="微软雅黑"/>
          <w:spacing w:val="10"/>
          <w:sz w:val="43"/>
          <w:szCs w:val="43"/>
          <w14:textOutline w14:w="6350" w14:cap="flat" w14:cmpd="sng">
            <w14:solidFill>
              <w14:srgbClr w14:val="000000"/>
            </w14:solidFill>
            <w14:prstDash w14:val="solid"/>
            <w14:miter w14:val="0"/>
          </w14:textOutline>
        </w:rPr>
      </w:pPr>
    </w:p>
    <w:p w14:paraId="2DEB696F">
      <w:pPr>
        <w:spacing w:before="184" w:line="174" w:lineRule="auto"/>
        <w:outlineLvl w:val="0"/>
        <w:rPr>
          <w:rFonts w:ascii="微软雅黑" w:hAnsi="微软雅黑" w:eastAsia="微软雅黑" w:cs="微软雅黑"/>
          <w:spacing w:val="10"/>
          <w:sz w:val="43"/>
          <w:szCs w:val="43"/>
          <w14:textOutline w14:w="6350" w14:cap="flat" w14:cmpd="sng">
            <w14:solidFill>
              <w14:srgbClr w14:val="000000"/>
            </w14:solidFill>
            <w14:prstDash w14:val="solid"/>
            <w14:miter w14:val="0"/>
          </w14:textOutline>
        </w:rPr>
      </w:pPr>
    </w:p>
    <w:p w14:paraId="3AFF8AB3">
      <w:pPr>
        <w:spacing w:before="184" w:line="174" w:lineRule="auto"/>
        <w:outlineLvl w:val="0"/>
        <w:rPr>
          <w:rFonts w:ascii="微软雅黑" w:hAnsi="微软雅黑" w:eastAsia="微软雅黑" w:cs="微软雅黑"/>
          <w:spacing w:val="10"/>
          <w:sz w:val="43"/>
          <w:szCs w:val="43"/>
          <w14:textOutline w14:w="6350" w14:cap="flat" w14:cmpd="sng">
            <w14:solidFill>
              <w14:srgbClr w14:val="000000"/>
            </w14:solidFill>
            <w14:prstDash w14:val="solid"/>
            <w14:miter w14:val="0"/>
          </w14:textOutline>
        </w:rPr>
      </w:pPr>
    </w:p>
    <w:p w14:paraId="183EC973">
      <w:pPr>
        <w:spacing w:before="184" w:line="174" w:lineRule="auto"/>
        <w:ind w:left="2321"/>
        <w:outlineLvl w:val="0"/>
        <w:rPr>
          <w:rFonts w:ascii="微软雅黑" w:hAnsi="微软雅黑" w:eastAsia="微软雅黑" w:cs="微软雅黑"/>
          <w:spacing w:val="10"/>
          <w:sz w:val="43"/>
          <w:szCs w:val="43"/>
          <w14:textOutline w14:w="6350" w14:cap="flat" w14:cmpd="sng">
            <w14:solidFill>
              <w14:srgbClr w14:val="000000"/>
            </w14:solidFill>
            <w14:prstDash w14:val="solid"/>
            <w14:miter w14:val="0"/>
          </w14:textOutline>
        </w:rPr>
      </w:pPr>
      <w:r>
        <w:rPr>
          <w:rFonts w:ascii="微软雅黑" w:hAnsi="微软雅黑" w:eastAsia="微软雅黑" w:cs="微软雅黑"/>
          <w:spacing w:val="10"/>
          <w:sz w:val="43"/>
          <w:szCs w:val="43"/>
          <w14:textOutline w14:w="6350" w14:cap="flat" w14:cmpd="sng">
            <w14:solidFill>
              <w14:srgbClr w14:val="000000"/>
            </w14:solidFill>
            <w14:prstDash w14:val="solid"/>
            <w14:miter w14:val="0"/>
          </w14:textOutline>
        </w:rPr>
        <w:t>第五章   发包人要求</w:t>
      </w:r>
      <w:bookmarkEnd w:id="8"/>
    </w:p>
    <w:p w14:paraId="3299F254">
      <w:pPr>
        <w:keepNext w:val="0"/>
        <w:keepLines w:val="0"/>
        <w:pageBreakBefore w:val="0"/>
        <w:widowControl/>
        <w:wordWrap/>
        <w:overflowPunct/>
        <w:topLinePunct w:val="0"/>
        <w:autoSpaceDE w:val="0"/>
        <w:autoSpaceDN w:val="0"/>
        <w:bidi w:val="0"/>
        <w:adjustRightInd w:val="0"/>
        <w:snapToGrid w:val="0"/>
        <w:spacing w:before="161" w:line="360" w:lineRule="auto"/>
        <w:textAlignment w:val="baseline"/>
        <w:rPr>
          <w:rFonts w:hint="eastAsia" w:ascii="宋体" w:hAnsi="宋体" w:eastAsia="宋体" w:cs="宋体"/>
          <w:b/>
          <w:bCs/>
          <w:spacing w:val="3"/>
          <w:sz w:val="21"/>
          <w:szCs w:val="21"/>
          <w:lang w:eastAsia="zh-CN"/>
        </w:rPr>
      </w:pPr>
      <w:r>
        <w:rPr>
          <w:rFonts w:hint="eastAsia" w:ascii="宋体" w:hAnsi="宋体" w:eastAsia="宋体" w:cs="宋体"/>
          <w:b/>
          <w:bCs/>
          <w:spacing w:val="3"/>
          <w:sz w:val="21"/>
          <w:szCs w:val="21"/>
          <w:lang w:eastAsia="zh-CN"/>
        </w:rPr>
        <w:t>一、招标项目</w:t>
      </w:r>
    </w:p>
    <w:p w14:paraId="047753B7">
      <w:pPr>
        <w:spacing w:before="161" w:line="360" w:lineRule="auto"/>
        <w:rPr>
          <w:rFonts w:hint="eastAsia" w:ascii="宋体" w:hAnsi="宋体" w:eastAsia="宋体" w:cs="宋体"/>
          <w:sz w:val="21"/>
          <w:szCs w:val="21"/>
          <w:lang w:val="en-US" w:eastAsia="zh-CN"/>
        </w:rPr>
      </w:pPr>
      <w:r>
        <w:rPr>
          <w:rFonts w:ascii="宋体" w:hAnsi="宋体" w:eastAsia="宋体" w:cs="宋体"/>
          <w:spacing w:val="6"/>
          <w:sz w:val="21"/>
          <w:szCs w:val="21"/>
        </w:rPr>
        <w:t>1</w:t>
      </w:r>
      <w:r>
        <w:rPr>
          <w:rFonts w:ascii="宋体" w:hAnsi="宋体" w:eastAsia="宋体" w:cs="宋体"/>
          <w:spacing w:val="5"/>
          <w:sz w:val="21"/>
          <w:szCs w:val="21"/>
        </w:rPr>
        <w:t>.</w:t>
      </w:r>
      <w:r>
        <w:rPr>
          <w:rFonts w:ascii="宋体" w:hAnsi="宋体" w:eastAsia="宋体" w:cs="宋体"/>
          <w:spacing w:val="3"/>
          <w:sz w:val="21"/>
          <w:szCs w:val="21"/>
        </w:rPr>
        <w:t>1 项目名称：</w:t>
      </w:r>
      <w:r>
        <w:rPr>
          <w:rFonts w:hint="eastAsia" w:ascii="宋体" w:hAnsi="宋体" w:eastAsia="宋体" w:cs="宋体"/>
          <w:spacing w:val="4"/>
          <w:sz w:val="21"/>
          <w:szCs w:val="21"/>
          <w:highlight w:val="none"/>
          <w:lang w:val="en-US" w:eastAsia="zh-CN"/>
        </w:rPr>
        <w:t>张家口源网荷储一体化碳中和示范项目（二期）张北50万千瓦光伏项目预算评审服务</w:t>
      </w:r>
    </w:p>
    <w:p w14:paraId="6A3C01FB">
      <w:pPr>
        <w:keepNext w:val="0"/>
        <w:keepLines w:val="0"/>
        <w:pageBreakBefore w:val="0"/>
        <w:widowControl/>
        <w:wordWrap/>
        <w:overflowPunct/>
        <w:topLinePunct w:val="0"/>
        <w:autoSpaceDE w:val="0"/>
        <w:autoSpaceDN w:val="0"/>
        <w:bidi w:val="0"/>
        <w:adjustRightInd w:val="0"/>
        <w:snapToGrid w:val="0"/>
        <w:spacing w:before="161" w:line="360" w:lineRule="auto"/>
        <w:textAlignment w:val="baseline"/>
        <w:rPr>
          <w:rFonts w:hint="eastAsia" w:ascii="宋体" w:hAnsi="宋体" w:eastAsia="宋体" w:cs="宋体"/>
          <w:spacing w:val="3"/>
          <w:sz w:val="21"/>
          <w:szCs w:val="21"/>
          <w:lang w:eastAsia="zh-CN"/>
        </w:rPr>
      </w:pPr>
      <w:r>
        <w:rPr>
          <w:rFonts w:ascii="宋体" w:hAnsi="宋体" w:eastAsia="宋体" w:cs="宋体"/>
          <w:spacing w:val="6"/>
          <w:sz w:val="21"/>
          <w:szCs w:val="21"/>
        </w:rPr>
        <w:t>1.</w:t>
      </w:r>
      <w:r>
        <w:rPr>
          <w:rFonts w:ascii="宋体" w:hAnsi="宋体" w:eastAsia="宋体" w:cs="宋体"/>
          <w:spacing w:val="5"/>
          <w:sz w:val="21"/>
          <w:szCs w:val="21"/>
        </w:rPr>
        <w:t>2</w:t>
      </w:r>
      <w:r>
        <w:rPr>
          <w:rFonts w:ascii="宋体" w:hAnsi="宋体" w:eastAsia="宋体" w:cs="宋体"/>
          <w:spacing w:val="3"/>
          <w:sz w:val="21"/>
          <w:szCs w:val="21"/>
        </w:rPr>
        <w:t xml:space="preserve"> 建设地点：</w:t>
      </w:r>
      <w:r>
        <w:rPr>
          <w:rFonts w:hint="eastAsia" w:ascii="宋体" w:hAnsi="宋体" w:eastAsia="宋体" w:cs="宋体"/>
          <w:spacing w:val="3"/>
          <w:sz w:val="21"/>
          <w:szCs w:val="21"/>
          <w:lang w:eastAsia="zh-CN"/>
        </w:rPr>
        <w:t>张北县公会镇</w:t>
      </w:r>
      <w:r>
        <w:rPr>
          <w:rFonts w:hint="eastAsia" w:ascii="宋体" w:hAnsi="宋体" w:eastAsia="宋体" w:cs="宋体"/>
          <w:spacing w:val="3"/>
          <w:sz w:val="21"/>
          <w:szCs w:val="21"/>
          <w:lang w:val="en-US" w:eastAsia="zh-CN"/>
        </w:rPr>
        <w:t>及周边</w:t>
      </w:r>
      <w:r>
        <w:rPr>
          <w:rFonts w:hint="eastAsia" w:ascii="宋体" w:hAnsi="宋体" w:eastAsia="宋体" w:cs="宋体"/>
          <w:spacing w:val="3"/>
          <w:sz w:val="21"/>
          <w:szCs w:val="21"/>
          <w:lang w:eastAsia="zh-CN"/>
        </w:rPr>
        <w:t>。</w:t>
      </w:r>
    </w:p>
    <w:p w14:paraId="5F20E2F3">
      <w:pPr>
        <w:spacing w:before="1" w:line="360" w:lineRule="auto"/>
        <w:rPr>
          <w:rFonts w:hint="eastAsia" w:ascii="宋体" w:hAnsi="宋体" w:eastAsia="宋体" w:cs="宋体"/>
          <w:spacing w:val="3"/>
          <w:sz w:val="21"/>
          <w:szCs w:val="21"/>
          <w:highlight w:val="none"/>
          <w:lang w:val="en-US" w:eastAsia="zh-CN"/>
        </w:rPr>
      </w:pPr>
      <w:r>
        <w:rPr>
          <w:rFonts w:ascii="宋体" w:hAnsi="宋体" w:eastAsia="宋体" w:cs="宋体"/>
          <w:spacing w:val="6"/>
          <w:sz w:val="21"/>
          <w:szCs w:val="21"/>
        </w:rPr>
        <w:t xml:space="preserve">1.3 </w:t>
      </w:r>
      <w:r>
        <w:rPr>
          <w:rFonts w:ascii="宋体" w:hAnsi="宋体" w:eastAsia="宋体" w:cs="宋体"/>
          <w:spacing w:val="-5"/>
          <w:sz w:val="21"/>
          <w:szCs w:val="21"/>
        </w:rPr>
        <w:t>建设内容及规</w:t>
      </w:r>
      <w:r>
        <w:rPr>
          <w:rFonts w:ascii="宋体" w:hAnsi="宋体" w:eastAsia="宋体" w:cs="宋体"/>
          <w:spacing w:val="-5"/>
          <w:sz w:val="21"/>
          <w:szCs w:val="21"/>
          <w:highlight w:val="none"/>
        </w:rPr>
        <w:t>模</w:t>
      </w:r>
      <w:r>
        <w:rPr>
          <w:rFonts w:hint="eastAsia" w:ascii="宋体" w:hAnsi="宋体" w:eastAsia="宋体" w:cs="宋体"/>
          <w:spacing w:val="-5"/>
          <w:sz w:val="21"/>
          <w:szCs w:val="21"/>
          <w:highlight w:val="none"/>
          <w:lang w:eastAsia="zh-CN"/>
        </w:rPr>
        <w:t>：</w:t>
      </w:r>
      <w:r>
        <w:rPr>
          <w:rFonts w:hint="eastAsia" w:ascii="宋体" w:hAnsi="宋体" w:eastAsia="宋体" w:cs="宋体"/>
          <w:spacing w:val="3"/>
          <w:sz w:val="21"/>
          <w:szCs w:val="21"/>
          <w:highlight w:val="none"/>
          <w:lang w:val="en-US" w:eastAsia="zh-CN"/>
        </w:rPr>
        <w:t>本光伏电站本期新建500MW光伏发电系统由150个3.3MW光伏发电单元和4个1.5MW光伏发电单元组成。</w:t>
      </w:r>
    </w:p>
    <w:p w14:paraId="339D16DA">
      <w:pPr>
        <w:spacing w:before="1" w:line="360" w:lineRule="auto"/>
        <w:ind w:firstLine="432" w:firstLineChars="200"/>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每个光伏发电单元由光伏方阵、组串逆变器、箱式升压变电站、光伏支架和交、直流线缆等构成，采用分散逆变，集中并网的方式，将光伏方阵发出的直流电经逆变后升压至35KV，再汇入光伏集电线路。</w:t>
      </w:r>
    </w:p>
    <w:p w14:paraId="1D677528">
      <w:pPr>
        <w:spacing w:before="1" w:line="360" w:lineRule="auto"/>
        <w:ind w:firstLine="432" w:firstLineChars="200"/>
        <w:rPr>
          <w:rFonts w:hint="eastAsia"/>
          <w:sz w:val="21"/>
          <w:szCs w:val="21"/>
          <w:highlight w:val="none"/>
        </w:rPr>
      </w:pPr>
      <w:r>
        <w:rPr>
          <w:rFonts w:hint="eastAsia" w:ascii="宋体" w:hAnsi="宋体" w:eastAsia="宋体" w:cs="宋体"/>
          <w:spacing w:val="3"/>
          <w:sz w:val="21"/>
          <w:szCs w:val="21"/>
          <w:highlight w:val="none"/>
          <w:lang w:val="en-US" w:eastAsia="zh-CN"/>
        </w:rPr>
        <w:t>项目配套建设新建一座220KV升压站，同时配备储能100MW/200MWh，安装2台容量为300MWA主变压器，集电线路接入220KV升压站35KV侧，本项目通过1回220KV线路接至解放500KV变电站220KV侧，线路长度约为42km。</w:t>
      </w:r>
    </w:p>
    <w:p w14:paraId="01EB6DFC">
      <w:pPr>
        <w:pStyle w:val="5"/>
        <w:tabs>
          <w:tab w:val="left" w:pos="3360"/>
          <w:tab w:val="left" w:pos="5400"/>
          <w:tab w:val="left" w:pos="7080"/>
        </w:tabs>
        <w:spacing w:before="37" w:line="315" w:lineRule="auto"/>
        <w:ind w:right="266"/>
        <w:rPr>
          <w:rFonts w:hint="eastAsia" w:ascii="宋体" w:hAnsi="宋体" w:eastAsia="宋体" w:cs="宋体"/>
          <w:spacing w:val="3"/>
          <w:sz w:val="21"/>
          <w:szCs w:val="21"/>
          <w:highlight w:val="none"/>
          <w:lang w:eastAsia="zh-CN"/>
        </w:rPr>
      </w:pPr>
      <w:r>
        <w:rPr>
          <w:rFonts w:ascii="宋体" w:hAnsi="宋体" w:eastAsia="宋体" w:cs="宋体"/>
          <w:spacing w:val="-15"/>
          <w:sz w:val="21"/>
          <w:szCs w:val="21"/>
          <w:highlight w:val="none"/>
        </w:rPr>
        <w:t>1</w:t>
      </w:r>
      <w:r>
        <w:rPr>
          <w:rFonts w:ascii="宋体" w:hAnsi="宋体" w:eastAsia="宋体" w:cs="宋体"/>
          <w:spacing w:val="-8"/>
          <w:sz w:val="21"/>
          <w:szCs w:val="21"/>
          <w:highlight w:val="none"/>
        </w:rPr>
        <w:t>.4 服务期限：</w:t>
      </w:r>
      <w:r>
        <w:rPr>
          <w:rFonts w:hint="eastAsia"/>
          <w:highlight w:val="none"/>
          <w:lang w:val="en-US" w:eastAsia="zh-CN"/>
        </w:rPr>
        <w:t>合同签订后</w:t>
      </w:r>
      <w:r>
        <w:rPr>
          <w:rFonts w:hint="eastAsia"/>
          <w:highlight w:val="none"/>
          <w:lang w:eastAsia="zh-CN"/>
        </w:rPr>
        <w:t>，</w:t>
      </w:r>
      <w:r>
        <w:rPr>
          <w:rFonts w:hint="eastAsia"/>
          <w:highlight w:val="none"/>
          <w:lang w:val="en-US" w:eastAsia="zh-CN"/>
        </w:rPr>
        <w:t>委托人提供所有评审资料后开始评审，20</w:t>
      </w:r>
      <w:r>
        <w:rPr>
          <w:highlight w:val="none"/>
          <w:lang w:eastAsia="zh-CN"/>
        </w:rPr>
        <w:t>日</w:t>
      </w:r>
      <w:r>
        <w:rPr>
          <w:rFonts w:hint="eastAsia"/>
          <w:highlight w:val="none"/>
          <w:lang w:val="en-US" w:eastAsia="zh-CN"/>
        </w:rPr>
        <w:t>内</w:t>
      </w:r>
      <w:r>
        <w:rPr>
          <w:highlight w:val="none"/>
          <w:u w:val="none"/>
          <w:lang w:eastAsia="zh-CN"/>
        </w:rPr>
        <w:t>完成并出具完整</w:t>
      </w:r>
      <w:r>
        <w:rPr>
          <w:rFonts w:hint="eastAsia"/>
          <w:highlight w:val="none"/>
          <w:u w:val="none"/>
          <w:lang w:val="en-US" w:eastAsia="zh-CN"/>
        </w:rPr>
        <w:t>评审</w:t>
      </w:r>
      <w:r>
        <w:rPr>
          <w:highlight w:val="none"/>
          <w:u w:val="none"/>
          <w:lang w:eastAsia="zh-CN"/>
        </w:rPr>
        <w:t>报告</w:t>
      </w:r>
      <w:r>
        <w:rPr>
          <w:highlight w:val="none"/>
          <w:lang w:eastAsia="zh-CN"/>
        </w:rPr>
        <w:t xml:space="preserve">。 </w:t>
      </w:r>
    </w:p>
    <w:p w14:paraId="08CABC7E">
      <w:pPr>
        <w:keepNext w:val="0"/>
        <w:keepLines w:val="0"/>
        <w:pageBreakBefore w:val="0"/>
        <w:widowControl/>
        <w:wordWrap/>
        <w:overflowPunct/>
        <w:topLinePunct w:val="0"/>
        <w:autoSpaceDE w:val="0"/>
        <w:autoSpaceDN w:val="0"/>
        <w:bidi w:val="0"/>
        <w:adjustRightInd w:val="0"/>
        <w:snapToGrid w:val="0"/>
        <w:spacing w:before="1" w:line="360" w:lineRule="auto"/>
        <w:textAlignment w:val="baseline"/>
        <w:rPr>
          <w:rFonts w:ascii="宋体" w:hAnsi="宋体" w:eastAsia="宋体" w:cs="宋体"/>
          <w:sz w:val="21"/>
          <w:szCs w:val="21"/>
          <w:highlight w:val="none"/>
        </w:rPr>
      </w:pPr>
      <w:r>
        <w:rPr>
          <w:rFonts w:ascii="宋体" w:hAnsi="宋体" w:eastAsia="宋体" w:cs="宋体"/>
          <w:spacing w:val="-11"/>
          <w:sz w:val="21"/>
          <w:szCs w:val="21"/>
          <w:highlight w:val="none"/>
        </w:rPr>
        <w:t>1</w:t>
      </w:r>
      <w:r>
        <w:rPr>
          <w:rFonts w:ascii="宋体" w:hAnsi="宋体" w:eastAsia="宋体" w:cs="宋体"/>
          <w:spacing w:val="-6"/>
          <w:sz w:val="21"/>
          <w:szCs w:val="21"/>
          <w:highlight w:val="none"/>
        </w:rPr>
        <w:t>.5 质量标准：</w:t>
      </w:r>
      <w:r>
        <w:rPr>
          <w:rFonts w:hint="eastAsia" w:ascii="宋体" w:hAnsi="宋体" w:eastAsia="宋体" w:cs="宋体"/>
          <w:spacing w:val="3"/>
          <w:sz w:val="21"/>
          <w:szCs w:val="21"/>
          <w:highlight w:val="none"/>
          <w:lang w:val="en-US" w:eastAsia="zh-CN"/>
        </w:rPr>
        <w:t>合格</w:t>
      </w:r>
      <w:r>
        <w:rPr>
          <w:rFonts w:hint="eastAsia" w:ascii="宋体" w:hAnsi="宋体" w:eastAsia="宋体" w:cs="宋体"/>
          <w:spacing w:val="3"/>
          <w:sz w:val="21"/>
          <w:szCs w:val="21"/>
          <w:highlight w:val="none"/>
          <w:lang w:eastAsia="zh-CN"/>
        </w:rPr>
        <w:t>。</w:t>
      </w:r>
    </w:p>
    <w:p w14:paraId="0E36D98B">
      <w:pPr>
        <w:keepNext w:val="0"/>
        <w:keepLines w:val="0"/>
        <w:pageBreakBefore w:val="0"/>
        <w:widowControl/>
        <w:wordWrap/>
        <w:overflowPunct/>
        <w:topLinePunct w:val="0"/>
        <w:autoSpaceDE w:val="0"/>
        <w:autoSpaceDN w:val="0"/>
        <w:bidi w:val="0"/>
        <w:adjustRightInd w:val="0"/>
        <w:snapToGrid w:val="0"/>
        <w:spacing w:before="166" w:line="360" w:lineRule="auto"/>
        <w:textAlignment w:val="baseline"/>
        <w:rPr>
          <w:rFonts w:ascii="宋体" w:hAnsi="宋体" w:eastAsia="宋体" w:cs="宋体"/>
          <w:sz w:val="21"/>
          <w:szCs w:val="21"/>
          <w:highlight w:val="none"/>
        </w:rPr>
      </w:pPr>
      <w:r>
        <w:rPr>
          <w:rFonts w:ascii="宋体" w:hAnsi="宋体" w:eastAsia="宋体" w:cs="宋体"/>
          <w:spacing w:val="-16"/>
          <w:sz w:val="21"/>
          <w:szCs w:val="21"/>
          <w:highlight w:val="none"/>
        </w:rPr>
        <w:t>1.6</w:t>
      </w:r>
      <w:r>
        <w:rPr>
          <w:rFonts w:ascii="宋体" w:hAnsi="宋体" w:eastAsia="宋体" w:cs="宋体"/>
          <w:spacing w:val="-9"/>
          <w:sz w:val="21"/>
          <w:szCs w:val="21"/>
          <w:highlight w:val="none"/>
        </w:rPr>
        <w:t xml:space="preserve"> </w:t>
      </w:r>
      <w:r>
        <w:rPr>
          <w:rFonts w:ascii="宋体" w:hAnsi="宋体" w:eastAsia="宋体" w:cs="宋体"/>
          <w:spacing w:val="-8"/>
          <w:sz w:val="21"/>
          <w:szCs w:val="21"/>
          <w:highlight w:val="none"/>
        </w:rPr>
        <w:t>标段划分：本项目共</w:t>
      </w:r>
      <w:r>
        <w:rPr>
          <w:rFonts w:hint="eastAsia" w:ascii="宋体" w:hAnsi="宋体" w:eastAsia="宋体" w:cs="宋体"/>
          <w:spacing w:val="-8"/>
          <w:sz w:val="21"/>
          <w:szCs w:val="21"/>
          <w:highlight w:val="none"/>
          <w:lang w:val="en-US" w:eastAsia="zh-CN"/>
        </w:rPr>
        <w:t>1</w:t>
      </w:r>
      <w:r>
        <w:rPr>
          <w:rFonts w:ascii="宋体" w:hAnsi="宋体" w:eastAsia="宋体" w:cs="宋体"/>
          <w:spacing w:val="-8"/>
          <w:sz w:val="21"/>
          <w:szCs w:val="21"/>
          <w:highlight w:val="none"/>
        </w:rPr>
        <w:t>个标段。</w:t>
      </w:r>
    </w:p>
    <w:p w14:paraId="44C9BE6A">
      <w:pPr>
        <w:keepNext w:val="0"/>
        <w:keepLines w:val="0"/>
        <w:pageBreakBefore w:val="0"/>
        <w:widowControl/>
        <w:wordWrap/>
        <w:overflowPunct/>
        <w:topLinePunct w:val="0"/>
        <w:autoSpaceDE w:val="0"/>
        <w:autoSpaceDN w:val="0"/>
        <w:bidi w:val="0"/>
        <w:adjustRightInd w:val="0"/>
        <w:snapToGrid w:val="0"/>
        <w:spacing w:line="360" w:lineRule="auto"/>
        <w:textAlignment w:val="baseline"/>
        <w:rPr>
          <w:rFonts w:ascii="宋体" w:hAnsi="宋体" w:eastAsia="宋体" w:cs="宋体"/>
          <w:sz w:val="21"/>
          <w:szCs w:val="21"/>
          <w:highlight w:val="none"/>
        </w:rPr>
      </w:pPr>
      <w:r>
        <w:rPr>
          <w:rFonts w:ascii="宋体" w:hAnsi="宋体" w:eastAsia="宋体" w:cs="宋体"/>
          <w:spacing w:val="-14"/>
          <w:sz w:val="21"/>
          <w:szCs w:val="21"/>
          <w:highlight w:val="none"/>
        </w:rPr>
        <w:t>1</w:t>
      </w:r>
      <w:r>
        <w:rPr>
          <w:rFonts w:ascii="宋体" w:hAnsi="宋体" w:eastAsia="宋体" w:cs="宋体"/>
          <w:spacing w:val="-9"/>
          <w:sz w:val="21"/>
          <w:szCs w:val="21"/>
          <w:highlight w:val="none"/>
        </w:rPr>
        <w:t>.</w:t>
      </w:r>
      <w:r>
        <w:rPr>
          <w:rFonts w:ascii="宋体" w:hAnsi="宋体" w:eastAsia="宋体" w:cs="宋体"/>
          <w:spacing w:val="-7"/>
          <w:sz w:val="21"/>
          <w:szCs w:val="21"/>
          <w:highlight w:val="none"/>
        </w:rPr>
        <w:t>7 资格审查方式：资格后审。</w:t>
      </w:r>
    </w:p>
    <w:p w14:paraId="703B31D6">
      <w:pPr>
        <w:pStyle w:val="5"/>
        <w:tabs>
          <w:tab w:val="left" w:pos="4320"/>
          <w:tab w:val="left" w:pos="6359"/>
          <w:tab w:val="left" w:pos="7319"/>
        </w:tabs>
        <w:spacing w:before="37" w:line="315" w:lineRule="auto"/>
        <w:ind w:right="266"/>
        <w:rPr>
          <w:rFonts w:hint="eastAsia"/>
          <w:u w:val="none"/>
          <w:lang w:eastAsia="zh-CN"/>
        </w:rPr>
      </w:pPr>
      <w:r>
        <w:rPr>
          <w:rFonts w:ascii="宋体" w:hAnsi="宋体" w:eastAsia="宋体" w:cs="宋体"/>
          <w:spacing w:val="-8"/>
          <w:sz w:val="21"/>
          <w:szCs w:val="21"/>
          <w:highlight w:val="none"/>
        </w:rPr>
        <w:t>1.8 招标</w:t>
      </w:r>
      <w:r>
        <w:rPr>
          <w:rFonts w:ascii="宋体" w:hAnsi="宋体" w:eastAsia="宋体" w:cs="宋体"/>
          <w:spacing w:val="-6"/>
          <w:sz w:val="21"/>
          <w:szCs w:val="21"/>
          <w:highlight w:val="none"/>
        </w:rPr>
        <w:t>范</w:t>
      </w:r>
      <w:r>
        <w:rPr>
          <w:rFonts w:ascii="宋体" w:hAnsi="宋体" w:eastAsia="宋体" w:cs="宋体"/>
          <w:spacing w:val="-4"/>
          <w:sz w:val="21"/>
          <w:szCs w:val="21"/>
          <w:highlight w:val="none"/>
        </w:rPr>
        <w:t>围：</w:t>
      </w:r>
      <w:r>
        <w:rPr>
          <w:rFonts w:hint="eastAsia"/>
          <w:u w:val="none"/>
          <w:lang w:eastAsia="zh-CN"/>
        </w:rPr>
        <w:t>张家口源网荷储一体化碳中和示范项目（二期）张北50万千瓦光伏项目预算评审服务，主要内容包括（但不限于）：对预算编制依据的审核、对费用、工程量与单价的评审、对预算的合理性、风险性与合规性的进行分析、评审，最终出具评审报告。</w:t>
      </w:r>
    </w:p>
    <w:p w14:paraId="550AD82D">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1.预算编制依据审核</w:t>
      </w:r>
    </w:p>
    <w:p w14:paraId="1A773079">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1.1预算编制审核是否符合国家、地方光伏行业政策、技术标准及预算编制规定。</w:t>
      </w:r>
    </w:p>
    <w:p w14:paraId="4C60EEC2">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1.2检查项目初步设计报告、设计图纸、设备材料清单、工程量清单等基础文件的完整性和准确性。</w:t>
      </w:r>
    </w:p>
    <w:p w14:paraId="5D42CF8D">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1.3核实所采用的定额、取费标准、材料设备价格等是否符合当前政策规定及市场行情。</w:t>
      </w:r>
    </w:p>
    <w:p w14:paraId="5DF8F96D">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2.费用审核</w:t>
      </w:r>
    </w:p>
    <w:p w14:paraId="1FB801DD">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2.1设备及材料费用：审核主要设备及材料</w:t>
      </w:r>
      <w:r>
        <w:rPr>
          <w:rFonts w:hint="eastAsia"/>
          <w:u w:val="none"/>
          <w:lang w:val="en-US" w:eastAsia="zh-CN"/>
        </w:rPr>
        <w:t>的</w:t>
      </w:r>
      <w:r>
        <w:rPr>
          <w:rFonts w:hint="eastAsia"/>
          <w:u w:val="none"/>
          <w:lang w:eastAsia="zh-CN"/>
        </w:rPr>
        <w:t>数量及单价是否合理，费用是否存在高估或低估情况。</w:t>
      </w:r>
    </w:p>
    <w:p w14:paraId="3997655A">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2.2建筑工程费用：对建筑工程的工程量计算、单价套用进行复核，关注特殊地质条件下的处理费用是否恰当。</w:t>
      </w:r>
    </w:p>
    <w:p w14:paraId="094C9B13">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2.3安装工程费用：检查设备安装、电缆敷设、系统调试等安装工程的预算是否涵盖全部工作内容，人工及机械费用计算是否准确。</w:t>
      </w:r>
    </w:p>
    <w:p w14:paraId="10A84988">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3.工程量与单价评审</w:t>
      </w:r>
    </w:p>
    <w:p w14:paraId="760AB8BA">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3.1 工程量计算：核对清单中材料以及基础工程量等是否与设计文件一致，是否存在漏算或重算。</w:t>
      </w:r>
    </w:p>
    <w:p w14:paraId="564A086C">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3.</w:t>
      </w:r>
      <w:r>
        <w:rPr>
          <w:rFonts w:hint="eastAsia"/>
          <w:u w:val="none"/>
          <w:lang w:val="en-US" w:eastAsia="zh-CN"/>
        </w:rPr>
        <w:t>2</w:t>
      </w:r>
      <w:r>
        <w:rPr>
          <w:rFonts w:hint="eastAsia"/>
          <w:u w:val="none"/>
          <w:lang w:eastAsia="zh-CN"/>
        </w:rPr>
        <w:t>单价合理性：对比市场价格或行业定额，评估人工、材料、机械台班单价是否符合项目所在地水平。</w:t>
      </w:r>
    </w:p>
    <w:p w14:paraId="7E5F31E7">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4.预算合理性分析</w:t>
      </w:r>
    </w:p>
    <w:p w14:paraId="25103683">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4.1 对比同类光伏项目的单位造价指标，分析本项目预算是否存在异常波动，找出差异原因并判断其合理性。</w:t>
      </w:r>
    </w:p>
    <w:p w14:paraId="10C9D780">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4.2 评估预算中各部分费用的分配比例是否科学，是否符合光伏项目的投资特点。</w:t>
      </w:r>
    </w:p>
    <w:p w14:paraId="0EB5BA95">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5.风险与合规性评审</w:t>
      </w:r>
    </w:p>
    <w:p w14:paraId="0F47681F">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5.1风险项评估：识别预算中可能存在的风险因素，如政策变动、材料涨价、施工条件变化等潜在风险及预备费计提是否充足，并评估应对措施的有效性。</w:t>
      </w:r>
    </w:p>
    <w:p w14:paraId="08880525">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5.2 合规性审查：检查预算编制是否符合国家及地方有关光伏产业的政策法规、财务制度。</w:t>
      </w:r>
    </w:p>
    <w:p w14:paraId="1D5AE259">
      <w:pPr>
        <w:pStyle w:val="5"/>
        <w:tabs>
          <w:tab w:val="left" w:pos="4320"/>
          <w:tab w:val="left" w:pos="6359"/>
          <w:tab w:val="left" w:pos="7319"/>
        </w:tabs>
        <w:spacing w:before="37" w:line="315" w:lineRule="auto"/>
        <w:ind w:left="0" w:right="266" w:firstLine="525" w:firstLineChars="250"/>
        <w:rPr>
          <w:rFonts w:hint="eastAsia"/>
          <w:u w:val="none"/>
          <w:lang w:eastAsia="zh-CN"/>
        </w:rPr>
      </w:pPr>
      <w:r>
        <w:rPr>
          <w:rFonts w:hint="eastAsia"/>
          <w:u w:val="none"/>
          <w:lang w:eastAsia="zh-CN"/>
        </w:rPr>
        <w:t>6.评审报告出具</w:t>
      </w:r>
    </w:p>
    <w:p w14:paraId="7F37D416">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pacing w:val="1"/>
          <w:sz w:val="21"/>
          <w:szCs w:val="21"/>
          <w:highlight w:val="cyan"/>
          <w:u w:val="none"/>
          <w:lang w:val="en-US" w:eastAsia="zh-CN"/>
        </w:rPr>
      </w:pPr>
      <w:r>
        <w:rPr>
          <w:rFonts w:hint="eastAsia"/>
          <w:u w:val="none"/>
          <w:lang w:eastAsia="zh-CN"/>
        </w:rPr>
        <w:t>根据评审结果，形成详细的预算评审报告，明确预算编制的合理性结论，提出费用优化建议，为项目决策、资金审批提供依据。</w:t>
      </w:r>
    </w:p>
    <w:p w14:paraId="7629288A">
      <w:pPr>
        <w:numPr>
          <w:ilvl w:val="0"/>
          <w:numId w:val="0"/>
        </w:numPr>
        <w:spacing w:before="161" w:line="360" w:lineRule="auto"/>
        <w:rPr>
          <w:rFonts w:hint="eastAsia" w:ascii="宋体" w:hAnsi="宋体" w:eastAsia="宋体" w:cs="宋体"/>
          <w:spacing w:val="1"/>
          <w:sz w:val="21"/>
          <w:szCs w:val="21"/>
          <w:highlight w:val="yellow"/>
          <w:u w:val="none"/>
          <w:lang w:eastAsia="zh-CN"/>
        </w:rPr>
      </w:pPr>
    </w:p>
    <w:p w14:paraId="7038F14B">
      <w:pPr>
        <w:spacing w:before="161" w:line="360" w:lineRule="auto"/>
        <w:rPr>
          <w:rFonts w:ascii="宋体" w:hAnsi="宋体" w:eastAsia="宋体" w:cs="宋体"/>
          <w:spacing w:val="6"/>
          <w:position w:val="1"/>
          <w:sz w:val="21"/>
          <w:szCs w:val="21"/>
          <w:highlight w:val="none"/>
          <w:u w:val="none"/>
          <w14:textOutline w14:w="4358" w14:cap="sq" w14:cmpd="sng">
            <w14:solidFill>
              <w14:srgbClr w14:val="000000"/>
            </w14:solidFill>
            <w14:prstDash w14:val="solid"/>
            <w14:bevel/>
          </w14:textOutline>
        </w:rPr>
      </w:pPr>
    </w:p>
    <w:p w14:paraId="306E6DCC">
      <w:pPr>
        <w:spacing w:before="184" w:line="174" w:lineRule="auto"/>
        <w:jc w:val="center"/>
        <w:outlineLvl w:val="0"/>
        <w:rPr>
          <w:rFonts w:ascii="微软雅黑" w:hAnsi="微软雅黑" w:eastAsia="微软雅黑" w:cs="微软雅黑"/>
          <w:spacing w:val="12"/>
          <w:sz w:val="43"/>
          <w:szCs w:val="43"/>
          <w14:textOutline w14:w="6350" w14:cap="flat" w14:cmpd="sng">
            <w14:solidFill>
              <w14:srgbClr w14:val="000000"/>
            </w14:solidFill>
            <w14:prstDash w14:val="solid"/>
            <w14:miter w14:val="0"/>
          </w14:textOutline>
        </w:rPr>
      </w:pPr>
      <w:bookmarkStart w:id="32" w:name="_Toc21605"/>
    </w:p>
    <w:p w14:paraId="16916482">
      <w:pPr>
        <w:spacing w:before="184" w:line="174" w:lineRule="auto"/>
        <w:jc w:val="center"/>
        <w:outlineLvl w:val="0"/>
        <w:rPr>
          <w:rFonts w:ascii="微软雅黑" w:hAnsi="微软雅黑" w:eastAsia="微软雅黑" w:cs="微软雅黑"/>
          <w:spacing w:val="12"/>
          <w:sz w:val="43"/>
          <w:szCs w:val="43"/>
          <w14:textOutline w14:w="6350" w14:cap="flat" w14:cmpd="sng">
            <w14:solidFill>
              <w14:srgbClr w14:val="000000"/>
            </w14:solidFill>
            <w14:prstDash w14:val="solid"/>
            <w14:miter w14:val="0"/>
          </w14:textOutline>
        </w:rPr>
      </w:pPr>
    </w:p>
    <w:p w14:paraId="6EF17992">
      <w:pPr>
        <w:spacing w:before="184" w:line="174" w:lineRule="auto"/>
        <w:jc w:val="center"/>
        <w:outlineLvl w:val="0"/>
        <w:rPr>
          <w:rFonts w:ascii="微软雅黑" w:hAnsi="微软雅黑" w:eastAsia="微软雅黑" w:cs="微软雅黑"/>
          <w:spacing w:val="12"/>
          <w:sz w:val="43"/>
          <w:szCs w:val="43"/>
          <w14:textOutline w14:w="6350" w14:cap="flat" w14:cmpd="sng">
            <w14:solidFill>
              <w14:srgbClr w14:val="000000"/>
            </w14:solidFill>
            <w14:prstDash w14:val="solid"/>
            <w14:miter w14:val="0"/>
          </w14:textOutline>
        </w:rPr>
      </w:pPr>
    </w:p>
    <w:p w14:paraId="0C5FD0F9">
      <w:pPr>
        <w:spacing w:before="184" w:line="174" w:lineRule="auto"/>
        <w:jc w:val="center"/>
        <w:outlineLvl w:val="0"/>
        <w:rPr>
          <w:rFonts w:ascii="微软雅黑" w:hAnsi="微软雅黑" w:eastAsia="微软雅黑" w:cs="微软雅黑"/>
          <w:spacing w:val="12"/>
          <w:sz w:val="43"/>
          <w:szCs w:val="43"/>
          <w14:textOutline w14:w="6350" w14:cap="flat" w14:cmpd="sng">
            <w14:solidFill>
              <w14:srgbClr w14:val="000000"/>
            </w14:solidFill>
            <w14:prstDash w14:val="solid"/>
            <w14:miter w14:val="0"/>
          </w14:textOutline>
        </w:rPr>
      </w:pPr>
    </w:p>
    <w:p w14:paraId="32234494">
      <w:pPr>
        <w:spacing w:before="184" w:line="174" w:lineRule="auto"/>
        <w:jc w:val="center"/>
        <w:outlineLvl w:val="0"/>
        <w:rPr>
          <w:rFonts w:ascii="微软雅黑" w:hAnsi="微软雅黑" w:eastAsia="微软雅黑" w:cs="微软雅黑"/>
          <w:spacing w:val="12"/>
          <w:sz w:val="43"/>
          <w:szCs w:val="43"/>
          <w14:textOutline w14:w="6350" w14:cap="flat" w14:cmpd="sng">
            <w14:solidFill>
              <w14:srgbClr w14:val="000000"/>
            </w14:solidFill>
            <w14:prstDash w14:val="solid"/>
            <w14:miter w14:val="0"/>
          </w14:textOutline>
        </w:rPr>
      </w:pPr>
    </w:p>
    <w:p w14:paraId="6F188B33">
      <w:pPr>
        <w:spacing w:before="184" w:line="174" w:lineRule="auto"/>
        <w:jc w:val="center"/>
        <w:outlineLvl w:val="0"/>
        <w:rPr>
          <w:rFonts w:ascii="微软雅黑" w:hAnsi="微软雅黑" w:eastAsia="微软雅黑" w:cs="微软雅黑"/>
          <w:spacing w:val="12"/>
          <w:sz w:val="43"/>
          <w:szCs w:val="43"/>
          <w14:textOutline w14:w="6350" w14:cap="flat" w14:cmpd="sng">
            <w14:solidFill>
              <w14:srgbClr w14:val="000000"/>
            </w14:solidFill>
            <w14:prstDash w14:val="solid"/>
            <w14:miter w14:val="0"/>
          </w14:textOutline>
        </w:rPr>
      </w:pPr>
    </w:p>
    <w:p w14:paraId="3D0D320B">
      <w:pPr>
        <w:spacing w:before="184" w:line="174" w:lineRule="auto"/>
        <w:jc w:val="center"/>
        <w:outlineLvl w:val="0"/>
        <w:rPr>
          <w:rFonts w:ascii="微软雅黑" w:hAnsi="微软雅黑" w:eastAsia="微软雅黑" w:cs="微软雅黑"/>
          <w:spacing w:val="12"/>
          <w:sz w:val="43"/>
          <w:szCs w:val="43"/>
          <w14:textOutline w14:w="6350" w14:cap="flat" w14:cmpd="sng">
            <w14:solidFill>
              <w14:srgbClr w14:val="000000"/>
            </w14:solidFill>
            <w14:prstDash w14:val="solid"/>
            <w14:miter w14:val="0"/>
          </w14:textOutline>
        </w:rPr>
      </w:pPr>
    </w:p>
    <w:p w14:paraId="3E825054">
      <w:pPr>
        <w:spacing w:before="184" w:line="174" w:lineRule="auto"/>
        <w:jc w:val="center"/>
        <w:outlineLvl w:val="0"/>
        <w:rPr>
          <w:rFonts w:ascii="微软雅黑" w:hAnsi="微软雅黑" w:eastAsia="微软雅黑" w:cs="微软雅黑"/>
          <w:spacing w:val="12"/>
          <w:sz w:val="43"/>
          <w:szCs w:val="43"/>
          <w14:textOutline w14:w="6350" w14:cap="flat" w14:cmpd="sng">
            <w14:solidFill>
              <w14:srgbClr w14:val="000000"/>
            </w14:solidFill>
            <w14:prstDash w14:val="solid"/>
            <w14:miter w14:val="0"/>
          </w14:textOutline>
        </w:rPr>
      </w:pPr>
    </w:p>
    <w:p w14:paraId="2FD02D6F">
      <w:pPr>
        <w:spacing w:before="184" w:line="174" w:lineRule="auto"/>
        <w:jc w:val="center"/>
        <w:outlineLvl w:val="0"/>
        <w:rPr>
          <w:rFonts w:ascii="微软雅黑" w:hAnsi="微软雅黑" w:eastAsia="微软雅黑" w:cs="微软雅黑"/>
          <w:spacing w:val="12"/>
          <w:sz w:val="43"/>
          <w:szCs w:val="43"/>
          <w14:textOutline w14:w="6350" w14:cap="flat" w14:cmpd="sng">
            <w14:solidFill>
              <w14:srgbClr w14:val="000000"/>
            </w14:solidFill>
            <w14:prstDash w14:val="solid"/>
            <w14:miter w14:val="0"/>
          </w14:textOutline>
        </w:rPr>
      </w:pPr>
    </w:p>
    <w:p w14:paraId="50A714C6">
      <w:pPr>
        <w:spacing w:before="184" w:line="174" w:lineRule="auto"/>
        <w:jc w:val="center"/>
        <w:outlineLvl w:val="0"/>
        <w:rPr>
          <w:rFonts w:ascii="微软雅黑" w:hAnsi="微软雅黑" w:eastAsia="微软雅黑" w:cs="微软雅黑"/>
          <w:spacing w:val="12"/>
          <w:sz w:val="43"/>
          <w:szCs w:val="43"/>
          <w14:textOutline w14:w="6350" w14:cap="flat" w14:cmpd="sng">
            <w14:solidFill>
              <w14:srgbClr w14:val="000000"/>
            </w14:solidFill>
            <w14:prstDash w14:val="solid"/>
            <w14:miter w14:val="0"/>
          </w14:textOutline>
        </w:rPr>
      </w:pPr>
    </w:p>
    <w:p w14:paraId="3E3EBD19">
      <w:pPr>
        <w:spacing w:before="184" w:line="174" w:lineRule="auto"/>
        <w:jc w:val="center"/>
        <w:outlineLvl w:val="0"/>
        <w:rPr>
          <w:rFonts w:ascii="微软雅黑" w:hAnsi="微软雅黑" w:eastAsia="微软雅黑" w:cs="微软雅黑"/>
          <w:sz w:val="43"/>
          <w:szCs w:val="43"/>
        </w:rPr>
      </w:pPr>
      <w:r>
        <w:rPr>
          <w:rFonts w:ascii="微软雅黑" w:hAnsi="微软雅黑" w:eastAsia="微软雅黑" w:cs="微软雅黑"/>
          <w:spacing w:val="12"/>
          <w:sz w:val="43"/>
          <w:szCs w:val="43"/>
          <w14:textOutline w14:w="6350" w14:cap="flat" w14:cmpd="sng">
            <w14:solidFill>
              <w14:srgbClr w14:val="000000"/>
            </w14:solidFill>
            <w14:prstDash w14:val="solid"/>
            <w14:miter w14:val="0"/>
          </w14:textOutline>
        </w:rPr>
        <w:t>第</w:t>
      </w:r>
      <w:r>
        <w:rPr>
          <w:rFonts w:ascii="微软雅黑" w:hAnsi="微软雅黑" w:eastAsia="微软雅黑" w:cs="微软雅黑"/>
          <w:spacing w:val="10"/>
          <w:sz w:val="43"/>
          <w:szCs w:val="43"/>
          <w14:textOutline w14:w="6350" w14:cap="flat" w14:cmpd="sng">
            <w14:solidFill>
              <w14:srgbClr w14:val="000000"/>
            </w14:solidFill>
            <w14:prstDash w14:val="solid"/>
            <w14:miter w14:val="0"/>
          </w14:textOutline>
        </w:rPr>
        <w:t>六章</w:t>
      </w:r>
      <w:r>
        <w:rPr>
          <w:rFonts w:ascii="微软雅黑" w:hAnsi="微软雅黑" w:eastAsia="微软雅黑" w:cs="微软雅黑"/>
          <w:spacing w:val="10"/>
          <w:sz w:val="43"/>
          <w:szCs w:val="43"/>
        </w:rPr>
        <w:t xml:space="preserve">   </w:t>
      </w:r>
      <w:r>
        <w:rPr>
          <w:rFonts w:ascii="微软雅黑" w:hAnsi="微软雅黑" w:eastAsia="微软雅黑" w:cs="微软雅黑"/>
          <w:spacing w:val="10"/>
          <w:sz w:val="43"/>
          <w:szCs w:val="43"/>
          <w14:textOutline w14:w="6350" w14:cap="flat" w14:cmpd="sng">
            <w14:solidFill>
              <w14:srgbClr w14:val="000000"/>
            </w14:solidFill>
            <w14:prstDash w14:val="solid"/>
            <w14:miter w14:val="0"/>
          </w14:textOutline>
        </w:rPr>
        <w:t>投标文件格式</w:t>
      </w:r>
      <w:bookmarkEnd w:id="32"/>
    </w:p>
    <w:p w14:paraId="40CCAD1D">
      <w:pPr>
        <w:sectPr>
          <w:footerReference r:id="rId16" w:type="default"/>
          <w:pgSz w:w="11906" w:h="16838"/>
          <w:pgMar w:top="1346" w:right="1836" w:bottom="881" w:left="1836" w:header="0" w:footer="704" w:gutter="0"/>
          <w:pgNumType w:fmt="decimal"/>
          <w:cols w:space="720" w:num="1"/>
        </w:sectPr>
      </w:pPr>
    </w:p>
    <w:p w14:paraId="3A86FFC5">
      <w:pPr>
        <w:spacing w:line="250" w:lineRule="auto"/>
        <w:rPr>
          <w:rFonts w:ascii="Arial"/>
          <w:sz w:val="21"/>
        </w:rPr>
      </w:pPr>
    </w:p>
    <w:p w14:paraId="61BDDAF3">
      <w:pPr>
        <w:spacing w:line="250" w:lineRule="auto"/>
        <w:rPr>
          <w:rFonts w:ascii="Arial"/>
          <w:sz w:val="21"/>
        </w:rPr>
      </w:pPr>
    </w:p>
    <w:p w14:paraId="6783EE7B">
      <w:pPr>
        <w:spacing w:line="251" w:lineRule="auto"/>
        <w:rPr>
          <w:rFonts w:ascii="Arial"/>
          <w:sz w:val="21"/>
        </w:rPr>
      </w:pPr>
    </w:p>
    <w:p w14:paraId="2B0B7A09">
      <w:pPr>
        <w:spacing w:line="251" w:lineRule="auto"/>
        <w:rPr>
          <w:rFonts w:ascii="Arial"/>
          <w:sz w:val="21"/>
        </w:rPr>
      </w:pPr>
    </w:p>
    <w:p w14:paraId="3C0EC4E3">
      <w:pPr>
        <w:spacing w:line="251" w:lineRule="auto"/>
        <w:rPr>
          <w:rFonts w:ascii="Arial"/>
          <w:sz w:val="21"/>
        </w:rPr>
      </w:pPr>
    </w:p>
    <w:p w14:paraId="4576952D">
      <w:pPr>
        <w:spacing w:line="251" w:lineRule="auto"/>
        <w:rPr>
          <w:rFonts w:ascii="Arial"/>
          <w:sz w:val="21"/>
        </w:rPr>
      </w:pPr>
    </w:p>
    <w:p w14:paraId="760C15EC">
      <w:pPr>
        <w:spacing w:line="245" w:lineRule="auto"/>
        <w:jc w:val="center"/>
        <w:rPr>
          <w:rFonts w:hint="eastAsia" w:ascii="宋体" w:hAnsi="宋体" w:eastAsia="宋体" w:cs="宋体"/>
          <w:sz w:val="44"/>
          <w:szCs w:val="44"/>
        </w:rPr>
      </w:pPr>
      <w:r>
        <w:rPr>
          <w:rFonts w:hint="eastAsia" w:ascii="宋体" w:hAnsi="宋体" w:eastAsia="宋体" w:cs="宋体"/>
          <w:b w:val="0"/>
          <w:bCs/>
          <w:sz w:val="44"/>
          <w:szCs w:val="44"/>
          <w:lang w:val="en-US" w:eastAsia="zh-CN"/>
        </w:rPr>
        <w:t>张家口源网荷储一体化碳中和示范项目（二期）张北50万千瓦光伏项目进行预算评审服务</w:t>
      </w:r>
    </w:p>
    <w:p w14:paraId="3BE5E560">
      <w:pPr>
        <w:spacing w:line="245" w:lineRule="auto"/>
        <w:rPr>
          <w:rFonts w:ascii="Arial"/>
          <w:sz w:val="21"/>
        </w:rPr>
      </w:pPr>
    </w:p>
    <w:p w14:paraId="64FDE953">
      <w:pPr>
        <w:spacing w:line="245" w:lineRule="auto"/>
        <w:rPr>
          <w:rFonts w:ascii="Arial"/>
          <w:sz w:val="21"/>
        </w:rPr>
      </w:pPr>
    </w:p>
    <w:p w14:paraId="760959DE">
      <w:pPr>
        <w:spacing w:line="245" w:lineRule="auto"/>
        <w:rPr>
          <w:rFonts w:ascii="Arial"/>
          <w:sz w:val="21"/>
        </w:rPr>
      </w:pPr>
    </w:p>
    <w:p w14:paraId="76D9B2ED">
      <w:pPr>
        <w:spacing w:line="245" w:lineRule="auto"/>
        <w:rPr>
          <w:rFonts w:ascii="Arial"/>
          <w:sz w:val="21"/>
        </w:rPr>
      </w:pPr>
    </w:p>
    <w:p w14:paraId="2E79CE42">
      <w:pPr>
        <w:spacing w:line="246" w:lineRule="auto"/>
        <w:rPr>
          <w:rFonts w:ascii="Arial"/>
          <w:sz w:val="21"/>
        </w:rPr>
      </w:pPr>
    </w:p>
    <w:p w14:paraId="5C45D964">
      <w:pPr>
        <w:spacing w:line="246" w:lineRule="auto"/>
        <w:rPr>
          <w:rFonts w:ascii="Arial"/>
          <w:sz w:val="21"/>
        </w:rPr>
      </w:pPr>
    </w:p>
    <w:p w14:paraId="18190791">
      <w:pPr>
        <w:spacing w:line="246" w:lineRule="auto"/>
        <w:rPr>
          <w:rFonts w:ascii="Arial"/>
          <w:sz w:val="21"/>
        </w:rPr>
      </w:pPr>
    </w:p>
    <w:p w14:paraId="18A72083">
      <w:pPr>
        <w:spacing w:before="91" w:line="222" w:lineRule="auto"/>
        <w:jc w:val="center"/>
        <w:outlineLvl w:val="0"/>
        <w:rPr>
          <w:rFonts w:ascii="黑体" w:hAnsi="黑体" w:eastAsia="黑体" w:cs="黑体"/>
          <w:sz w:val="28"/>
          <w:szCs w:val="28"/>
        </w:rPr>
      </w:pPr>
      <w:bookmarkStart w:id="33" w:name="_Toc28917"/>
      <w:r>
        <w:rPr>
          <w:rFonts w:ascii="黑体" w:hAnsi="黑体" w:eastAsia="黑体" w:cs="黑体"/>
          <w:spacing w:val="1"/>
          <w:sz w:val="28"/>
          <w:szCs w:val="28"/>
        </w:rPr>
        <w:t>(</w:t>
      </w:r>
      <w:r>
        <w:rPr>
          <w:rFonts w:ascii="黑体" w:hAnsi="黑体" w:eastAsia="黑体" w:cs="黑体"/>
          <w:sz w:val="28"/>
          <w:szCs w:val="28"/>
        </w:rPr>
        <w:t>项目编号：</w:t>
      </w:r>
      <w:r>
        <w:rPr>
          <w:rFonts w:hint="eastAsia" w:ascii="黑体" w:hAnsi="黑体" w:eastAsia="黑体" w:cs="黑体"/>
          <w:sz w:val="28"/>
          <w:szCs w:val="28"/>
          <w:u w:val="single"/>
          <w:lang w:val="en-US" w:eastAsia="zh-CN"/>
        </w:rPr>
        <w:t xml:space="preserve">        </w:t>
      </w:r>
      <w:r>
        <w:rPr>
          <w:rFonts w:ascii="黑体" w:hAnsi="黑体" w:eastAsia="黑体" w:cs="黑体"/>
          <w:sz w:val="28"/>
          <w:szCs w:val="28"/>
          <w:u w:val="single"/>
        </w:rPr>
        <w:t xml:space="preserve"> </w:t>
      </w:r>
      <w:r>
        <w:rPr>
          <w:rFonts w:ascii="黑体" w:hAnsi="黑体" w:eastAsia="黑体" w:cs="黑体"/>
          <w:sz w:val="28"/>
          <w:szCs w:val="28"/>
        </w:rPr>
        <w:t>)</w:t>
      </w:r>
      <w:bookmarkEnd w:id="33"/>
    </w:p>
    <w:p w14:paraId="17169BC5">
      <w:pPr>
        <w:spacing w:before="456" w:line="224" w:lineRule="auto"/>
        <w:ind w:left="2326"/>
        <w:outlineLvl w:val="0"/>
        <w:rPr>
          <w:rFonts w:ascii="黑体" w:hAnsi="黑体" w:eastAsia="黑体" w:cs="黑体"/>
          <w:sz w:val="71"/>
          <w:szCs w:val="71"/>
        </w:rPr>
      </w:pPr>
      <w:bookmarkStart w:id="34" w:name="_Toc1086"/>
      <w:r>
        <w:rPr>
          <w:rFonts w:ascii="黑体" w:hAnsi="黑体" w:eastAsia="黑体" w:cs="黑体"/>
          <w:spacing w:val="9"/>
          <w:sz w:val="71"/>
          <w:szCs w:val="71"/>
        </w:rPr>
        <w:t>投</w:t>
      </w:r>
      <w:r>
        <w:rPr>
          <w:rFonts w:ascii="黑体" w:hAnsi="黑体" w:eastAsia="黑体" w:cs="黑体"/>
          <w:spacing w:val="6"/>
          <w:sz w:val="71"/>
          <w:szCs w:val="71"/>
        </w:rPr>
        <w:t xml:space="preserve"> 标 文 件</w:t>
      </w:r>
      <w:bookmarkEnd w:id="34"/>
    </w:p>
    <w:p w14:paraId="77C1B17E">
      <w:pPr>
        <w:spacing w:line="258" w:lineRule="auto"/>
        <w:rPr>
          <w:rFonts w:ascii="Arial"/>
          <w:sz w:val="21"/>
        </w:rPr>
      </w:pPr>
    </w:p>
    <w:p w14:paraId="3AD0D513">
      <w:pPr>
        <w:spacing w:line="258" w:lineRule="auto"/>
        <w:rPr>
          <w:rFonts w:hint="default" w:ascii="Arial" w:eastAsia="宋体"/>
          <w:sz w:val="21"/>
          <w:lang w:val="en-US" w:eastAsia="zh-CN"/>
        </w:rPr>
      </w:pPr>
      <w:r>
        <w:rPr>
          <w:rFonts w:hint="eastAsia" w:eastAsia="宋体"/>
          <w:sz w:val="21"/>
          <w:lang w:val="en-US" w:eastAsia="zh-CN"/>
        </w:rPr>
        <w:t xml:space="preserve">                                                        </w:t>
      </w:r>
      <w:r>
        <w:rPr>
          <w:rFonts w:hint="eastAsia" w:ascii="黑体" w:hAnsi="黑体" w:eastAsia="黑体" w:cs="黑体"/>
          <w:sz w:val="28"/>
          <w:szCs w:val="28"/>
          <w:lang w:val="en-US" w:eastAsia="zh-CN"/>
        </w:rPr>
        <w:t>（明标部分）</w:t>
      </w:r>
    </w:p>
    <w:p w14:paraId="4B8B209A">
      <w:pPr>
        <w:spacing w:line="258" w:lineRule="auto"/>
        <w:rPr>
          <w:rFonts w:ascii="Arial"/>
          <w:sz w:val="21"/>
        </w:rPr>
      </w:pPr>
    </w:p>
    <w:p w14:paraId="488EEF8E">
      <w:pPr>
        <w:spacing w:line="258" w:lineRule="auto"/>
        <w:rPr>
          <w:rFonts w:ascii="Arial"/>
          <w:sz w:val="21"/>
        </w:rPr>
      </w:pPr>
    </w:p>
    <w:p w14:paraId="2AD80B62">
      <w:pPr>
        <w:spacing w:line="258" w:lineRule="auto"/>
        <w:rPr>
          <w:rFonts w:ascii="Arial"/>
          <w:sz w:val="21"/>
        </w:rPr>
      </w:pPr>
    </w:p>
    <w:p w14:paraId="12A64318">
      <w:pPr>
        <w:spacing w:line="258" w:lineRule="auto"/>
        <w:rPr>
          <w:rFonts w:ascii="Arial"/>
          <w:sz w:val="21"/>
        </w:rPr>
      </w:pPr>
    </w:p>
    <w:p w14:paraId="3E09AFCB">
      <w:pPr>
        <w:spacing w:line="258" w:lineRule="auto"/>
        <w:rPr>
          <w:rFonts w:ascii="Arial"/>
          <w:sz w:val="21"/>
        </w:rPr>
      </w:pPr>
    </w:p>
    <w:p w14:paraId="300688A0">
      <w:pPr>
        <w:spacing w:line="259" w:lineRule="auto"/>
        <w:rPr>
          <w:rFonts w:ascii="Arial"/>
          <w:sz w:val="21"/>
        </w:rPr>
      </w:pPr>
    </w:p>
    <w:p w14:paraId="5126E320">
      <w:pPr>
        <w:spacing w:line="259" w:lineRule="auto"/>
        <w:rPr>
          <w:rFonts w:ascii="Arial"/>
          <w:sz w:val="21"/>
        </w:rPr>
      </w:pPr>
    </w:p>
    <w:p w14:paraId="03669245">
      <w:pPr>
        <w:spacing w:line="259" w:lineRule="auto"/>
        <w:rPr>
          <w:rFonts w:ascii="Arial"/>
          <w:sz w:val="21"/>
        </w:rPr>
      </w:pPr>
    </w:p>
    <w:p w14:paraId="630576C6">
      <w:pPr>
        <w:spacing w:before="92" w:line="219" w:lineRule="auto"/>
        <w:ind w:right="65"/>
        <w:jc w:val="center"/>
        <w:outlineLvl w:val="0"/>
        <w:rPr>
          <w:rFonts w:ascii="宋体" w:hAnsi="宋体" w:eastAsia="宋体" w:cs="宋体"/>
          <w:sz w:val="28"/>
          <w:szCs w:val="28"/>
        </w:rPr>
      </w:pPr>
      <w:bookmarkStart w:id="35" w:name="_Toc28581"/>
      <w:r>
        <w:rPr>
          <w:rFonts w:ascii="宋体" w:hAnsi="宋体" w:eastAsia="宋体" w:cs="宋体"/>
          <w:spacing w:val="-6"/>
          <w:sz w:val="28"/>
          <w:szCs w:val="28"/>
        </w:rPr>
        <w:t>投标人：</w:t>
      </w:r>
      <w:r>
        <w:rPr>
          <w:rFonts w:ascii="宋体" w:hAnsi="宋体" w:eastAsia="宋体" w:cs="宋体"/>
          <w:spacing w:val="-6"/>
          <w:sz w:val="28"/>
          <w:szCs w:val="28"/>
          <w:u w:val="single" w:color="auto"/>
        </w:rPr>
        <w:t xml:space="preserve">   </w:t>
      </w:r>
      <w:r>
        <w:rPr>
          <w:rFonts w:ascii="宋体" w:hAnsi="宋体" w:eastAsia="宋体" w:cs="宋体"/>
          <w:spacing w:val="-4"/>
          <w:sz w:val="28"/>
          <w:szCs w:val="28"/>
          <w:u w:val="single" w:color="auto"/>
        </w:rPr>
        <w:t xml:space="preserve"> </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(盖单位章)</w:t>
      </w:r>
      <w:bookmarkEnd w:id="35"/>
    </w:p>
    <w:p w14:paraId="63A44EEF">
      <w:pPr>
        <w:spacing w:line="302" w:lineRule="auto"/>
        <w:rPr>
          <w:rFonts w:ascii="Arial"/>
          <w:sz w:val="21"/>
        </w:rPr>
      </w:pPr>
    </w:p>
    <w:p w14:paraId="4677A7F0">
      <w:pPr>
        <w:spacing w:before="91" w:line="219" w:lineRule="auto"/>
        <w:ind w:left="1096"/>
        <w:rPr>
          <w:rFonts w:ascii="宋体" w:hAnsi="宋体" w:eastAsia="宋体" w:cs="宋体"/>
          <w:sz w:val="28"/>
          <w:szCs w:val="28"/>
        </w:rPr>
      </w:pPr>
      <w:r>
        <w:rPr>
          <w:rFonts w:ascii="宋体" w:hAnsi="宋体" w:eastAsia="宋体" w:cs="宋体"/>
          <w:spacing w:val="-8"/>
          <w:sz w:val="28"/>
          <w:szCs w:val="28"/>
        </w:rPr>
        <w:t>法定</w:t>
      </w:r>
      <w:r>
        <w:rPr>
          <w:rFonts w:ascii="宋体" w:hAnsi="宋体" w:eastAsia="宋体" w:cs="宋体"/>
          <w:spacing w:val="-5"/>
          <w:sz w:val="28"/>
          <w:szCs w:val="28"/>
        </w:rPr>
        <w:t>代</w:t>
      </w:r>
      <w:r>
        <w:rPr>
          <w:rFonts w:ascii="宋体" w:hAnsi="宋体" w:eastAsia="宋体" w:cs="宋体"/>
          <w:spacing w:val="-4"/>
          <w:sz w:val="28"/>
          <w:szCs w:val="28"/>
        </w:rPr>
        <w:t>表人或其委托代理人：</w:t>
      </w:r>
      <w:r>
        <w:rPr>
          <w:rFonts w:ascii="宋体" w:hAnsi="宋体" w:eastAsia="宋体" w:cs="宋体"/>
          <w:spacing w:val="-4"/>
          <w:sz w:val="28"/>
          <w:szCs w:val="28"/>
          <w:u w:val="single" w:color="auto"/>
        </w:rPr>
        <w:t xml:space="preserve">     </w:t>
      </w:r>
      <w:r>
        <w:rPr>
          <w:rFonts w:hint="eastAsia" w:ascii="宋体" w:hAnsi="宋体" w:eastAsia="宋体" w:cs="宋体"/>
          <w:spacing w:val="-4"/>
          <w:sz w:val="28"/>
          <w:szCs w:val="28"/>
          <w:u w:val="single" w:color="auto"/>
          <w:lang w:val="en-US" w:eastAsia="zh-CN"/>
        </w:rPr>
        <w:t xml:space="preserve"> </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(签字或盖章)</w:t>
      </w:r>
    </w:p>
    <w:p w14:paraId="74A9B40C">
      <w:pPr>
        <w:spacing w:line="313" w:lineRule="auto"/>
        <w:rPr>
          <w:rFonts w:ascii="Arial"/>
          <w:sz w:val="21"/>
        </w:rPr>
      </w:pPr>
    </w:p>
    <w:p w14:paraId="7099701F">
      <w:pPr>
        <w:tabs>
          <w:tab w:val="left" w:pos="3506"/>
        </w:tabs>
        <w:spacing w:before="92" w:line="220" w:lineRule="auto"/>
        <w:ind w:left="2760"/>
        <w:outlineLvl w:val="0"/>
        <w:rPr>
          <w:rFonts w:ascii="宋体" w:hAnsi="宋体" w:eastAsia="宋体" w:cs="宋体"/>
          <w:sz w:val="28"/>
          <w:szCs w:val="28"/>
        </w:rPr>
      </w:pPr>
      <w:r>
        <w:rPr>
          <w:rFonts w:ascii="宋体" w:hAnsi="宋体" w:eastAsia="宋体" w:cs="宋体"/>
          <w:sz w:val="28"/>
          <w:szCs w:val="28"/>
          <w:u w:val="single" w:color="auto"/>
        </w:rPr>
        <w:tab/>
      </w:r>
      <w:bookmarkStart w:id="36" w:name="_Toc23837"/>
      <w:r>
        <w:rPr>
          <w:rFonts w:ascii="宋体" w:hAnsi="宋体" w:eastAsia="宋体" w:cs="宋体"/>
          <w:spacing w:val="-20"/>
          <w:sz w:val="28"/>
          <w:szCs w:val="28"/>
        </w:rPr>
        <w:t>年</w:t>
      </w:r>
      <w:r>
        <w:rPr>
          <w:rFonts w:ascii="宋体" w:hAnsi="宋体" w:eastAsia="宋体" w:cs="宋体"/>
          <w:spacing w:val="-12"/>
          <w:sz w:val="28"/>
          <w:szCs w:val="28"/>
          <w:u w:val="single" w:color="auto"/>
        </w:rPr>
        <w:t xml:space="preserve"> </w:t>
      </w:r>
      <w:r>
        <w:rPr>
          <w:rFonts w:ascii="宋体" w:hAnsi="宋体" w:eastAsia="宋体" w:cs="宋体"/>
          <w:spacing w:val="-10"/>
          <w:sz w:val="28"/>
          <w:szCs w:val="28"/>
          <w:u w:val="single" w:color="auto"/>
        </w:rPr>
        <w:t xml:space="preserve">    </w:t>
      </w:r>
      <w:r>
        <w:rPr>
          <w:rFonts w:ascii="宋体" w:hAnsi="宋体" w:eastAsia="宋体" w:cs="宋体"/>
          <w:spacing w:val="-10"/>
          <w:sz w:val="28"/>
          <w:szCs w:val="28"/>
        </w:rPr>
        <w:t xml:space="preserve"> 月</w:t>
      </w:r>
      <w:r>
        <w:rPr>
          <w:rFonts w:ascii="宋体" w:hAnsi="宋体" w:eastAsia="宋体" w:cs="宋体"/>
          <w:spacing w:val="-10"/>
          <w:sz w:val="28"/>
          <w:szCs w:val="28"/>
          <w:u w:val="single" w:color="auto"/>
        </w:rPr>
        <w:t xml:space="preserve">     </w:t>
      </w:r>
      <w:r>
        <w:rPr>
          <w:rFonts w:ascii="宋体" w:hAnsi="宋体" w:eastAsia="宋体" w:cs="宋体"/>
          <w:spacing w:val="-10"/>
          <w:sz w:val="28"/>
          <w:szCs w:val="28"/>
        </w:rPr>
        <w:t xml:space="preserve"> 日</w:t>
      </w:r>
      <w:bookmarkEnd w:id="36"/>
    </w:p>
    <w:p w14:paraId="00D4EC68">
      <w:pPr>
        <w:sectPr>
          <w:footerReference r:id="rId17" w:type="default"/>
          <w:pgSz w:w="11906" w:h="16838"/>
          <w:pgMar w:top="1346" w:right="1836" w:bottom="881" w:left="1836" w:header="0" w:footer="704" w:gutter="0"/>
          <w:pgNumType w:fmt="decimal"/>
          <w:cols w:space="720" w:num="1"/>
        </w:sectPr>
      </w:pPr>
    </w:p>
    <w:p w14:paraId="4BCE7538">
      <w:pPr>
        <w:spacing w:before="147" w:line="171" w:lineRule="auto"/>
        <w:jc w:val="center"/>
        <w:outlineLvl w:val="1"/>
        <w:rPr>
          <w:rFonts w:ascii="微软雅黑" w:hAnsi="微软雅黑" w:eastAsia="微软雅黑" w:cs="微软雅黑"/>
          <w:sz w:val="31"/>
          <w:szCs w:val="31"/>
        </w:rPr>
      </w:pPr>
      <w:r>
        <w:rPr>
          <w:rFonts w:ascii="微软雅黑" w:hAnsi="微软雅黑" w:eastAsia="微软雅黑" w:cs="微软雅黑"/>
          <w:spacing w:val="-17"/>
          <w:sz w:val="31"/>
          <w:szCs w:val="31"/>
          <w14:textOutline w14:w="3175" w14:cap="flat" w14:cmpd="sng">
            <w14:solidFill>
              <w14:srgbClr w14:val="000000"/>
            </w14:solidFill>
            <w14:prstDash w14:val="solid"/>
            <w14:miter w14:val="0"/>
          </w14:textOutline>
        </w:rPr>
        <w:t>目</w:t>
      </w:r>
      <w:r>
        <w:rPr>
          <w:rFonts w:hint="eastAsia" w:ascii="微软雅黑" w:hAnsi="微软雅黑" w:eastAsia="微软雅黑" w:cs="微软雅黑"/>
          <w:spacing w:val="-17"/>
          <w:sz w:val="31"/>
          <w:szCs w:val="31"/>
          <w:lang w:val="en-US" w:eastAsia="zh-CN"/>
          <w14:textOutline w14:w="3175" w14:cap="flat" w14:cmpd="sng">
            <w14:solidFill>
              <w14:srgbClr w14:val="000000"/>
            </w14:solidFill>
            <w14:prstDash w14:val="solid"/>
            <w14:miter w14:val="0"/>
          </w14:textOutline>
        </w:rPr>
        <w:t xml:space="preserve">    </w:t>
      </w:r>
      <w:r>
        <w:rPr>
          <w:rFonts w:ascii="微软雅黑" w:hAnsi="微软雅黑" w:eastAsia="微软雅黑" w:cs="微软雅黑"/>
          <w:spacing w:val="-16"/>
          <w:sz w:val="31"/>
          <w:szCs w:val="31"/>
          <w14:textOutline w14:w="3175" w14:cap="flat" w14:cmpd="sng">
            <w14:solidFill>
              <w14:srgbClr w14:val="000000"/>
            </w14:solidFill>
            <w14:prstDash w14:val="solid"/>
            <w14:miter w14:val="0"/>
          </w14:textOutline>
        </w:rPr>
        <w:t>录</w:t>
      </w:r>
    </w:p>
    <w:p w14:paraId="3441C055">
      <w:pPr>
        <w:spacing w:line="293" w:lineRule="auto"/>
        <w:rPr>
          <w:rFonts w:ascii="Arial"/>
          <w:sz w:val="21"/>
        </w:rPr>
      </w:pPr>
    </w:p>
    <w:p w14:paraId="0DFD029A">
      <w:pPr>
        <w:spacing w:line="293" w:lineRule="auto"/>
        <w:rPr>
          <w:rFonts w:ascii="Arial"/>
          <w:sz w:val="21"/>
        </w:rPr>
      </w:pPr>
    </w:p>
    <w:p w14:paraId="2500E555">
      <w:pPr>
        <w:spacing w:line="293" w:lineRule="auto"/>
        <w:rPr>
          <w:rFonts w:ascii="Arial"/>
          <w:sz w:val="21"/>
        </w:rPr>
      </w:pPr>
    </w:p>
    <w:p w14:paraId="73983274">
      <w:pPr>
        <w:spacing w:line="294" w:lineRule="auto"/>
        <w:rPr>
          <w:rFonts w:ascii="Arial"/>
          <w:sz w:val="21"/>
        </w:rPr>
      </w:pPr>
    </w:p>
    <w:p w14:paraId="73CDCF97">
      <w:pPr>
        <w:spacing w:before="72" w:line="368" w:lineRule="exact"/>
        <w:ind w:left="4"/>
        <w:outlineLvl w:val="0"/>
        <w:rPr>
          <w:rFonts w:ascii="宋体" w:hAnsi="宋体" w:eastAsia="宋体" w:cs="宋体"/>
          <w:sz w:val="22"/>
          <w:szCs w:val="22"/>
        </w:rPr>
      </w:pPr>
      <w:bookmarkStart w:id="37" w:name="_Toc26462"/>
      <w:r>
        <w:rPr>
          <w:rFonts w:ascii="宋体" w:hAnsi="宋体" w:eastAsia="宋体" w:cs="宋体"/>
          <w:spacing w:val="-1"/>
          <w:position w:val="2"/>
          <w:sz w:val="22"/>
          <w:szCs w:val="22"/>
        </w:rPr>
        <w:t>一、投标函及投标函附录</w:t>
      </w:r>
      <w:bookmarkEnd w:id="37"/>
    </w:p>
    <w:p w14:paraId="1EA5E7D9">
      <w:pPr>
        <w:spacing w:before="193" w:line="292" w:lineRule="exact"/>
        <w:ind w:left="4"/>
        <w:outlineLvl w:val="0"/>
        <w:rPr>
          <w:rFonts w:ascii="宋体" w:hAnsi="宋体" w:eastAsia="宋体" w:cs="宋体"/>
          <w:sz w:val="22"/>
          <w:szCs w:val="22"/>
        </w:rPr>
      </w:pPr>
      <w:bookmarkStart w:id="38" w:name="_Toc27533"/>
      <w:r>
        <w:rPr>
          <w:rFonts w:ascii="宋体" w:hAnsi="宋体" w:eastAsia="宋体" w:cs="宋体"/>
          <w:spacing w:val="-1"/>
          <w:position w:val="1"/>
          <w:sz w:val="22"/>
          <w:szCs w:val="22"/>
        </w:rPr>
        <w:t>二、法定代表人身份证明</w:t>
      </w:r>
      <w:bookmarkEnd w:id="38"/>
    </w:p>
    <w:p w14:paraId="142C7C7A">
      <w:pPr>
        <w:spacing w:before="270" w:line="237" w:lineRule="auto"/>
        <w:outlineLvl w:val="0"/>
        <w:rPr>
          <w:rFonts w:ascii="宋体" w:hAnsi="宋体" w:eastAsia="宋体" w:cs="宋体"/>
          <w:sz w:val="22"/>
          <w:szCs w:val="22"/>
        </w:rPr>
      </w:pPr>
      <w:bookmarkStart w:id="39" w:name="_Toc25947"/>
      <w:r>
        <w:rPr>
          <w:rFonts w:ascii="宋体" w:hAnsi="宋体" w:eastAsia="宋体" w:cs="宋体"/>
          <w:spacing w:val="-1"/>
          <w:sz w:val="22"/>
          <w:szCs w:val="22"/>
        </w:rPr>
        <w:t>三、</w:t>
      </w:r>
      <w:bookmarkEnd w:id="39"/>
      <w:r>
        <w:rPr>
          <w:rFonts w:ascii="宋体" w:hAnsi="宋体" w:eastAsia="宋体" w:cs="宋体"/>
          <w:position w:val="1"/>
          <w:sz w:val="22"/>
          <w:szCs w:val="22"/>
        </w:rPr>
        <w:t>授权委托书</w:t>
      </w:r>
    </w:p>
    <w:p w14:paraId="406B9C81">
      <w:pPr>
        <w:spacing w:before="276" w:line="223" w:lineRule="auto"/>
        <w:ind w:left="21"/>
        <w:outlineLvl w:val="0"/>
        <w:rPr>
          <w:rFonts w:hint="eastAsia" w:ascii="宋体" w:hAnsi="宋体" w:eastAsia="宋体" w:cs="宋体"/>
          <w:sz w:val="22"/>
          <w:szCs w:val="22"/>
          <w:lang w:eastAsia="zh-CN"/>
        </w:rPr>
      </w:pPr>
      <w:bookmarkStart w:id="40" w:name="_Toc22356"/>
      <w:r>
        <w:rPr>
          <w:rFonts w:ascii="宋体" w:hAnsi="宋体" w:eastAsia="宋体" w:cs="宋体"/>
          <w:spacing w:val="-5"/>
          <w:sz w:val="22"/>
          <w:szCs w:val="22"/>
        </w:rPr>
        <w:t>四</w:t>
      </w:r>
      <w:r>
        <w:rPr>
          <w:rFonts w:ascii="宋体" w:hAnsi="宋体" w:eastAsia="宋体" w:cs="宋体"/>
          <w:spacing w:val="-3"/>
          <w:sz w:val="22"/>
          <w:szCs w:val="22"/>
        </w:rPr>
        <w:t>、</w:t>
      </w:r>
      <w:bookmarkEnd w:id="40"/>
      <w:r>
        <w:rPr>
          <w:rFonts w:hint="eastAsia" w:ascii="宋体" w:hAnsi="宋体" w:eastAsia="宋体" w:cs="宋体"/>
          <w:spacing w:val="-1"/>
          <w:sz w:val="22"/>
          <w:szCs w:val="22"/>
          <w:lang w:eastAsia="zh-CN"/>
        </w:rPr>
        <w:t>投标报价</w:t>
      </w:r>
    </w:p>
    <w:p w14:paraId="6F8F104F">
      <w:pPr>
        <w:spacing w:before="296" w:line="230" w:lineRule="auto"/>
        <w:ind w:left="4"/>
        <w:outlineLvl w:val="0"/>
        <w:rPr>
          <w:rFonts w:ascii="宋体" w:hAnsi="宋体" w:eastAsia="宋体" w:cs="宋体"/>
          <w:sz w:val="22"/>
          <w:szCs w:val="22"/>
        </w:rPr>
      </w:pPr>
      <w:bookmarkStart w:id="41" w:name="_Toc19441"/>
      <w:r>
        <w:rPr>
          <w:rFonts w:ascii="宋体" w:hAnsi="宋体" w:eastAsia="宋体" w:cs="宋体"/>
          <w:spacing w:val="-1"/>
          <w:sz w:val="22"/>
          <w:szCs w:val="22"/>
        </w:rPr>
        <w:t>五、资格审查资料</w:t>
      </w:r>
      <w:bookmarkEnd w:id="41"/>
    </w:p>
    <w:p w14:paraId="3A8184D7">
      <w:pPr>
        <w:spacing w:before="287" w:line="224" w:lineRule="auto"/>
        <w:ind w:left="2"/>
        <w:outlineLvl w:val="0"/>
        <w:rPr>
          <w:rFonts w:ascii="宋体" w:hAnsi="宋体" w:eastAsia="宋体" w:cs="宋体"/>
          <w:sz w:val="22"/>
          <w:szCs w:val="22"/>
        </w:rPr>
      </w:pPr>
      <w:bookmarkStart w:id="42" w:name="_Toc5231"/>
      <w:r>
        <w:rPr>
          <w:rFonts w:ascii="宋体" w:hAnsi="宋体" w:eastAsia="宋体" w:cs="宋体"/>
          <w:spacing w:val="-1"/>
          <w:sz w:val="22"/>
          <w:szCs w:val="22"/>
        </w:rPr>
        <w:t>六、</w:t>
      </w:r>
      <w:r>
        <w:rPr>
          <w:rFonts w:hint="eastAsia" w:ascii="宋体" w:hAnsi="宋体" w:eastAsia="宋体" w:cs="宋体"/>
          <w:spacing w:val="-1"/>
          <w:sz w:val="22"/>
          <w:szCs w:val="22"/>
          <w:lang w:val="en-US" w:eastAsia="zh-CN"/>
        </w:rPr>
        <w:t>项目管理机构</w:t>
      </w:r>
      <w:bookmarkEnd w:id="42"/>
    </w:p>
    <w:p w14:paraId="50F5853E">
      <w:pPr>
        <w:spacing w:before="294" w:line="232" w:lineRule="auto"/>
        <w:outlineLvl w:val="0"/>
        <w:sectPr>
          <w:footerReference r:id="rId18" w:type="default"/>
          <w:pgSz w:w="11906" w:h="16838"/>
          <w:pgMar w:top="1346" w:right="1836" w:bottom="881" w:left="1706" w:header="0" w:footer="704" w:gutter="0"/>
          <w:pgNumType w:fmt="decimal"/>
          <w:cols w:space="720" w:num="1"/>
        </w:sectPr>
      </w:pPr>
      <w:bookmarkStart w:id="43" w:name="_Toc30243"/>
      <w:r>
        <w:rPr>
          <w:rFonts w:ascii="宋体" w:hAnsi="宋体" w:eastAsia="宋体" w:cs="宋体"/>
          <w:spacing w:val="-1"/>
          <w:sz w:val="22"/>
          <w:szCs w:val="22"/>
        </w:rPr>
        <w:t>七、</w:t>
      </w:r>
      <w:bookmarkEnd w:id="43"/>
      <w:bookmarkStart w:id="44" w:name="_Toc21741"/>
      <w:r>
        <w:rPr>
          <w:rFonts w:ascii="宋体" w:hAnsi="宋体" w:eastAsia="宋体" w:cs="宋体"/>
          <w:sz w:val="22"/>
          <w:szCs w:val="22"/>
        </w:rPr>
        <w:t>其他资料</w:t>
      </w:r>
      <w:bookmarkEnd w:id="44"/>
    </w:p>
    <w:p w14:paraId="766B8ED0">
      <w:pPr>
        <w:keepNext w:val="0"/>
        <w:keepLines w:val="0"/>
        <w:pageBreakBefore w:val="0"/>
        <w:widowControl/>
        <w:wordWrap/>
        <w:overflowPunct/>
        <w:topLinePunct w:val="0"/>
        <w:autoSpaceDE w:val="0"/>
        <w:autoSpaceDN w:val="0"/>
        <w:bidi w:val="0"/>
        <w:adjustRightInd w:val="0"/>
        <w:snapToGrid w:val="0"/>
        <w:spacing w:before="230" w:line="240" w:lineRule="auto"/>
        <w:ind w:left="415" w:right="45" w:firstLine="8"/>
        <w:jc w:val="center"/>
        <w:textAlignment w:val="baseline"/>
        <w:rPr>
          <w:rFonts w:hint="eastAsia" w:ascii="宋体" w:hAnsi="宋体" w:eastAsia="宋体" w:cs="宋体"/>
          <w:b/>
          <w:bCs/>
          <w:spacing w:val="4"/>
          <w:sz w:val="32"/>
          <w:szCs w:val="32"/>
        </w:rPr>
      </w:pPr>
      <w:bookmarkStart w:id="45" w:name="_Toc19603"/>
      <w:r>
        <w:rPr>
          <w:rFonts w:hint="eastAsia" w:ascii="宋体" w:hAnsi="宋体" w:eastAsia="宋体" w:cs="宋体"/>
          <w:b/>
          <w:bCs/>
          <w:spacing w:val="4"/>
          <w:sz w:val="32"/>
          <w:szCs w:val="32"/>
        </w:rPr>
        <w:t>一 、投标函及投标函附录</w:t>
      </w:r>
      <w:bookmarkEnd w:id="45"/>
    </w:p>
    <w:p w14:paraId="2D6DF6FE">
      <w:pPr>
        <w:spacing w:before="27" w:line="221" w:lineRule="auto"/>
        <w:ind w:left="3564"/>
        <w:outlineLvl w:val="1"/>
        <w:rPr>
          <w:rFonts w:ascii="宋体" w:hAnsi="宋体" w:eastAsia="宋体" w:cs="宋体"/>
          <w:sz w:val="28"/>
          <w:szCs w:val="28"/>
        </w:rPr>
      </w:pPr>
      <w:r>
        <w:rPr>
          <w:rFonts w:ascii="宋体" w:hAnsi="宋体" w:eastAsia="宋体" w:cs="宋体"/>
          <w:spacing w:val="20"/>
          <w:sz w:val="28"/>
          <w:szCs w:val="28"/>
        </w:rPr>
        <w:t>(</w:t>
      </w:r>
      <w:r>
        <w:rPr>
          <w:rFonts w:ascii="宋体" w:hAnsi="宋体" w:eastAsia="宋体" w:cs="宋体"/>
          <w:spacing w:val="17"/>
          <w:sz w:val="28"/>
          <w:szCs w:val="28"/>
        </w:rPr>
        <w:t>一) 投标函</w:t>
      </w:r>
    </w:p>
    <w:p w14:paraId="15FBD123">
      <w:pPr>
        <w:tabs>
          <w:tab w:val="left" w:pos="2008"/>
        </w:tabs>
        <w:spacing w:before="87" w:line="228" w:lineRule="auto"/>
        <w:ind w:firstLine="412" w:firstLineChars="200"/>
        <w:rPr>
          <w:rFonts w:hint="default" w:ascii="宋体" w:hAnsi="宋体" w:eastAsia="宋体" w:cs="宋体"/>
          <w:sz w:val="20"/>
          <w:szCs w:val="20"/>
          <w:lang w:val="en-US" w:eastAsia="zh-CN"/>
        </w:rPr>
      </w:pPr>
      <w:r>
        <w:rPr>
          <w:rFonts w:hint="eastAsia" w:ascii="宋体" w:hAnsi="宋体" w:eastAsia="宋体" w:cs="宋体"/>
          <w:spacing w:val="3"/>
          <w:sz w:val="20"/>
          <w:szCs w:val="20"/>
          <w:u w:val="none"/>
          <w:lang w:val="en-US" w:eastAsia="zh-CN"/>
        </w:rPr>
        <w:t xml:space="preserve">           </w:t>
      </w:r>
    </w:p>
    <w:p w14:paraId="556CF832">
      <w:pPr>
        <w:keepNext w:val="0"/>
        <w:keepLines w:val="0"/>
        <w:pageBreakBefore w:val="0"/>
        <w:widowControl/>
        <w:tabs>
          <w:tab w:val="left" w:pos="327"/>
        </w:tabs>
        <w:kinsoku/>
        <w:wordWrap/>
        <w:overflowPunct/>
        <w:topLinePunct w:val="0"/>
        <w:autoSpaceDE w:val="0"/>
        <w:autoSpaceDN w:val="0"/>
        <w:bidi w:val="0"/>
        <w:adjustRightInd w:val="0"/>
        <w:snapToGrid w:val="0"/>
        <w:spacing w:line="360" w:lineRule="auto"/>
        <w:ind w:left="0" w:firstLine="0"/>
        <w:textAlignment w:val="baseline"/>
        <w:rPr>
          <w:rFonts w:ascii="Times New Roman" w:hAnsi="Times New Roman" w:eastAsia="Times New Roman" w:cs="Times New Roman"/>
          <w:spacing w:val="4"/>
          <w:sz w:val="20"/>
          <w:szCs w:val="20"/>
        </w:rPr>
      </w:pPr>
      <w:r>
        <w:rPr>
          <w:rFonts w:hint="eastAsia" w:ascii="Times New Roman" w:hAnsi="Times New Roman" w:eastAsia="宋体" w:cs="Times New Roman"/>
          <w:spacing w:val="4"/>
          <w:sz w:val="20"/>
          <w:szCs w:val="20"/>
          <w:lang w:val="en-US" w:eastAsia="zh-CN"/>
        </w:rPr>
        <w:t xml:space="preserve"> </w:t>
      </w:r>
      <w:r>
        <w:rPr>
          <w:rFonts w:hint="eastAsia" w:ascii="Times New Roman" w:hAnsi="Times New Roman" w:eastAsia="宋体" w:cs="Times New Roman"/>
          <w:spacing w:val="4"/>
          <w:sz w:val="20"/>
          <w:szCs w:val="20"/>
          <w:u w:val="none"/>
          <w:lang w:val="en-US" w:eastAsia="zh-CN"/>
        </w:rPr>
        <w:t xml:space="preserve">   </w:t>
      </w:r>
      <w:r>
        <w:rPr>
          <w:rFonts w:hint="eastAsia" w:ascii="Times New Roman" w:hAnsi="Times New Roman" w:eastAsia="宋体" w:cs="Times New Roman"/>
          <w:spacing w:val="4"/>
          <w:sz w:val="20"/>
          <w:szCs w:val="20"/>
          <w:u w:val="single"/>
          <w:lang w:val="en-US" w:eastAsia="zh-CN"/>
        </w:rPr>
        <w:t>（招标人名称）</w:t>
      </w:r>
      <w:r>
        <w:rPr>
          <w:rFonts w:hint="eastAsia" w:ascii="Times New Roman" w:hAnsi="Times New Roman" w:eastAsia="宋体" w:cs="Times New Roman"/>
          <w:spacing w:val="4"/>
          <w:sz w:val="20"/>
          <w:szCs w:val="20"/>
          <w:u w:val="none"/>
          <w:lang w:val="en-US" w:eastAsia="zh-CN"/>
        </w:rPr>
        <w:t>：</w:t>
      </w:r>
    </w:p>
    <w:p w14:paraId="4EB1C3B6">
      <w:pPr>
        <w:keepNext w:val="0"/>
        <w:keepLines w:val="0"/>
        <w:pageBreakBefore w:val="0"/>
        <w:widowControl/>
        <w:tabs>
          <w:tab w:val="left" w:pos="327"/>
        </w:tabs>
        <w:kinsoku/>
        <w:wordWrap/>
        <w:overflowPunct/>
        <w:topLinePunct w:val="0"/>
        <w:autoSpaceDE w:val="0"/>
        <w:autoSpaceDN w:val="0"/>
        <w:bidi w:val="0"/>
        <w:adjustRightInd w:val="0"/>
        <w:snapToGrid w:val="0"/>
        <w:spacing w:line="360" w:lineRule="auto"/>
        <w:ind w:left="0" w:firstLine="416" w:firstLineChars="200"/>
        <w:textAlignment w:val="baseline"/>
        <w:rPr>
          <w:rFonts w:ascii="宋体" w:hAnsi="宋体" w:eastAsia="宋体" w:cs="宋体"/>
          <w:sz w:val="20"/>
          <w:szCs w:val="20"/>
        </w:rPr>
      </w:pPr>
      <w:r>
        <w:rPr>
          <w:rFonts w:ascii="Times New Roman" w:hAnsi="Times New Roman" w:eastAsia="Times New Roman" w:cs="Times New Roman"/>
          <w:spacing w:val="4"/>
          <w:sz w:val="20"/>
          <w:szCs w:val="20"/>
        </w:rPr>
        <w:t>1</w:t>
      </w:r>
      <w:r>
        <w:rPr>
          <w:rFonts w:ascii="宋体" w:hAnsi="宋体" w:eastAsia="宋体" w:cs="宋体"/>
          <w:spacing w:val="4"/>
          <w:sz w:val="20"/>
          <w:szCs w:val="20"/>
        </w:rPr>
        <w:t>．我方已仔</w:t>
      </w:r>
      <w:r>
        <w:rPr>
          <w:rFonts w:ascii="宋体" w:hAnsi="宋体" w:eastAsia="宋体" w:cs="宋体"/>
          <w:spacing w:val="2"/>
          <w:sz w:val="20"/>
          <w:szCs w:val="20"/>
        </w:rPr>
        <w:t>细研究了</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(项目</w:t>
      </w:r>
      <w:r>
        <w:rPr>
          <w:rFonts w:ascii="宋体" w:hAnsi="宋体" w:eastAsia="宋体" w:cs="宋体"/>
          <w:color w:val="auto"/>
          <w:spacing w:val="2"/>
          <w:sz w:val="20"/>
          <w:szCs w:val="20"/>
        </w:rPr>
        <w:t>名称)(项目编号</w:t>
      </w:r>
      <w:r>
        <w:rPr>
          <w:rFonts w:hint="eastAsia" w:ascii="宋体" w:hAnsi="宋体" w:eastAsia="宋体" w:cs="宋体"/>
          <w:color w:val="auto"/>
          <w:spacing w:val="2"/>
          <w:sz w:val="20"/>
          <w:szCs w:val="20"/>
          <w:lang w:eastAsia="zh-CN"/>
        </w:rPr>
        <w:t>：</w:t>
      </w:r>
      <w:r>
        <w:rPr>
          <w:rFonts w:hint="eastAsia" w:ascii="宋体" w:hAnsi="宋体" w:eastAsia="宋体" w:cs="宋体"/>
          <w:color w:val="auto"/>
          <w:spacing w:val="2"/>
          <w:sz w:val="20"/>
          <w:szCs w:val="20"/>
          <w:u w:val="single"/>
          <w:lang w:val="en-US" w:eastAsia="zh-CN"/>
        </w:rPr>
        <w:t xml:space="preserve">         </w:t>
      </w:r>
      <w:r>
        <w:rPr>
          <w:rFonts w:hint="eastAsia" w:ascii="宋体" w:hAnsi="宋体" w:eastAsia="宋体" w:cs="宋体"/>
          <w:color w:val="auto"/>
          <w:spacing w:val="2"/>
          <w:sz w:val="20"/>
          <w:szCs w:val="20"/>
          <w:lang w:val="en-US" w:eastAsia="zh-CN"/>
        </w:rPr>
        <w:t xml:space="preserve"> </w:t>
      </w:r>
      <w:r>
        <w:rPr>
          <w:rFonts w:ascii="宋体" w:hAnsi="宋体" w:eastAsia="宋体" w:cs="宋体"/>
          <w:color w:val="auto"/>
          <w:spacing w:val="2"/>
          <w:sz w:val="20"/>
          <w:szCs w:val="20"/>
        </w:rPr>
        <w:t>) 招标</w:t>
      </w:r>
      <w:r>
        <w:rPr>
          <w:rFonts w:ascii="宋体" w:hAnsi="宋体" w:eastAsia="宋体" w:cs="宋体"/>
          <w:spacing w:val="2"/>
          <w:sz w:val="20"/>
          <w:szCs w:val="20"/>
        </w:rPr>
        <w:t>项目招标文件的全部内容，愿意以</w:t>
      </w:r>
      <w:r>
        <w:rPr>
          <w:rFonts w:hint="eastAsia" w:ascii="宋体" w:hAnsi="宋体" w:eastAsia="宋体" w:cs="宋体"/>
          <w:spacing w:val="2"/>
          <w:sz w:val="20"/>
          <w:szCs w:val="20"/>
          <w:lang w:val="en-US" w:eastAsia="zh-CN"/>
        </w:rPr>
        <w:t>投标费率</w:t>
      </w:r>
      <w:r>
        <w:rPr>
          <w:rFonts w:hint="eastAsia" w:ascii="宋体" w:hAnsi="宋体" w:eastAsia="宋体" w:cs="宋体"/>
          <w:spacing w:val="2"/>
          <w:sz w:val="20"/>
          <w:szCs w:val="20"/>
          <w:u w:val="single"/>
          <w:lang w:val="en-US" w:eastAsia="zh-CN"/>
        </w:rPr>
        <w:t>（</w:t>
      </w:r>
      <w:r>
        <w:rPr>
          <w:rFonts w:ascii="宋体" w:hAnsi="宋体" w:eastAsia="宋体" w:cs="宋体"/>
          <w:spacing w:val="1"/>
          <w:sz w:val="20"/>
          <w:szCs w:val="20"/>
          <w:u w:val="single" w:color="auto"/>
        </w:rPr>
        <w:t>大写：</w:t>
      </w:r>
      <w:r>
        <w:rPr>
          <w:rFonts w:hint="eastAsia" w:ascii="宋体" w:hAnsi="宋体" w:eastAsia="宋体" w:cs="宋体"/>
          <w:spacing w:val="1"/>
          <w:sz w:val="20"/>
          <w:szCs w:val="20"/>
          <w:u w:val="single" w:color="auto"/>
          <w:lang w:val="en-US" w:eastAsia="zh-CN"/>
        </w:rPr>
        <w:t xml:space="preserve">     </w:t>
      </w:r>
      <w:r>
        <w:rPr>
          <w:rFonts w:ascii="宋体" w:hAnsi="宋体" w:eastAsia="宋体" w:cs="宋体"/>
          <w:spacing w:val="1"/>
          <w:sz w:val="20"/>
          <w:szCs w:val="20"/>
          <w:u w:val="single" w:color="auto"/>
        </w:rPr>
        <w:t>小写：</w:t>
      </w:r>
      <w:r>
        <w:rPr>
          <w:rFonts w:hint="eastAsia" w:ascii="宋体" w:hAnsi="宋体" w:eastAsia="宋体" w:cs="宋体"/>
          <w:spacing w:val="1"/>
          <w:sz w:val="20"/>
          <w:szCs w:val="20"/>
          <w:u w:val="single" w:color="auto"/>
          <w:lang w:val="en-US" w:eastAsia="zh-CN"/>
        </w:rPr>
        <w:t xml:space="preserve">     </w:t>
      </w:r>
      <w:r>
        <w:rPr>
          <w:rFonts w:hint="eastAsia" w:ascii="宋体" w:hAnsi="宋体" w:eastAsia="宋体" w:cs="宋体"/>
          <w:spacing w:val="2"/>
          <w:sz w:val="20"/>
          <w:szCs w:val="20"/>
          <w:lang w:val="en-US" w:eastAsia="zh-CN"/>
        </w:rPr>
        <w:t>）</w:t>
      </w:r>
      <w:r>
        <w:rPr>
          <w:rFonts w:ascii="宋体" w:hAnsi="宋体" w:eastAsia="宋体" w:cs="宋体"/>
          <w:spacing w:val="-2"/>
          <w:sz w:val="20"/>
          <w:szCs w:val="20"/>
        </w:rPr>
        <w:t>对本项目进行投标。服务期限：</w:t>
      </w:r>
      <w:r>
        <w:rPr>
          <w:rFonts w:ascii="宋体" w:hAnsi="宋体" w:eastAsia="宋体" w:cs="宋体"/>
          <w:spacing w:val="-2"/>
          <w:sz w:val="20"/>
          <w:szCs w:val="20"/>
          <w:u w:val="single" w:color="auto"/>
        </w:rPr>
        <w:t xml:space="preserve">  </w:t>
      </w:r>
      <w:r>
        <w:rPr>
          <w:rFonts w:hint="eastAsia" w:ascii="宋体" w:hAnsi="宋体" w:eastAsia="宋体" w:cs="宋体"/>
          <w:spacing w:val="-2"/>
          <w:sz w:val="20"/>
          <w:szCs w:val="20"/>
          <w:u w:val="single" w:color="auto"/>
          <w:lang w:val="en-US" w:eastAsia="zh-CN"/>
        </w:rPr>
        <w:t xml:space="preserve">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，项目负责人：</w:t>
      </w:r>
      <w:r>
        <w:rPr>
          <w:rFonts w:ascii="宋体" w:hAnsi="宋体" w:eastAsia="宋体" w:cs="宋体"/>
          <w:spacing w:val="-2"/>
          <w:sz w:val="20"/>
          <w:szCs w:val="20"/>
          <w:u w:val="single" w:color="auto"/>
        </w:rPr>
        <w:t xml:space="preserve">    </w:t>
      </w:r>
      <w:r>
        <w:rPr>
          <w:rFonts w:hint="eastAsia" w:ascii="宋体" w:hAnsi="宋体" w:eastAsia="宋体" w:cs="宋体"/>
          <w:spacing w:val="-2"/>
          <w:sz w:val="20"/>
          <w:szCs w:val="20"/>
          <w:u w:val="single" w:color="auto"/>
          <w:lang w:val="en-US" w:eastAsia="zh-CN"/>
        </w:rPr>
        <w:t xml:space="preserve">      </w:t>
      </w:r>
      <w:r>
        <w:rPr>
          <w:rFonts w:ascii="宋体" w:hAnsi="宋体" w:eastAsia="宋体" w:cs="宋体"/>
          <w:spacing w:val="-2"/>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4"/>
          <w:sz w:val="20"/>
          <w:szCs w:val="20"/>
        </w:rPr>
        <w:t>；质量标准：</w:t>
      </w:r>
      <w:r>
        <w:rPr>
          <w:rFonts w:ascii="宋体" w:hAnsi="宋体" w:eastAsia="宋体" w:cs="宋体"/>
          <w:spacing w:val="4"/>
          <w:sz w:val="20"/>
          <w:szCs w:val="20"/>
          <w:u w:val="single" w:color="auto"/>
        </w:rPr>
        <w:t xml:space="preserve">  </w:t>
      </w:r>
      <w:r>
        <w:rPr>
          <w:rFonts w:ascii="宋体" w:hAnsi="宋体" w:eastAsia="宋体" w:cs="宋体"/>
          <w:spacing w:val="2"/>
          <w:sz w:val="20"/>
          <w:szCs w:val="20"/>
          <w:u w:val="single" w:color="auto"/>
        </w:rPr>
        <w:t xml:space="preserve">   </w:t>
      </w:r>
      <w:r>
        <w:rPr>
          <w:rFonts w:hint="eastAsia" w:ascii="宋体" w:hAnsi="宋体" w:eastAsia="宋体" w:cs="宋体"/>
          <w:spacing w:val="2"/>
          <w:sz w:val="20"/>
          <w:szCs w:val="20"/>
          <w:u w:val="single" w:color="auto"/>
          <w:lang w:val="en-US" w:eastAsia="zh-CN"/>
        </w:rPr>
        <w:t xml:space="preserve">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；按合同约定完成</w:t>
      </w:r>
      <w:r>
        <w:rPr>
          <w:rFonts w:hint="eastAsia" w:ascii="宋体" w:hAnsi="宋体" w:eastAsia="宋体" w:cs="宋体"/>
          <w:spacing w:val="2"/>
          <w:sz w:val="20"/>
          <w:szCs w:val="20"/>
          <w:lang w:eastAsia="zh-CN"/>
        </w:rPr>
        <w:t>本项目全部</w:t>
      </w:r>
      <w:r>
        <w:rPr>
          <w:rFonts w:ascii="宋体" w:hAnsi="宋体" w:eastAsia="宋体" w:cs="宋体"/>
          <w:spacing w:val="2"/>
          <w:sz w:val="20"/>
          <w:szCs w:val="20"/>
        </w:rPr>
        <w:t>工作。</w:t>
      </w:r>
    </w:p>
    <w:p w14:paraId="03605B6F">
      <w:pPr>
        <w:keepNext w:val="0"/>
        <w:keepLines w:val="0"/>
        <w:pageBreakBefore w:val="0"/>
        <w:widowControl/>
        <w:wordWrap/>
        <w:overflowPunct/>
        <w:topLinePunct w:val="0"/>
        <w:autoSpaceDE w:val="0"/>
        <w:autoSpaceDN w:val="0"/>
        <w:bidi w:val="0"/>
        <w:adjustRightInd w:val="0"/>
        <w:snapToGrid w:val="0"/>
        <w:spacing w:before="13" w:line="240" w:lineRule="auto"/>
        <w:ind w:left="424"/>
        <w:textAlignment w:val="baseline"/>
        <w:rPr>
          <w:rFonts w:ascii="宋体" w:hAnsi="宋体" w:eastAsia="宋体" w:cs="宋体"/>
          <w:sz w:val="20"/>
          <w:szCs w:val="20"/>
        </w:rPr>
      </w:pPr>
      <w:r>
        <w:rPr>
          <w:rFonts w:ascii="Times New Roman" w:hAnsi="Times New Roman" w:eastAsia="Times New Roman" w:cs="Times New Roman"/>
          <w:spacing w:val="8"/>
          <w:sz w:val="20"/>
          <w:szCs w:val="20"/>
        </w:rPr>
        <w:t xml:space="preserve">2. </w:t>
      </w:r>
      <w:r>
        <w:rPr>
          <w:rFonts w:ascii="宋体" w:hAnsi="宋体" w:eastAsia="宋体" w:cs="宋体"/>
          <w:spacing w:val="8"/>
          <w:sz w:val="20"/>
          <w:szCs w:val="20"/>
        </w:rPr>
        <w:t>我方的投标文件包括下列内容</w:t>
      </w:r>
      <w:r>
        <w:rPr>
          <w:rFonts w:ascii="宋体" w:hAnsi="宋体" w:eastAsia="宋体" w:cs="宋体"/>
          <w:spacing w:val="7"/>
          <w:sz w:val="20"/>
          <w:szCs w:val="20"/>
        </w:rPr>
        <w:t>：</w:t>
      </w:r>
    </w:p>
    <w:p w14:paraId="61D0FB1C">
      <w:pPr>
        <w:keepNext w:val="0"/>
        <w:keepLines w:val="0"/>
        <w:pageBreakBefore w:val="0"/>
        <w:widowControl/>
        <w:wordWrap/>
        <w:overflowPunct/>
        <w:topLinePunct w:val="0"/>
        <w:autoSpaceDE w:val="0"/>
        <w:autoSpaceDN w:val="0"/>
        <w:bidi w:val="0"/>
        <w:adjustRightInd w:val="0"/>
        <w:snapToGrid w:val="0"/>
        <w:spacing w:before="230" w:line="240" w:lineRule="auto"/>
        <w:ind w:left="415" w:right="45" w:firstLine="8"/>
        <w:textAlignment w:val="baseline"/>
        <w:rPr>
          <w:rFonts w:ascii="宋体" w:hAnsi="宋体" w:eastAsia="宋体" w:cs="宋体"/>
          <w:spacing w:val="5"/>
          <w:sz w:val="20"/>
          <w:szCs w:val="20"/>
        </w:rPr>
      </w:pPr>
      <w:r>
        <w:rPr>
          <w:rFonts w:ascii="宋体" w:hAnsi="宋体" w:eastAsia="宋体" w:cs="宋体"/>
          <w:spacing w:val="10"/>
          <w:sz w:val="20"/>
          <w:szCs w:val="20"/>
        </w:rPr>
        <w:t>(</w:t>
      </w:r>
      <w:r>
        <w:rPr>
          <w:rFonts w:ascii="Times New Roman" w:hAnsi="Times New Roman" w:eastAsia="Times New Roman" w:cs="Times New Roman"/>
          <w:spacing w:val="10"/>
          <w:sz w:val="20"/>
          <w:szCs w:val="20"/>
        </w:rPr>
        <w:t>1</w:t>
      </w:r>
      <w:r>
        <w:rPr>
          <w:rFonts w:ascii="宋体" w:hAnsi="宋体" w:eastAsia="宋体" w:cs="宋体"/>
          <w:spacing w:val="10"/>
          <w:sz w:val="20"/>
          <w:szCs w:val="20"/>
        </w:rPr>
        <w:t xml:space="preserve">) </w:t>
      </w:r>
      <w:r>
        <w:rPr>
          <w:rFonts w:ascii="宋体" w:hAnsi="宋体" w:eastAsia="宋体" w:cs="宋体"/>
          <w:spacing w:val="7"/>
          <w:sz w:val="20"/>
          <w:szCs w:val="20"/>
        </w:rPr>
        <w:t>投</w:t>
      </w:r>
      <w:r>
        <w:rPr>
          <w:rFonts w:ascii="宋体" w:hAnsi="宋体" w:eastAsia="宋体" w:cs="宋体"/>
          <w:spacing w:val="5"/>
          <w:sz w:val="20"/>
          <w:szCs w:val="20"/>
        </w:rPr>
        <w:t xml:space="preserve">标函及投标函附录；  </w:t>
      </w:r>
    </w:p>
    <w:p w14:paraId="1A53531A">
      <w:pPr>
        <w:keepNext w:val="0"/>
        <w:keepLines w:val="0"/>
        <w:pageBreakBefore w:val="0"/>
        <w:widowControl/>
        <w:wordWrap/>
        <w:overflowPunct/>
        <w:topLinePunct w:val="0"/>
        <w:autoSpaceDE w:val="0"/>
        <w:autoSpaceDN w:val="0"/>
        <w:bidi w:val="0"/>
        <w:adjustRightInd w:val="0"/>
        <w:snapToGrid w:val="0"/>
        <w:spacing w:before="230" w:line="240" w:lineRule="auto"/>
        <w:ind w:left="415" w:right="45" w:firstLine="8"/>
        <w:textAlignment w:val="baseline"/>
        <w:rPr>
          <w:rFonts w:ascii="宋体" w:hAnsi="宋体" w:eastAsia="宋体" w:cs="宋体"/>
          <w:spacing w:val="5"/>
          <w:sz w:val="20"/>
          <w:szCs w:val="20"/>
        </w:rPr>
      </w:pPr>
      <w:r>
        <w:rPr>
          <w:rFonts w:ascii="宋体" w:hAnsi="宋体" w:eastAsia="宋体" w:cs="宋体"/>
          <w:spacing w:val="5"/>
          <w:sz w:val="20"/>
          <w:szCs w:val="20"/>
        </w:rPr>
        <w:t>(</w:t>
      </w:r>
      <w:r>
        <w:rPr>
          <w:rFonts w:ascii="Times New Roman" w:hAnsi="Times New Roman" w:eastAsia="Times New Roman" w:cs="Times New Roman"/>
          <w:spacing w:val="5"/>
          <w:sz w:val="20"/>
          <w:szCs w:val="20"/>
        </w:rPr>
        <w:t>2</w:t>
      </w:r>
      <w:r>
        <w:rPr>
          <w:rFonts w:ascii="宋体" w:hAnsi="宋体" w:eastAsia="宋体" w:cs="宋体"/>
          <w:spacing w:val="5"/>
          <w:sz w:val="20"/>
          <w:szCs w:val="20"/>
        </w:rPr>
        <w:t xml:space="preserve">) 法定代表人身份证明；  </w:t>
      </w:r>
    </w:p>
    <w:p w14:paraId="47D8CA2D">
      <w:pPr>
        <w:keepNext w:val="0"/>
        <w:keepLines w:val="0"/>
        <w:pageBreakBefore w:val="0"/>
        <w:widowControl/>
        <w:wordWrap/>
        <w:overflowPunct/>
        <w:topLinePunct w:val="0"/>
        <w:autoSpaceDE w:val="0"/>
        <w:autoSpaceDN w:val="0"/>
        <w:bidi w:val="0"/>
        <w:adjustRightInd w:val="0"/>
        <w:snapToGrid w:val="0"/>
        <w:spacing w:before="230" w:line="240" w:lineRule="auto"/>
        <w:ind w:left="415" w:right="45" w:firstLine="8"/>
        <w:textAlignment w:val="baseline"/>
        <w:rPr>
          <w:rFonts w:ascii="宋体" w:hAnsi="宋体" w:eastAsia="宋体" w:cs="宋体"/>
          <w:spacing w:val="-1"/>
          <w:sz w:val="20"/>
          <w:szCs w:val="20"/>
        </w:rPr>
      </w:pPr>
      <w:r>
        <w:rPr>
          <w:rFonts w:ascii="宋体" w:hAnsi="宋体" w:eastAsia="宋体" w:cs="宋体"/>
          <w:spacing w:val="5"/>
          <w:sz w:val="20"/>
          <w:szCs w:val="20"/>
        </w:rPr>
        <w:t>(</w:t>
      </w:r>
      <w:r>
        <w:rPr>
          <w:rFonts w:ascii="Times New Roman" w:hAnsi="Times New Roman" w:eastAsia="Times New Roman" w:cs="Times New Roman"/>
          <w:spacing w:val="5"/>
          <w:sz w:val="20"/>
          <w:szCs w:val="20"/>
        </w:rPr>
        <w:t>3</w:t>
      </w:r>
      <w:r>
        <w:rPr>
          <w:rFonts w:ascii="宋体" w:hAnsi="宋体" w:eastAsia="宋体" w:cs="宋体"/>
          <w:spacing w:val="5"/>
          <w:sz w:val="20"/>
          <w:szCs w:val="20"/>
        </w:rPr>
        <w:t>) 授权委托书</w:t>
      </w:r>
      <w:r>
        <w:rPr>
          <w:rFonts w:ascii="宋体" w:hAnsi="宋体" w:eastAsia="宋体" w:cs="宋体"/>
          <w:spacing w:val="-1"/>
          <w:sz w:val="20"/>
          <w:szCs w:val="20"/>
        </w:rPr>
        <w:t xml:space="preserve">； </w:t>
      </w:r>
    </w:p>
    <w:p w14:paraId="37F1FF0F">
      <w:pPr>
        <w:keepNext w:val="0"/>
        <w:keepLines w:val="0"/>
        <w:pageBreakBefore w:val="0"/>
        <w:widowControl/>
        <w:wordWrap/>
        <w:overflowPunct/>
        <w:topLinePunct w:val="0"/>
        <w:autoSpaceDE w:val="0"/>
        <w:autoSpaceDN w:val="0"/>
        <w:bidi w:val="0"/>
        <w:adjustRightInd w:val="0"/>
        <w:snapToGrid w:val="0"/>
        <w:spacing w:before="230" w:line="240" w:lineRule="auto"/>
        <w:ind w:left="415" w:right="45" w:firstLine="8"/>
        <w:textAlignment w:val="baseline"/>
        <w:rPr>
          <w:rFonts w:ascii="宋体" w:hAnsi="宋体" w:eastAsia="宋体" w:cs="宋体"/>
          <w:spacing w:val="-1"/>
          <w:sz w:val="20"/>
          <w:szCs w:val="20"/>
        </w:rPr>
      </w:pPr>
      <w:r>
        <w:rPr>
          <w:rFonts w:ascii="宋体" w:hAnsi="宋体" w:eastAsia="宋体" w:cs="宋体"/>
          <w:spacing w:val="-1"/>
          <w:sz w:val="20"/>
          <w:szCs w:val="20"/>
        </w:rPr>
        <w:t>(</w:t>
      </w:r>
      <w:r>
        <w:rPr>
          <w:rFonts w:ascii="Times New Roman" w:hAnsi="Times New Roman" w:eastAsia="Times New Roman" w:cs="Times New Roman"/>
          <w:spacing w:val="-1"/>
          <w:sz w:val="20"/>
          <w:szCs w:val="20"/>
        </w:rPr>
        <w:t>4</w:t>
      </w:r>
      <w:r>
        <w:rPr>
          <w:rFonts w:ascii="宋体" w:hAnsi="宋体" w:eastAsia="宋体" w:cs="宋体"/>
          <w:spacing w:val="-1"/>
          <w:sz w:val="20"/>
          <w:szCs w:val="20"/>
        </w:rPr>
        <w:t xml:space="preserve">) </w:t>
      </w:r>
      <w:r>
        <w:rPr>
          <w:rFonts w:hint="eastAsia" w:ascii="宋体" w:hAnsi="宋体" w:eastAsia="宋体" w:cs="宋体"/>
          <w:spacing w:val="-1"/>
          <w:sz w:val="20"/>
          <w:szCs w:val="20"/>
          <w:lang w:eastAsia="zh-CN"/>
        </w:rPr>
        <w:t>投标报价</w:t>
      </w:r>
      <w:r>
        <w:rPr>
          <w:rFonts w:ascii="宋体" w:hAnsi="宋体" w:eastAsia="宋体" w:cs="宋体"/>
          <w:spacing w:val="-1"/>
          <w:sz w:val="20"/>
          <w:szCs w:val="20"/>
        </w:rPr>
        <w:t xml:space="preserve">； </w:t>
      </w:r>
    </w:p>
    <w:p w14:paraId="6C434EFE">
      <w:pPr>
        <w:keepNext w:val="0"/>
        <w:keepLines w:val="0"/>
        <w:pageBreakBefore w:val="0"/>
        <w:widowControl/>
        <w:wordWrap/>
        <w:overflowPunct/>
        <w:topLinePunct w:val="0"/>
        <w:autoSpaceDE w:val="0"/>
        <w:autoSpaceDN w:val="0"/>
        <w:bidi w:val="0"/>
        <w:adjustRightInd w:val="0"/>
        <w:snapToGrid w:val="0"/>
        <w:spacing w:before="230" w:line="240" w:lineRule="auto"/>
        <w:ind w:left="415" w:right="45" w:firstLine="8"/>
        <w:textAlignment w:val="baseline"/>
        <w:rPr>
          <w:rFonts w:ascii="宋体" w:hAnsi="宋体" w:eastAsia="宋体" w:cs="宋体"/>
          <w:spacing w:val="-1"/>
          <w:sz w:val="20"/>
          <w:szCs w:val="20"/>
        </w:rPr>
      </w:pPr>
      <w:r>
        <w:rPr>
          <w:rFonts w:ascii="宋体" w:hAnsi="宋体" w:eastAsia="宋体" w:cs="宋体"/>
          <w:spacing w:val="-1"/>
          <w:sz w:val="20"/>
          <w:szCs w:val="20"/>
        </w:rPr>
        <w:t>(</w:t>
      </w:r>
      <w:r>
        <w:rPr>
          <w:rFonts w:ascii="Times New Roman" w:hAnsi="Times New Roman" w:eastAsia="Times New Roman" w:cs="Times New Roman"/>
          <w:spacing w:val="-1"/>
          <w:sz w:val="20"/>
          <w:szCs w:val="20"/>
        </w:rPr>
        <w:t>5</w:t>
      </w:r>
      <w:r>
        <w:rPr>
          <w:rFonts w:ascii="宋体" w:hAnsi="宋体" w:eastAsia="宋体" w:cs="宋体"/>
          <w:spacing w:val="-1"/>
          <w:sz w:val="20"/>
          <w:szCs w:val="20"/>
        </w:rPr>
        <w:t xml:space="preserve">) </w:t>
      </w:r>
      <w:r>
        <w:rPr>
          <w:rFonts w:ascii="宋体" w:hAnsi="宋体" w:eastAsia="宋体" w:cs="宋体"/>
          <w:sz w:val="20"/>
          <w:szCs w:val="20"/>
        </w:rPr>
        <w:t>资格审查资料</w:t>
      </w:r>
      <w:r>
        <w:rPr>
          <w:rFonts w:ascii="宋体" w:hAnsi="宋体" w:eastAsia="宋体" w:cs="宋体"/>
          <w:spacing w:val="-1"/>
          <w:sz w:val="20"/>
          <w:szCs w:val="20"/>
        </w:rPr>
        <w:t xml:space="preserve">； </w:t>
      </w:r>
    </w:p>
    <w:p w14:paraId="0C130F63">
      <w:pPr>
        <w:keepNext w:val="0"/>
        <w:keepLines w:val="0"/>
        <w:pageBreakBefore w:val="0"/>
        <w:widowControl/>
        <w:wordWrap/>
        <w:overflowPunct/>
        <w:topLinePunct w:val="0"/>
        <w:autoSpaceDE w:val="0"/>
        <w:autoSpaceDN w:val="0"/>
        <w:bidi w:val="0"/>
        <w:adjustRightInd w:val="0"/>
        <w:snapToGrid w:val="0"/>
        <w:spacing w:before="230" w:line="240" w:lineRule="auto"/>
        <w:ind w:left="415" w:right="45" w:firstLine="8"/>
        <w:textAlignment w:val="baseline"/>
        <w:rPr>
          <w:rFonts w:ascii="宋体" w:hAnsi="宋体" w:eastAsia="宋体" w:cs="宋体"/>
          <w:sz w:val="20"/>
          <w:szCs w:val="20"/>
        </w:rPr>
      </w:pPr>
      <w:r>
        <w:rPr>
          <w:rFonts w:ascii="宋体" w:hAnsi="宋体" w:eastAsia="宋体" w:cs="宋体"/>
          <w:spacing w:val="-1"/>
          <w:sz w:val="20"/>
          <w:szCs w:val="20"/>
        </w:rPr>
        <w:t>(</w:t>
      </w:r>
      <w:r>
        <w:rPr>
          <w:rFonts w:ascii="Times New Roman" w:hAnsi="Times New Roman" w:eastAsia="Times New Roman" w:cs="Times New Roman"/>
          <w:spacing w:val="-1"/>
          <w:sz w:val="20"/>
          <w:szCs w:val="20"/>
        </w:rPr>
        <w:t>6</w:t>
      </w:r>
      <w:r>
        <w:rPr>
          <w:rFonts w:ascii="宋体" w:hAnsi="宋体" w:eastAsia="宋体" w:cs="宋体"/>
          <w:sz w:val="20"/>
          <w:szCs w:val="20"/>
        </w:rPr>
        <w:t xml:space="preserve">) </w:t>
      </w:r>
      <w:r>
        <w:rPr>
          <w:rFonts w:hint="eastAsia" w:ascii="宋体" w:hAnsi="宋体" w:eastAsia="宋体" w:cs="宋体"/>
          <w:sz w:val="20"/>
          <w:szCs w:val="20"/>
          <w:lang w:eastAsia="zh-CN"/>
        </w:rPr>
        <w:t>项目管理机构</w:t>
      </w:r>
      <w:r>
        <w:rPr>
          <w:rFonts w:ascii="宋体" w:hAnsi="宋体" w:eastAsia="宋体" w:cs="宋体"/>
          <w:sz w:val="20"/>
          <w:szCs w:val="20"/>
        </w:rPr>
        <w:t xml:space="preserve">； </w:t>
      </w:r>
    </w:p>
    <w:p w14:paraId="08308B01">
      <w:pPr>
        <w:keepNext w:val="0"/>
        <w:keepLines w:val="0"/>
        <w:pageBreakBefore w:val="0"/>
        <w:widowControl/>
        <w:wordWrap/>
        <w:overflowPunct/>
        <w:topLinePunct w:val="0"/>
        <w:autoSpaceDE w:val="0"/>
        <w:autoSpaceDN w:val="0"/>
        <w:bidi w:val="0"/>
        <w:adjustRightInd w:val="0"/>
        <w:snapToGrid w:val="0"/>
        <w:spacing w:before="230" w:line="240" w:lineRule="auto"/>
        <w:ind w:left="415" w:right="45" w:firstLine="8"/>
        <w:textAlignment w:val="baseline"/>
        <w:rPr>
          <w:rFonts w:ascii="宋体" w:hAnsi="宋体" w:eastAsia="宋体" w:cs="宋体"/>
          <w:spacing w:val="7"/>
          <w:sz w:val="20"/>
          <w:szCs w:val="20"/>
        </w:rPr>
      </w:pPr>
      <w:r>
        <w:rPr>
          <w:rFonts w:ascii="宋体" w:hAnsi="宋体" w:eastAsia="宋体" w:cs="宋体"/>
          <w:sz w:val="20"/>
          <w:szCs w:val="20"/>
        </w:rPr>
        <w:t xml:space="preserve"> (</w:t>
      </w:r>
      <w:r>
        <w:rPr>
          <w:rFonts w:ascii="Times New Roman" w:hAnsi="Times New Roman" w:eastAsia="Times New Roman" w:cs="Times New Roman"/>
          <w:sz w:val="20"/>
          <w:szCs w:val="20"/>
        </w:rPr>
        <w:t>7</w:t>
      </w:r>
      <w:r>
        <w:rPr>
          <w:rFonts w:ascii="宋体" w:hAnsi="宋体" w:eastAsia="宋体" w:cs="宋体"/>
          <w:sz w:val="20"/>
          <w:szCs w:val="20"/>
        </w:rPr>
        <w:t xml:space="preserve">) </w:t>
      </w:r>
      <w:r>
        <w:rPr>
          <w:rFonts w:hint="eastAsia" w:ascii="宋体" w:hAnsi="宋体" w:eastAsia="宋体" w:cs="宋体"/>
          <w:sz w:val="20"/>
          <w:szCs w:val="20"/>
          <w:lang w:eastAsia="zh-CN"/>
        </w:rPr>
        <w:t>其他资料</w:t>
      </w:r>
      <w:r>
        <w:rPr>
          <w:rFonts w:ascii="宋体" w:hAnsi="宋体" w:eastAsia="宋体" w:cs="宋体"/>
          <w:spacing w:val="8"/>
          <w:sz w:val="20"/>
          <w:szCs w:val="20"/>
        </w:rPr>
        <w:t>；</w:t>
      </w:r>
      <w:r>
        <w:rPr>
          <w:rFonts w:ascii="宋体" w:hAnsi="宋体" w:eastAsia="宋体" w:cs="宋体"/>
          <w:spacing w:val="7"/>
          <w:sz w:val="20"/>
          <w:szCs w:val="20"/>
        </w:rPr>
        <w:t xml:space="preserve"> </w:t>
      </w:r>
    </w:p>
    <w:p w14:paraId="172E304B">
      <w:pPr>
        <w:keepNext w:val="0"/>
        <w:keepLines w:val="0"/>
        <w:pageBreakBefore w:val="0"/>
        <w:widowControl/>
        <w:wordWrap/>
        <w:overflowPunct/>
        <w:topLinePunct w:val="0"/>
        <w:autoSpaceDE w:val="0"/>
        <w:autoSpaceDN w:val="0"/>
        <w:bidi w:val="0"/>
        <w:adjustRightInd w:val="0"/>
        <w:snapToGrid w:val="0"/>
        <w:spacing w:before="230" w:line="240" w:lineRule="auto"/>
        <w:ind w:left="415" w:right="45" w:firstLine="8"/>
        <w:textAlignment w:val="baseline"/>
        <w:rPr>
          <w:rFonts w:ascii="宋体" w:hAnsi="宋体" w:eastAsia="宋体" w:cs="宋体"/>
          <w:sz w:val="20"/>
          <w:szCs w:val="20"/>
        </w:rPr>
      </w:pPr>
      <w:r>
        <w:rPr>
          <w:rFonts w:ascii="Times New Roman" w:hAnsi="Times New Roman" w:eastAsia="Times New Roman" w:cs="Times New Roman"/>
          <w:spacing w:val="4"/>
          <w:sz w:val="20"/>
          <w:szCs w:val="20"/>
        </w:rPr>
        <w:t xml:space="preserve">… … </w:t>
      </w:r>
      <w:r>
        <w:rPr>
          <w:rFonts w:ascii="宋体" w:hAnsi="宋体" w:eastAsia="宋体" w:cs="宋体"/>
          <w:spacing w:val="4"/>
          <w:sz w:val="20"/>
          <w:szCs w:val="20"/>
        </w:rPr>
        <w:t>投标文件的上述组成部分如存在内容不一致的，以投标</w:t>
      </w:r>
      <w:r>
        <w:rPr>
          <w:rFonts w:hint="eastAsia" w:ascii="宋体" w:hAnsi="宋体" w:eastAsia="宋体" w:cs="宋体"/>
          <w:spacing w:val="4"/>
          <w:sz w:val="20"/>
          <w:szCs w:val="20"/>
          <w:lang w:val="en-US" w:eastAsia="zh-CN"/>
        </w:rPr>
        <w:t>文件</w:t>
      </w:r>
      <w:r>
        <w:rPr>
          <w:rFonts w:ascii="宋体" w:hAnsi="宋体" w:eastAsia="宋体" w:cs="宋体"/>
          <w:spacing w:val="4"/>
          <w:sz w:val="20"/>
          <w:szCs w:val="20"/>
        </w:rPr>
        <w:t>为准。</w:t>
      </w:r>
    </w:p>
    <w:p w14:paraId="3917B3BA">
      <w:pPr>
        <w:keepNext w:val="0"/>
        <w:keepLines w:val="0"/>
        <w:pageBreakBefore w:val="0"/>
        <w:widowControl/>
        <w:wordWrap/>
        <w:overflowPunct/>
        <w:topLinePunct w:val="0"/>
        <w:autoSpaceDE w:val="0"/>
        <w:autoSpaceDN w:val="0"/>
        <w:bidi w:val="0"/>
        <w:adjustRightInd w:val="0"/>
        <w:snapToGrid w:val="0"/>
        <w:spacing w:before="271" w:line="240" w:lineRule="auto"/>
        <w:ind w:left="414"/>
        <w:textAlignment w:val="baseline"/>
        <w:rPr>
          <w:rFonts w:ascii="宋体" w:hAnsi="宋体" w:eastAsia="宋体" w:cs="宋体"/>
          <w:sz w:val="20"/>
          <w:szCs w:val="20"/>
        </w:rPr>
      </w:pPr>
      <w:r>
        <w:rPr>
          <w:rFonts w:ascii="Times New Roman" w:hAnsi="Times New Roman" w:eastAsia="Times New Roman" w:cs="Times New Roman"/>
          <w:spacing w:val="8"/>
          <w:position w:val="1"/>
          <w:sz w:val="20"/>
          <w:szCs w:val="20"/>
        </w:rPr>
        <w:t>3</w:t>
      </w:r>
      <w:r>
        <w:rPr>
          <w:rFonts w:ascii="Times New Roman" w:hAnsi="Times New Roman" w:eastAsia="Times New Roman" w:cs="Times New Roman"/>
          <w:spacing w:val="7"/>
          <w:position w:val="1"/>
          <w:sz w:val="20"/>
          <w:szCs w:val="20"/>
        </w:rPr>
        <w:t xml:space="preserve"> </w:t>
      </w:r>
      <w:r>
        <w:rPr>
          <w:rFonts w:ascii="宋体" w:hAnsi="宋体" w:eastAsia="宋体" w:cs="宋体"/>
          <w:spacing w:val="7"/>
          <w:position w:val="1"/>
          <w:sz w:val="20"/>
          <w:szCs w:val="20"/>
        </w:rPr>
        <w:t>．我方承诺在招标文件规定的投标有效期内不撤销投标文件。</w:t>
      </w:r>
    </w:p>
    <w:p w14:paraId="6E8F07B4">
      <w:pPr>
        <w:keepNext w:val="0"/>
        <w:keepLines w:val="0"/>
        <w:pageBreakBefore w:val="0"/>
        <w:widowControl/>
        <w:wordWrap/>
        <w:overflowPunct/>
        <w:topLinePunct w:val="0"/>
        <w:autoSpaceDE w:val="0"/>
        <w:autoSpaceDN w:val="0"/>
        <w:bidi w:val="0"/>
        <w:adjustRightInd w:val="0"/>
        <w:snapToGrid w:val="0"/>
        <w:spacing w:before="105" w:line="240" w:lineRule="auto"/>
        <w:ind w:left="423"/>
        <w:textAlignment w:val="baseline"/>
        <w:rPr>
          <w:rFonts w:ascii="宋体" w:hAnsi="宋体" w:eastAsia="宋体" w:cs="宋体"/>
          <w:sz w:val="20"/>
          <w:szCs w:val="20"/>
        </w:rPr>
      </w:pPr>
      <w:r>
        <w:rPr>
          <w:rFonts w:ascii="Times New Roman" w:hAnsi="Times New Roman" w:eastAsia="Times New Roman" w:cs="Times New Roman"/>
          <w:spacing w:val="8"/>
          <w:position w:val="1"/>
          <w:sz w:val="20"/>
          <w:szCs w:val="20"/>
        </w:rPr>
        <w:t>4</w:t>
      </w:r>
      <w:r>
        <w:rPr>
          <w:rFonts w:ascii="Times New Roman" w:hAnsi="Times New Roman" w:eastAsia="Times New Roman" w:cs="Times New Roman"/>
          <w:spacing w:val="5"/>
          <w:position w:val="1"/>
          <w:sz w:val="20"/>
          <w:szCs w:val="20"/>
        </w:rPr>
        <w:t xml:space="preserve"> </w:t>
      </w:r>
      <w:r>
        <w:rPr>
          <w:rFonts w:ascii="宋体" w:hAnsi="宋体" w:eastAsia="宋体" w:cs="宋体"/>
          <w:spacing w:val="4"/>
          <w:position w:val="1"/>
          <w:sz w:val="20"/>
          <w:szCs w:val="20"/>
        </w:rPr>
        <w:t>．如我方中标，我方承诺：</w:t>
      </w:r>
    </w:p>
    <w:p w14:paraId="3B7180CB">
      <w:pPr>
        <w:keepNext w:val="0"/>
        <w:keepLines w:val="0"/>
        <w:pageBreakBefore w:val="0"/>
        <w:widowControl/>
        <w:kinsoku w:val="0"/>
        <w:wordWrap/>
        <w:overflowPunct/>
        <w:topLinePunct w:val="0"/>
        <w:autoSpaceDE w:val="0"/>
        <w:autoSpaceDN w:val="0"/>
        <w:bidi w:val="0"/>
        <w:adjustRightInd w:val="0"/>
        <w:snapToGrid w:val="0"/>
        <w:spacing w:before="239" w:line="240" w:lineRule="auto"/>
        <w:ind w:left="856"/>
        <w:textAlignment w:val="baseline"/>
        <w:rPr>
          <w:rFonts w:ascii="宋体" w:hAnsi="宋体" w:eastAsia="宋体" w:cs="宋体"/>
          <w:sz w:val="20"/>
          <w:szCs w:val="20"/>
        </w:rPr>
      </w:pPr>
      <w:r>
        <w:rPr>
          <w:rFonts w:ascii="宋体" w:hAnsi="宋体" w:eastAsia="宋体" w:cs="宋体"/>
          <w:spacing w:val="22"/>
          <w:sz w:val="20"/>
          <w:szCs w:val="20"/>
        </w:rPr>
        <w:t>(</w:t>
      </w:r>
      <w:r>
        <w:rPr>
          <w:rFonts w:ascii="Times New Roman" w:hAnsi="Times New Roman" w:eastAsia="Times New Roman" w:cs="Times New Roman"/>
          <w:spacing w:val="22"/>
          <w:sz w:val="20"/>
          <w:szCs w:val="20"/>
        </w:rPr>
        <w:t>1</w:t>
      </w:r>
      <w:r>
        <w:rPr>
          <w:rFonts w:ascii="宋体" w:hAnsi="宋体" w:eastAsia="宋体" w:cs="宋体"/>
          <w:spacing w:val="11"/>
          <w:sz w:val="20"/>
          <w:szCs w:val="20"/>
        </w:rPr>
        <w:t>) 在收到中标通知书后，在中标通知书规定的期限内与你方签订合同；</w:t>
      </w:r>
    </w:p>
    <w:p w14:paraId="248C370C">
      <w:pPr>
        <w:keepNext w:val="0"/>
        <w:keepLines w:val="0"/>
        <w:pageBreakBefore w:val="0"/>
        <w:widowControl/>
        <w:kinsoku w:val="0"/>
        <w:wordWrap/>
        <w:overflowPunct/>
        <w:topLinePunct w:val="0"/>
        <w:autoSpaceDE w:val="0"/>
        <w:autoSpaceDN w:val="0"/>
        <w:bidi w:val="0"/>
        <w:adjustRightInd w:val="0"/>
        <w:snapToGrid w:val="0"/>
        <w:spacing w:before="266" w:line="240" w:lineRule="auto"/>
        <w:ind w:left="856"/>
        <w:textAlignment w:val="baseline"/>
        <w:rPr>
          <w:rFonts w:ascii="宋体" w:hAnsi="宋体" w:eastAsia="宋体" w:cs="宋体"/>
          <w:sz w:val="20"/>
          <w:szCs w:val="20"/>
        </w:rPr>
      </w:pPr>
      <w:r>
        <w:rPr>
          <w:rFonts w:ascii="宋体" w:hAnsi="宋体" w:eastAsia="宋体" w:cs="宋体"/>
          <w:spacing w:val="24"/>
          <w:sz w:val="20"/>
          <w:szCs w:val="20"/>
        </w:rPr>
        <w:t>(</w:t>
      </w:r>
      <w:r>
        <w:rPr>
          <w:rFonts w:ascii="Times New Roman" w:hAnsi="Times New Roman" w:eastAsia="Times New Roman" w:cs="Times New Roman"/>
          <w:spacing w:val="15"/>
          <w:sz w:val="20"/>
          <w:szCs w:val="20"/>
        </w:rPr>
        <w:t>2</w:t>
      </w:r>
      <w:r>
        <w:rPr>
          <w:rFonts w:ascii="宋体" w:hAnsi="宋体" w:eastAsia="宋体" w:cs="宋体"/>
          <w:spacing w:val="12"/>
          <w:sz w:val="20"/>
          <w:szCs w:val="20"/>
        </w:rPr>
        <w:t>) 在签订合同时不向你方提出附加条件；</w:t>
      </w:r>
    </w:p>
    <w:p w14:paraId="70149CA2">
      <w:pPr>
        <w:keepNext w:val="0"/>
        <w:keepLines w:val="0"/>
        <w:pageBreakBefore w:val="0"/>
        <w:widowControl/>
        <w:kinsoku w:val="0"/>
        <w:wordWrap/>
        <w:overflowPunct/>
        <w:topLinePunct w:val="0"/>
        <w:autoSpaceDE w:val="0"/>
        <w:autoSpaceDN w:val="0"/>
        <w:bidi w:val="0"/>
        <w:adjustRightInd w:val="0"/>
        <w:snapToGrid w:val="0"/>
        <w:spacing w:before="262" w:line="240" w:lineRule="auto"/>
        <w:ind w:left="856"/>
        <w:textAlignment w:val="baseline"/>
        <w:rPr>
          <w:rFonts w:ascii="宋体" w:hAnsi="宋体" w:eastAsia="宋体" w:cs="宋体"/>
          <w:sz w:val="20"/>
          <w:szCs w:val="20"/>
        </w:rPr>
      </w:pPr>
      <w:r>
        <w:rPr>
          <w:rFonts w:ascii="宋体" w:hAnsi="宋体" w:eastAsia="宋体" w:cs="宋体"/>
          <w:spacing w:val="13"/>
          <w:sz w:val="20"/>
          <w:szCs w:val="20"/>
        </w:rPr>
        <w:t>(</w:t>
      </w:r>
      <w:r>
        <w:rPr>
          <w:rFonts w:ascii="Times New Roman" w:hAnsi="Times New Roman" w:eastAsia="Times New Roman" w:cs="Times New Roman"/>
          <w:spacing w:val="13"/>
          <w:sz w:val="20"/>
          <w:szCs w:val="20"/>
        </w:rPr>
        <w:t>3</w:t>
      </w:r>
      <w:r>
        <w:rPr>
          <w:rFonts w:ascii="宋体" w:hAnsi="宋体" w:eastAsia="宋体" w:cs="宋体"/>
          <w:spacing w:val="13"/>
          <w:sz w:val="20"/>
          <w:szCs w:val="20"/>
        </w:rPr>
        <w:t>) 按照招标文件要求提交履约保证金</w:t>
      </w:r>
      <w:r>
        <w:rPr>
          <w:rFonts w:ascii="宋体" w:hAnsi="宋体" w:eastAsia="宋体" w:cs="宋体"/>
          <w:spacing w:val="9"/>
          <w:sz w:val="20"/>
          <w:szCs w:val="20"/>
        </w:rPr>
        <w:t>；</w:t>
      </w:r>
    </w:p>
    <w:p w14:paraId="35A74299">
      <w:pPr>
        <w:keepNext w:val="0"/>
        <w:keepLines w:val="0"/>
        <w:pageBreakBefore w:val="0"/>
        <w:widowControl/>
        <w:kinsoku w:val="0"/>
        <w:wordWrap/>
        <w:overflowPunct/>
        <w:topLinePunct w:val="0"/>
        <w:autoSpaceDE w:val="0"/>
        <w:autoSpaceDN w:val="0"/>
        <w:bidi w:val="0"/>
        <w:adjustRightInd w:val="0"/>
        <w:snapToGrid w:val="0"/>
        <w:spacing w:before="262" w:line="240" w:lineRule="auto"/>
        <w:ind w:left="856"/>
        <w:textAlignment w:val="baseline"/>
        <w:rPr>
          <w:rFonts w:ascii="宋体" w:hAnsi="宋体" w:eastAsia="宋体" w:cs="宋体"/>
          <w:sz w:val="20"/>
          <w:szCs w:val="20"/>
        </w:rPr>
      </w:pPr>
      <w:r>
        <w:rPr>
          <w:rFonts w:ascii="宋体" w:hAnsi="宋体" w:eastAsia="宋体" w:cs="宋体"/>
          <w:spacing w:val="19"/>
          <w:sz w:val="20"/>
          <w:szCs w:val="20"/>
        </w:rPr>
        <w:t>(</w:t>
      </w:r>
      <w:r>
        <w:rPr>
          <w:rFonts w:ascii="Times New Roman" w:hAnsi="Times New Roman" w:eastAsia="Times New Roman" w:cs="Times New Roman"/>
          <w:spacing w:val="12"/>
          <w:sz w:val="20"/>
          <w:szCs w:val="20"/>
        </w:rPr>
        <w:t>4</w:t>
      </w:r>
      <w:r>
        <w:rPr>
          <w:rFonts w:ascii="宋体" w:hAnsi="宋体" w:eastAsia="宋体" w:cs="宋体"/>
          <w:spacing w:val="12"/>
          <w:sz w:val="20"/>
          <w:szCs w:val="20"/>
        </w:rPr>
        <w:t>) 在合同约定的期限内完成合同规定的全部义务。</w:t>
      </w:r>
    </w:p>
    <w:p w14:paraId="01FF01E0">
      <w:pPr>
        <w:keepNext w:val="0"/>
        <w:keepLines w:val="0"/>
        <w:pageBreakBefore w:val="0"/>
        <w:widowControl/>
        <w:wordWrap/>
        <w:overflowPunct/>
        <w:topLinePunct w:val="0"/>
        <w:autoSpaceDE w:val="0"/>
        <w:autoSpaceDN w:val="0"/>
        <w:bidi w:val="0"/>
        <w:adjustRightInd w:val="0"/>
        <w:snapToGrid w:val="0"/>
        <w:spacing w:before="265" w:line="240" w:lineRule="auto"/>
        <w:ind w:left="430"/>
        <w:textAlignment w:val="baseline"/>
        <w:rPr>
          <w:rFonts w:ascii="宋体" w:hAnsi="宋体" w:eastAsia="宋体" w:cs="宋体"/>
          <w:sz w:val="20"/>
          <w:szCs w:val="20"/>
        </w:rPr>
      </w:pPr>
      <w:r>
        <w:rPr>
          <w:rFonts w:ascii="Times New Roman" w:hAnsi="Times New Roman" w:eastAsia="Times New Roman" w:cs="Times New Roman"/>
          <w:spacing w:val="4"/>
          <w:position w:val="1"/>
          <w:sz w:val="20"/>
          <w:szCs w:val="20"/>
        </w:rPr>
        <w:t xml:space="preserve">5 </w:t>
      </w:r>
      <w:r>
        <w:rPr>
          <w:rFonts w:ascii="宋体" w:hAnsi="宋体" w:eastAsia="宋体" w:cs="宋体"/>
          <w:spacing w:val="4"/>
          <w:position w:val="1"/>
          <w:sz w:val="20"/>
          <w:szCs w:val="20"/>
        </w:rPr>
        <w:t>．我方在此声明，所递交的投标文件及有关资料内容完整、真实和准</w:t>
      </w:r>
      <w:r>
        <w:rPr>
          <w:rFonts w:ascii="宋体" w:hAnsi="宋体" w:eastAsia="宋体" w:cs="宋体"/>
          <w:spacing w:val="1"/>
          <w:position w:val="1"/>
          <w:sz w:val="20"/>
          <w:szCs w:val="20"/>
        </w:rPr>
        <w:t>确</w:t>
      </w:r>
    </w:p>
    <w:p w14:paraId="12AFC6AD">
      <w:pPr>
        <w:keepNext w:val="0"/>
        <w:keepLines w:val="0"/>
        <w:pageBreakBefore w:val="0"/>
        <w:widowControl/>
        <w:wordWrap/>
        <w:overflowPunct/>
        <w:topLinePunct w:val="0"/>
        <w:autoSpaceDE w:val="0"/>
        <w:autoSpaceDN w:val="0"/>
        <w:bidi w:val="0"/>
        <w:adjustRightInd w:val="0"/>
        <w:snapToGrid w:val="0"/>
        <w:spacing w:before="124" w:line="240" w:lineRule="auto"/>
        <w:ind w:left="429"/>
        <w:textAlignment w:val="baseline"/>
        <w:rPr>
          <w:rFonts w:ascii="Arial"/>
          <w:sz w:val="21"/>
        </w:rPr>
      </w:pPr>
      <w:r>
        <w:rPr>
          <w:rFonts w:ascii="Times New Roman" w:hAnsi="Times New Roman" w:eastAsia="Times New Roman" w:cs="Times New Roman"/>
          <w:spacing w:val="-6"/>
          <w:sz w:val="20"/>
          <w:szCs w:val="20"/>
        </w:rPr>
        <w:t xml:space="preserve">6 </w:t>
      </w:r>
      <w:r>
        <w:rPr>
          <w:rFonts w:ascii="宋体" w:hAnsi="宋体" w:eastAsia="宋体" w:cs="宋体"/>
          <w:spacing w:val="-6"/>
          <w:sz w:val="20"/>
          <w:szCs w:val="20"/>
        </w:rPr>
        <w:t>．</w:t>
      </w:r>
      <w:r>
        <w:rPr>
          <w:rFonts w:ascii="宋体" w:hAnsi="宋体" w:eastAsia="宋体" w:cs="宋体"/>
          <w:spacing w:val="-6"/>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(其他补充说明)。</w:t>
      </w:r>
    </w:p>
    <w:p w14:paraId="70B9162B">
      <w:pPr>
        <w:keepNext w:val="0"/>
        <w:keepLines w:val="0"/>
        <w:pageBreakBefore w:val="0"/>
        <w:widowControl/>
        <w:kinsoku w:val="0"/>
        <w:wordWrap/>
        <w:overflowPunct/>
        <w:topLinePunct w:val="0"/>
        <w:autoSpaceDE w:val="0"/>
        <w:autoSpaceDN w:val="0"/>
        <w:bidi w:val="0"/>
        <w:adjustRightInd w:val="0"/>
        <w:snapToGrid w:val="0"/>
        <w:spacing w:before="66" w:line="288" w:lineRule="auto"/>
        <w:ind w:left="2639" w:right="245" w:firstLine="0"/>
        <w:textAlignment w:val="baseline"/>
        <w:rPr>
          <w:rFonts w:ascii="宋体" w:hAnsi="宋体" w:eastAsia="宋体" w:cs="宋体"/>
          <w:sz w:val="20"/>
          <w:szCs w:val="20"/>
        </w:rPr>
      </w:pPr>
      <w:r>
        <w:rPr>
          <w:rFonts w:ascii="宋体" w:hAnsi="宋体" w:eastAsia="宋体" w:cs="宋体"/>
          <w:spacing w:val="-2"/>
          <w:sz w:val="20"/>
          <w:szCs w:val="20"/>
        </w:rPr>
        <w:t>投 标 人：</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(盖单位章)</w:t>
      </w:r>
      <w:r>
        <w:rPr>
          <w:rFonts w:ascii="宋体" w:hAnsi="宋体" w:eastAsia="宋体" w:cs="宋体"/>
          <w:sz w:val="20"/>
          <w:szCs w:val="20"/>
        </w:rPr>
        <w:t xml:space="preserve"> </w:t>
      </w:r>
      <w:r>
        <w:rPr>
          <w:rFonts w:ascii="宋体" w:hAnsi="宋体" w:eastAsia="宋体" w:cs="宋体"/>
          <w:spacing w:val="6"/>
          <w:sz w:val="20"/>
          <w:szCs w:val="20"/>
        </w:rPr>
        <w:t>法定</w:t>
      </w:r>
      <w:r>
        <w:rPr>
          <w:rFonts w:ascii="宋体" w:hAnsi="宋体" w:eastAsia="宋体" w:cs="宋体"/>
          <w:spacing w:val="5"/>
          <w:sz w:val="20"/>
          <w:szCs w:val="20"/>
        </w:rPr>
        <w:t>代</w:t>
      </w:r>
      <w:r>
        <w:rPr>
          <w:rFonts w:ascii="宋体" w:hAnsi="宋体" w:eastAsia="宋体" w:cs="宋体"/>
          <w:spacing w:val="3"/>
          <w:sz w:val="20"/>
          <w:szCs w:val="20"/>
        </w:rPr>
        <w:t>表人或其委托代理人：</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(签字或盖章)</w:t>
      </w:r>
    </w:p>
    <w:p w14:paraId="6C109826">
      <w:pPr>
        <w:keepNext w:val="0"/>
        <w:keepLines w:val="0"/>
        <w:pageBreakBefore w:val="0"/>
        <w:widowControl/>
        <w:kinsoku w:val="0"/>
        <w:wordWrap/>
        <w:overflowPunct/>
        <w:topLinePunct w:val="0"/>
        <w:autoSpaceDE w:val="0"/>
        <w:autoSpaceDN w:val="0"/>
        <w:bidi w:val="0"/>
        <w:adjustRightInd w:val="0"/>
        <w:snapToGrid w:val="0"/>
        <w:spacing w:before="3" w:line="288" w:lineRule="auto"/>
        <w:ind w:left="2637" w:right="198" w:firstLine="0"/>
        <w:textAlignment w:val="baseline"/>
        <w:rPr>
          <w:rFonts w:ascii="宋体" w:hAnsi="宋体" w:eastAsia="宋体" w:cs="宋体"/>
          <w:sz w:val="20"/>
          <w:szCs w:val="20"/>
        </w:rPr>
      </w:pPr>
      <w:r>
        <w:rPr>
          <w:rFonts w:ascii="宋体" w:hAnsi="宋体" w:eastAsia="宋体" w:cs="宋体"/>
          <w:spacing w:val="-6"/>
          <w:sz w:val="20"/>
          <w:szCs w:val="20"/>
        </w:rPr>
        <w:t>地   址 ：</w:t>
      </w:r>
      <w:r>
        <w:rPr>
          <w:rFonts w:ascii="宋体" w:hAnsi="宋体" w:eastAsia="宋体" w:cs="宋体"/>
          <w:spacing w:val="-6"/>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6"/>
          <w:sz w:val="20"/>
          <w:szCs w:val="20"/>
        </w:rPr>
        <w:t>网   址 ：</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6"/>
          <w:sz w:val="20"/>
          <w:szCs w:val="20"/>
        </w:rPr>
        <w:t>电   话 ：</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6"/>
          <w:sz w:val="20"/>
          <w:szCs w:val="20"/>
        </w:rPr>
        <w:t>传   真 ：</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7"/>
          <w:sz w:val="20"/>
          <w:szCs w:val="20"/>
        </w:rPr>
        <w:t>邮</w:t>
      </w:r>
      <w:r>
        <w:rPr>
          <w:rFonts w:ascii="宋体" w:hAnsi="宋体" w:eastAsia="宋体" w:cs="宋体"/>
          <w:spacing w:val="6"/>
          <w:sz w:val="20"/>
          <w:szCs w:val="20"/>
        </w:rPr>
        <w:t>政编码：</w:t>
      </w:r>
      <w:r>
        <w:rPr>
          <w:rFonts w:ascii="宋体" w:hAnsi="宋体" w:eastAsia="宋体" w:cs="宋体"/>
          <w:sz w:val="20"/>
          <w:szCs w:val="20"/>
          <w:u w:val="single" w:color="auto"/>
        </w:rPr>
        <w:t xml:space="preserve">                                                 </w:t>
      </w:r>
    </w:p>
    <w:p w14:paraId="0D4E4173">
      <w:pPr>
        <w:tabs>
          <w:tab w:val="left" w:pos="6742"/>
        </w:tabs>
        <w:spacing w:before="277" w:line="228" w:lineRule="auto"/>
        <w:ind w:left="6102"/>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0"/>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日</w:t>
      </w:r>
    </w:p>
    <w:p w14:paraId="1A82EA1F">
      <w:pPr>
        <w:sectPr>
          <w:footerReference r:id="rId19" w:type="default"/>
          <w:pgSz w:w="11906" w:h="16838"/>
          <w:pgMar w:top="1346" w:right="1793" w:bottom="881" w:left="1819" w:header="0" w:footer="704" w:gutter="0"/>
          <w:pgNumType w:fmt="decimal"/>
          <w:cols w:space="720" w:num="1"/>
        </w:sectPr>
      </w:pPr>
    </w:p>
    <w:p w14:paraId="3781B5B5">
      <w:pPr>
        <w:spacing w:line="281" w:lineRule="auto"/>
        <w:rPr>
          <w:rFonts w:ascii="Arial"/>
          <w:sz w:val="21"/>
        </w:rPr>
      </w:pPr>
    </w:p>
    <w:p w14:paraId="673C5BE9">
      <w:pPr>
        <w:spacing w:before="91" w:line="219" w:lineRule="auto"/>
        <w:ind w:left="3566"/>
        <w:outlineLvl w:val="1"/>
        <w:rPr>
          <w:rFonts w:ascii="宋体" w:hAnsi="宋体" w:eastAsia="宋体" w:cs="宋体"/>
          <w:spacing w:val="18"/>
          <w:sz w:val="28"/>
          <w:szCs w:val="28"/>
        </w:rPr>
      </w:pPr>
    </w:p>
    <w:p w14:paraId="4B6F42E0">
      <w:pPr>
        <w:spacing w:before="91" w:line="219" w:lineRule="auto"/>
        <w:jc w:val="center"/>
        <w:outlineLvl w:val="1"/>
        <w:rPr>
          <w:rFonts w:ascii="宋体" w:hAnsi="宋体" w:eastAsia="宋体" w:cs="宋体"/>
          <w:sz w:val="28"/>
          <w:szCs w:val="28"/>
        </w:rPr>
      </w:pPr>
      <w:r>
        <w:rPr>
          <w:rFonts w:ascii="宋体" w:hAnsi="宋体" w:eastAsia="宋体" w:cs="宋体"/>
          <w:spacing w:val="18"/>
          <w:sz w:val="28"/>
          <w:szCs w:val="28"/>
        </w:rPr>
        <w:t>(</w:t>
      </w:r>
      <w:r>
        <w:rPr>
          <w:rFonts w:ascii="宋体" w:hAnsi="宋体" w:eastAsia="宋体" w:cs="宋体"/>
          <w:spacing w:val="13"/>
          <w:sz w:val="28"/>
          <w:szCs w:val="28"/>
        </w:rPr>
        <w:t>二) 投标函附录</w:t>
      </w:r>
    </w:p>
    <w:p w14:paraId="7983A690">
      <w:pPr>
        <w:spacing w:line="172" w:lineRule="exact"/>
      </w:pPr>
    </w:p>
    <w:tbl>
      <w:tblPr>
        <w:tblStyle w:val="20"/>
        <w:tblW w:w="90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7"/>
        <w:gridCol w:w="2680"/>
        <w:gridCol w:w="2813"/>
        <w:gridCol w:w="1834"/>
      </w:tblGrid>
      <w:tr w14:paraId="4C126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687" w:type="dxa"/>
            <w:vAlign w:val="top"/>
          </w:tcPr>
          <w:p w14:paraId="7C6E1AA6">
            <w:pPr>
              <w:spacing w:before="122" w:line="177" w:lineRule="auto"/>
              <w:ind w:left="644"/>
              <w:rPr>
                <w:rFonts w:ascii="微软雅黑" w:hAnsi="微软雅黑" w:eastAsia="微软雅黑" w:cs="微软雅黑"/>
                <w:sz w:val="20"/>
                <w:szCs w:val="20"/>
              </w:rPr>
            </w:pPr>
            <w:r>
              <w:rPr>
                <w:rFonts w:ascii="微软雅黑" w:hAnsi="微软雅黑" w:eastAsia="微软雅黑" w:cs="微软雅黑"/>
                <w:spacing w:val="2"/>
                <w:sz w:val="20"/>
                <w:szCs w:val="20"/>
              </w:rPr>
              <w:t>序号</w:t>
            </w:r>
          </w:p>
        </w:tc>
        <w:tc>
          <w:tcPr>
            <w:tcW w:w="2680" w:type="dxa"/>
            <w:vAlign w:val="top"/>
          </w:tcPr>
          <w:p w14:paraId="6547FEEB">
            <w:pPr>
              <w:spacing w:before="120" w:line="178" w:lineRule="auto"/>
              <w:ind w:left="928"/>
              <w:rPr>
                <w:rFonts w:ascii="微软雅黑" w:hAnsi="微软雅黑" w:eastAsia="微软雅黑" w:cs="微软雅黑"/>
                <w:sz w:val="20"/>
                <w:szCs w:val="20"/>
              </w:rPr>
            </w:pPr>
            <w:r>
              <w:rPr>
                <w:rFonts w:ascii="微软雅黑" w:hAnsi="微软雅黑" w:eastAsia="微软雅黑" w:cs="微软雅黑"/>
                <w:spacing w:val="8"/>
                <w:sz w:val="20"/>
                <w:szCs w:val="20"/>
              </w:rPr>
              <w:t>条</w:t>
            </w:r>
            <w:r>
              <w:rPr>
                <w:rFonts w:ascii="微软雅黑" w:hAnsi="微软雅黑" w:eastAsia="微软雅黑" w:cs="微软雅黑"/>
                <w:spacing w:val="6"/>
                <w:sz w:val="20"/>
                <w:szCs w:val="20"/>
              </w:rPr>
              <w:t>款名称</w:t>
            </w:r>
          </w:p>
        </w:tc>
        <w:tc>
          <w:tcPr>
            <w:tcW w:w="2813" w:type="dxa"/>
            <w:vAlign w:val="top"/>
          </w:tcPr>
          <w:p w14:paraId="49FEA9FA">
            <w:pPr>
              <w:spacing w:before="121" w:line="177" w:lineRule="auto"/>
              <w:ind w:left="724"/>
              <w:rPr>
                <w:rFonts w:ascii="微软雅黑" w:hAnsi="微软雅黑" w:eastAsia="微软雅黑" w:cs="微软雅黑"/>
                <w:sz w:val="20"/>
                <w:szCs w:val="20"/>
              </w:rPr>
            </w:pPr>
            <w:r>
              <w:rPr>
                <w:rFonts w:ascii="微软雅黑" w:hAnsi="微软雅黑" w:eastAsia="微软雅黑" w:cs="微软雅黑"/>
                <w:spacing w:val="6"/>
                <w:sz w:val="20"/>
                <w:szCs w:val="20"/>
              </w:rPr>
              <w:t>约定内容</w:t>
            </w:r>
          </w:p>
        </w:tc>
        <w:tc>
          <w:tcPr>
            <w:tcW w:w="1834" w:type="dxa"/>
            <w:vAlign w:val="top"/>
          </w:tcPr>
          <w:p w14:paraId="514A6E7D">
            <w:pPr>
              <w:spacing w:before="120" w:line="178" w:lineRule="auto"/>
              <w:ind w:left="713"/>
              <w:rPr>
                <w:rFonts w:ascii="微软雅黑" w:hAnsi="微软雅黑" w:eastAsia="微软雅黑" w:cs="微软雅黑"/>
                <w:sz w:val="20"/>
                <w:szCs w:val="20"/>
              </w:rPr>
            </w:pPr>
            <w:r>
              <w:rPr>
                <w:rFonts w:ascii="微软雅黑" w:hAnsi="微软雅黑" w:eastAsia="微软雅黑" w:cs="微软雅黑"/>
                <w:spacing w:val="3"/>
                <w:sz w:val="20"/>
                <w:szCs w:val="20"/>
              </w:rPr>
              <w:t>备</w:t>
            </w:r>
            <w:r>
              <w:rPr>
                <w:rFonts w:ascii="微软雅黑" w:hAnsi="微软雅黑" w:eastAsia="微软雅黑" w:cs="微软雅黑"/>
                <w:spacing w:val="2"/>
                <w:sz w:val="20"/>
                <w:szCs w:val="20"/>
              </w:rPr>
              <w:t>注</w:t>
            </w:r>
          </w:p>
        </w:tc>
      </w:tr>
      <w:tr w14:paraId="53E49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687" w:type="dxa"/>
            <w:vAlign w:val="top"/>
          </w:tcPr>
          <w:p w14:paraId="534EE605">
            <w:pPr>
              <w:spacing w:before="145" w:line="195" w:lineRule="auto"/>
              <w:ind w:left="81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680" w:type="dxa"/>
            <w:vAlign w:val="top"/>
          </w:tcPr>
          <w:p w14:paraId="0785080C">
            <w:pPr>
              <w:spacing w:before="137" w:line="228" w:lineRule="auto"/>
              <w:ind w:left="822"/>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7"/>
                <w:sz w:val="20"/>
                <w:szCs w:val="20"/>
              </w:rPr>
              <w:t>目负责人</w:t>
            </w:r>
          </w:p>
        </w:tc>
        <w:tc>
          <w:tcPr>
            <w:tcW w:w="2813" w:type="dxa"/>
            <w:vAlign w:val="top"/>
          </w:tcPr>
          <w:p w14:paraId="0F621B6A">
            <w:pPr>
              <w:spacing w:before="125" w:line="228" w:lineRule="auto"/>
              <w:ind w:left="11"/>
              <w:rPr>
                <w:rFonts w:ascii="宋体" w:hAnsi="宋体" w:eastAsia="宋体" w:cs="宋体"/>
                <w:sz w:val="20"/>
                <w:szCs w:val="20"/>
              </w:rPr>
            </w:pPr>
            <w:r>
              <w:rPr>
                <w:rFonts w:ascii="宋体" w:hAnsi="宋体" w:eastAsia="宋体" w:cs="宋体"/>
                <w:spacing w:val="3"/>
                <w:sz w:val="20"/>
                <w:szCs w:val="20"/>
              </w:rPr>
              <w:t>姓名：</w:t>
            </w:r>
          </w:p>
        </w:tc>
        <w:tc>
          <w:tcPr>
            <w:tcW w:w="1834" w:type="dxa"/>
            <w:vAlign w:val="top"/>
          </w:tcPr>
          <w:p w14:paraId="5E65AE43">
            <w:pPr>
              <w:rPr>
                <w:rFonts w:ascii="Arial"/>
                <w:sz w:val="21"/>
              </w:rPr>
            </w:pPr>
          </w:p>
        </w:tc>
      </w:tr>
      <w:tr w14:paraId="22356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687" w:type="dxa"/>
            <w:vAlign w:val="top"/>
          </w:tcPr>
          <w:p w14:paraId="5752EC21">
            <w:pPr>
              <w:spacing w:before="144" w:line="195" w:lineRule="auto"/>
              <w:ind w:left="793"/>
              <w:rPr>
                <w:rFonts w:hint="eastAsia" w:ascii="Times New Roman" w:hAnsi="Times New Roman" w:eastAsia="宋体" w:cs="Times New Roman"/>
                <w:sz w:val="20"/>
                <w:szCs w:val="20"/>
                <w:lang w:eastAsia="zh-CN"/>
              </w:rPr>
            </w:pPr>
            <w:r>
              <w:rPr>
                <w:rFonts w:hint="eastAsia" w:ascii="Times New Roman" w:hAnsi="Times New Roman" w:eastAsia="宋体" w:cs="Times New Roman"/>
                <w:sz w:val="20"/>
                <w:szCs w:val="20"/>
                <w:lang w:val="en-US" w:eastAsia="zh-CN"/>
              </w:rPr>
              <w:t>2</w:t>
            </w:r>
          </w:p>
        </w:tc>
        <w:tc>
          <w:tcPr>
            <w:tcW w:w="2680" w:type="dxa"/>
            <w:vAlign w:val="top"/>
          </w:tcPr>
          <w:p w14:paraId="2D08A735">
            <w:pPr>
              <w:spacing w:before="139" w:line="226" w:lineRule="auto"/>
              <w:ind w:left="818"/>
              <w:rPr>
                <w:rFonts w:ascii="宋体" w:hAnsi="宋体" w:eastAsia="宋体" w:cs="宋体"/>
                <w:sz w:val="20"/>
                <w:szCs w:val="20"/>
              </w:rPr>
            </w:pPr>
            <w:r>
              <w:rPr>
                <w:rFonts w:ascii="宋体" w:hAnsi="宋体" w:eastAsia="宋体" w:cs="宋体"/>
                <w:spacing w:val="8"/>
                <w:sz w:val="20"/>
                <w:szCs w:val="20"/>
              </w:rPr>
              <w:t>服</w:t>
            </w:r>
            <w:r>
              <w:rPr>
                <w:rFonts w:ascii="宋体" w:hAnsi="宋体" w:eastAsia="宋体" w:cs="宋体"/>
                <w:spacing w:val="7"/>
                <w:sz w:val="20"/>
                <w:szCs w:val="20"/>
              </w:rPr>
              <w:t>务期限</w:t>
            </w:r>
          </w:p>
        </w:tc>
        <w:tc>
          <w:tcPr>
            <w:tcW w:w="2813" w:type="dxa"/>
            <w:vAlign w:val="top"/>
          </w:tcPr>
          <w:p w14:paraId="29F1A9BB">
            <w:pPr>
              <w:spacing w:before="124" w:line="228" w:lineRule="auto"/>
              <w:ind w:left="11"/>
              <w:rPr>
                <w:rFonts w:ascii="宋体" w:hAnsi="宋体" w:eastAsia="宋体" w:cs="宋体"/>
                <w:sz w:val="20"/>
                <w:szCs w:val="20"/>
              </w:rPr>
            </w:pPr>
          </w:p>
        </w:tc>
        <w:tc>
          <w:tcPr>
            <w:tcW w:w="1834" w:type="dxa"/>
            <w:vAlign w:val="top"/>
          </w:tcPr>
          <w:p w14:paraId="43E00015">
            <w:pPr>
              <w:rPr>
                <w:rFonts w:ascii="Arial"/>
                <w:sz w:val="21"/>
              </w:rPr>
            </w:pPr>
          </w:p>
        </w:tc>
      </w:tr>
      <w:tr w14:paraId="7467E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687" w:type="dxa"/>
            <w:vAlign w:val="top"/>
          </w:tcPr>
          <w:p w14:paraId="7C7B1435">
            <w:pPr>
              <w:spacing w:before="146" w:line="195" w:lineRule="auto"/>
              <w:ind w:left="79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680" w:type="dxa"/>
            <w:vAlign w:val="top"/>
          </w:tcPr>
          <w:p w14:paraId="5C375013">
            <w:pPr>
              <w:spacing w:before="138" w:line="228" w:lineRule="auto"/>
              <w:ind w:left="822"/>
              <w:rPr>
                <w:rFonts w:hint="default" w:ascii="宋体" w:hAnsi="宋体" w:eastAsia="宋体" w:cs="宋体"/>
                <w:sz w:val="20"/>
                <w:szCs w:val="20"/>
                <w:lang w:val="en-US" w:eastAsia="zh-CN"/>
              </w:rPr>
            </w:pPr>
            <w:r>
              <w:rPr>
                <w:rFonts w:hint="eastAsia" w:ascii="宋体" w:hAnsi="宋体" w:eastAsia="宋体" w:cs="宋体"/>
                <w:spacing w:val="9"/>
                <w:sz w:val="20"/>
                <w:szCs w:val="20"/>
                <w:lang w:val="en-US" w:eastAsia="zh-CN"/>
              </w:rPr>
              <w:t>质量标准</w:t>
            </w:r>
          </w:p>
        </w:tc>
        <w:tc>
          <w:tcPr>
            <w:tcW w:w="2813" w:type="dxa"/>
            <w:vAlign w:val="top"/>
          </w:tcPr>
          <w:p w14:paraId="1A78A6A9">
            <w:pPr>
              <w:spacing w:before="124" w:line="228" w:lineRule="auto"/>
              <w:ind w:left="11"/>
              <w:rPr>
                <w:rFonts w:ascii="宋体" w:hAnsi="宋体" w:eastAsia="宋体" w:cs="宋体"/>
                <w:sz w:val="20"/>
                <w:szCs w:val="20"/>
              </w:rPr>
            </w:pPr>
          </w:p>
        </w:tc>
        <w:tc>
          <w:tcPr>
            <w:tcW w:w="1834" w:type="dxa"/>
            <w:vAlign w:val="top"/>
          </w:tcPr>
          <w:p w14:paraId="2A08A838">
            <w:pPr>
              <w:rPr>
                <w:rFonts w:ascii="Arial"/>
                <w:sz w:val="21"/>
              </w:rPr>
            </w:pPr>
          </w:p>
        </w:tc>
      </w:tr>
      <w:tr w14:paraId="4B18E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687" w:type="dxa"/>
            <w:vAlign w:val="top"/>
          </w:tcPr>
          <w:p w14:paraId="5084CCE1">
            <w:pPr>
              <w:spacing w:before="148" w:line="192" w:lineRule="auto"/>
              <w:ind w:left="799" w:leftChars="0"/>
              <w:rPr>
                <w:rFonts w:hint="default" w:ascii="Times New Roman" w:hAnsi="Times New Roman" w:eastAsia="宋体" w:cs="Times New Roman"/>
                <w:snapToGrid w:val="0"/>
                <w:color w:val="000000"/>
                <w:kern w:val="0"/>
                <w:sz w:val="20"/>
                <w:szCs w:val="20"/>
                <w:lang w:val="en-US" w:eastAsia="zh-CN"/>
              </w:rPr>
            </w:pPr>
            <w:r>
              <w:rPr>
                <w:rFonts w:hint="eastAsia" w:ascii="Times New Roman" w:hAnsi="Times New Roman" w:eastAsia="宋体" w:cs="Times New Roman"/>
                <w:snapToGrid w:val="0"/>
                <w:color w:val="000000"/>
                <w:kern w:val="0"/>
                <w:sz w:val="20"/>
                <w:szCs w:val="20"/>
                <w:lang w:val="en-US" w:eastAsia="zh-CN"/>
              </w:rPr>
              <w:t>...</w:t>
            </w:r>
          </w:p>
        </w:tc>
        <w:tc>
          <w:tcPr>
            <w:tcW w:w="2680" w:type="dxa"/>
            <w:vAlign w:val="top"/>
          </w:tcPr>
          <w:p w14:paraId="16A2434F">
            <w:pPr>
              <w:spacing w:before="138" w:line="228" w:lineRule="auto"/>
              <w:ind w:left="925" w:leftChars="0"/>
              <w:rPr>
                <w:rFonts w:hint="default" w:ascii="宋体" w:hAnsi="宋体" w:eastAsia="宋体" w:cs="宋体"/>
                <w:snapToGrid w:val="0"/>
                <w:color w:val="000000"/>
                <w:kern w:val="0"/>
                <w:sz w:val="20"/>
                <w:szCs w:val="20"/>
                <w:lang w:val="en-US" w:eastAsia="zh-CN"/>
              </w:rPr>
            </w:pPr>
            <w:r>
              <w:rPr>
                <w:rFonts w:hint="eastAsia" w:ascii="宋体" w:hAnsi="宋体" w:eastAsia="宋体" w:cs="宋体"/>
                <w:snapToGrid w:val="0"/>
                <w:color w:val="000000"/>
                <w:kern w:val="0"/>
                <w:sz w:val="20"/>
                <w:szCs w:val="20"/>
                <w:lang w:val="en-US" w:eastAsia="zh-CN"/>
              </w:rPr>
              <w:t>...</w:t>
            </w:r>
          </w:p>
        </w:tc>
        <w:tc>
          <w:tcPr>
            <w:tcW w:w="2813" w:type="dxa"/>
            <w:vAlign w:val="top"/>
          </w:tcPr>
          <w:p w14:paraId="6F1C99C3">
            <w:pPr>
              <w:rPr>
                <w:rFonts w:ascii="Arial"/>
                <w:sz w:val="21"/>
              </w:rPr>
            </w:pPr>
          </w:p>
        </w:tc>
        <w:tc>
          <w:tcPr>
            <w:tcW w:w="1834" w:type="dxa"/>
            <w:vAlign w:val="top"/>
          </w:tcPr>
          <w:p w14:paraId="104FBD2E">
            <w:pPr>
              <w:rPr>
                <w:rFonts w:ascii="Arial"/>
                <w:sz w:val="21"/>
              </w:rPr>
            </w:pPr>
          </w:p>
        </w:tc>
      </w:tr>
      <w:tr w14:paraId="087BB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687" w:type="dxa"/>
            <w:vAlign w:val="top"/>
          </w:tcPr>
          <w:p w14:paraId="74453B7B">
            <w:pPr>
              <w:spacing w:before="148" w:line="192" w:lineRule="auto"/>
              <w:ind w:left="799"/>
              <w:rPr>
                <w:rFonts w:hint="default" w:ascii="Times New Roman" w:hAnsi="Times New Roman" w:eastAsia="宋体" w:cs="Times New Roman"/>
                <w:sz w:val="20"/>
                <w:szCs w:val="20"/>
                <w:lang w:val="en-US" w:eastAsia="zh-CN"/>
              </w:rPr>
            </w:pPr>
          </w:p>
        </w:tc>
        <w:tc>
          <w:tcPr>
            <w:tcW w:w="2680" w:type="dxa"/>
            <w:vAlign w:val="top"/>
          </w:tcPr>
          <w:p w14:paraId="4B7832C6">
            <w:pPr>
              <w:spacing w:before="138" w:line="228" w:lineRule="auto"/>
              <w:ind w:left="925"/>
              <w:rPr>
                <w:rFonts w:hint="default" w:ascii="宋体" w:hAnsi="宋体" w:eastAsia="宋体" w:cs="宋体"/>
                <w:sz w:val="20"/>
                <w:szCs w:val="20"/>
                <w:lang w:val="en-US" w:eastAsia="zh-CN"/>
              </w:rPr>
            </w:pPr>
          </w:p>
        </w:tc>
        <w:tc>
          <w:tcPr>
            <w:tcW w:w="2813" w:type="dxa"/>
            <w:vAlign w:val="top"/>
          </w:tcPr>
          <w:p w14:paraId="6ACFFEDE">
            <w:pPr>
              <w:rPr>
                <w:rFonts w:ascii="Arial"/>
                <w:sz w:val="21"/>
              </w:rPr>
            </w:pPr>
          </w:p>
        </w:tc>
        <w:tc>
          <w:tcPr>
            <w:tcW w:w="1834" w:type="dxa"/>
            <w:vAlign w:val="top"/>
          </w:tcPr>
          <w:p w14:paraId="20D6D058">
            <w:pPr>
              <w:rPr>
                <w:rFonts w:ascii="Arial"/>
                <w:sz w:val="21"/>
              </w:rPr>
            </w:pPr>
          </w:p>
        </w:tc>
      </w:tr>
      <w:tr w14:paraId="083E2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87" w:type="dxa"/>
            <w:vAlign w:val="top"/>
          </w:tcPr>
          <w:p w14:paraId="6F580176">
            <w:pPr>
              <w:spacing w:before="145" w:line="195" w:lineRule="auto"/>
              <w:ind w:left="798"/>
              <w:rPr>
                <w:rFonts w:ascii="Times New Roman" w:hAnsi="Times New Roman" w:eastAsia="Times New Roman" w:cs="Times New Roman"/>
                <w:sz w:val="20"/>
                <w:szCs w:val="20"/>
              </w:rPr>
            </w:pPr>
          </w:p>
        </w:tc>
        <w:tc>
          <w:tcPr>
            <w:tcW w:w="2680" w:type="dxa"/>
            <w:vAlign w:val="top"/>
          </w:tcPr>
          <w:p w14:paraId="7A8F7285">
            <w:pPr>
              <w:spacing w:before="139" w:line="228" w:lineRule="auto"/>
              <w:ind w:left="925"/>
              <w:rPr>
                <w:rFonts w:ascii="宋体" w:hAnsi="宋体" w:eastAsia="宋体" w:cs="宋体"/>
                <w:sz w:val="20"/>
                <w:szCs w:val="20"/>
              </w:rPr>
            </w:pPr>
          </w:p>
        </w:tc>
        <w:tc>
          <w:tcPr>
            <w:tcW w:w="2813" w:type="dxa"/>
            <w:vAlign w:val="top"/>
          </w:tcPr>
          <w:p w14:paraId="77BF3905">
            <w:pPr>
              <w:rPr>
                <w:rFonts w:ascii="Arial"/>
                <w:sz w:val="21"/>
              </w:rPr>
            </w:pPr>
          </w:p>
        </w:tc>
        <w:tc>
          <w:tcPr>
            <w:tcW w:w="1834" w:type="dxa"/>
            <w:vAlign w:val="top"/>
          </w:tcPr>
          <w:p w14:paraId="43CFEA6C">
            <w:pPr>
              <w:rPr>
                <w:rFonts w:ascii="Arial"/>
                <w:sz w:val="21"/>
              </w:rPr>
            </w:pPr>
          </w:p>
        </w:tc>
      </w:tr>
      <w:tr w14:paraId="0CC5D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87" w:type="dxa"/>
            <w:vAlign w:val="top"/>
          </w:tcPr>
          <w:p w14:paraId="610C712D">
            <w:pPr>
              <w:spacing w:before="148" w:line="192" w:lineRule="auto"/>
              <w:ind w:left="797"/>
              <w:rPr>
                <w:rFonts w:ascii="Times New Roman" w:hAnsi="Times New Roman" w:eastAsia="Times New Roman" w:cs="Times New Roman"/>
                <w:sz w:val="20"/>
                <w:szCs w:val="20"/>
              </w:rPr>
            </w:pPr>
          </w:p>
        </w:tc>
        <w:tc>
          <w:tcPr>
            <w:tcW w:w="2680" w:type="dxa"/>
            <w:vAlign w:val="top"/>
          </w:tcPr>
          <w:p w14:paraId="2E66B33E">
            <w:pPr>
              <w:spacing w:before="139" w:line="228" w:lineRule="auto"/>
              <w:ind w:left="822"/>
              <w:rPr>
                <w:rFonts w:ascii="宋体" w:hAnsi="宋体" w:eastAsia="宋体" w:cs="宋体"/>
                <w:sz w:val="20"/>
                <w:szCs w:val="20"/>
              </w:rPr>
            </w:pPr>
          </w:p>
        </w:tc>
        <w:tc>
          <w:tcPr>
            <w:tcW w:w="2813" w:type="dxa"/>
            <w:vAlign w:val="top"/>
          </w:tcPr>
          <w:p w14:paraId="00EA7617">
            <w:pPr>
              <w:rPr>
                <w:rFonts w:ascii="Arial"/>
                <w:sz w:val="21"/>
              </w:rPr>
            </w:pPr>
          </w:p>
        </w:tc>
        <w:tc>
          <w:tcPr>
            <w:tcW w:w="1834" w:type="dxa"/>
            <w:vAlign w:val="top"/>
          </w:tcPr>
          <w:p w14:paraId="6F956660">
            <w:pPr>
              <w:rPr>
                <w:rFonts w:ascii="Arial"/>
                <w:sz w:val="21"/>
              </w:rPr>
            </w:pPr>
          </w:p>
        </w:tc>
      </w:tr>
      <w:tr w14:paraId="6EA96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687" w:type="dxa"/>
            <w:vAlign w:val="top"/>
          </w:tcPr>
          <w:p w14:paraId="43690CC6">
            <w:pPr>
              <w:spacing w:before="146" w:line="195" w:lineRule="auto"/>
              <w:ind w:left="802"/>
              <w:rPr>
                <w:rFonts w:ascii="Times New Roman" w:hAnsi="Times New Roman" w:eastAsia="Times New Roman" w:cs="Times New Roman"/>
                <w:sz w:val="20"/>
                <w:szCs w:val="20"/>
              </w:rPr>
            </w:pPr>
          </w:p>
        </w:tc>
        <w:tc>
          <w:tcPr>
            <w:tcW w:w="2680" w:type="dxa"/>
            <w:vAlign w:val="top"/>
          </w:tcPr>
          <w:p w14:paraId="0CAFE93F">
            <w:pPr>
              <w:spacing w:before="124" w:line="228" w:lineRule="auto"/>
              <w:ind w:left="925"/>
              <w:rPr>
                <w:rFonts w:ascii="宋体" w:hAnsi="宋体" w:eastAsia="宋体" w:cs="宋体"/>
                <w:sz w:val="20"/>
                <w:szCs w:val="20"/>
              </w:rPr>
            </w:pPr>
          </w:p>
        </w:tc>
        <w:tc>
          <w:tcPr>
            <w:tcW w:w="2813" w:type="dxa"/>
            <w:vAlign w:val="top"/>
          </w:tcPr>
          <w:p w14:paraId="39DCA905">
            <w:pPr>
              <w:rPr>
                <w:rFonts w:ascii="Arial"/>
                <w:sz w:val="21"/>
              </w:rPr>
            </w:pPr>
          </w:p>
        </w:tc>
        <w:tc>
          <w:tcPr>
            <w:tcW w:w="1834" w:type="dxa"/>
            <w:vAlign w:val="top"/>
          </w:tcPr>
          <w:p w14:paraId="380EB502">
            <w:pPr>
              <w:rPr>
                <w:rFonts w:ascii="Arial"/>
                <w:sz w:val="21"/>
              </w:rPr>
            </w:pPr>
          </w:p>
        </w:tc>
      </w:tr>
      <w:tr w14:paraId="63816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87" w:type="dxa"/>
            <w:vAlign w:val="top"/>
          </w:tcPr>
          <w:p w14:paraId="60656C2B">
            <w:pPr>
              <w:spacing w:before="145" w:line="195" w:lineRule="auto"/>
              <w:ind w:left="797"/>
              <w:rPr>
                <w:rFonts w:ascii="Times New Roman" w:hAnsi="Times New Roman" w:eastAsia="Times New Roman" w:cs="Times New Roman"/>
                <w:sz w:val="20"/>
                <w:szCs w:val="20"/>
              </w:rPr>
            </w:pPr>
          </w:p>
        </w:tc>
        <w:tc>
          <w:tcPr>
            <w:tcW w:w="2680" w:type="dxa"/>
            <w:vAlign w:val="top"/>
          </w:tcPr>
          <w:p w14:paraId="600AC4FF">
            <w:pPr>
              <w:spacing w:before="124" w:line="228" w:lineRule="auto"/>
              <w:ind w:left="924"/>
              <w:rPr>
                <w:rFonts w:ascii="宋体" w:hAnsi="宋体" w:eastAsia="宋体" w:cs="宋体"/>
                <w:sz w:val="20"/>
                <w:szCs w:val="20"/>
              </w:rPr>
            </w:pPr>
          </w:p>
        </w:tc>
        <w:tc>
          <w:tcPr>
            <w:tcW w:w="2813" w:type="dxa"/>
            <w:vAlign w:val="top"/>
          </w:tcPr>
          <w:p w14:paraId="3FB173FC">
            <w:pPr>
              <w:rPr>
                <w:rFonts w:ascii="Arial"/>
                <w:sz w:val="21"/>
              </w:rPr>
            </w:pPr>
          </w:p>
        </w:tc>
        <w:tc>
          <w:tcPr>
            <w:tcW w:w="1834" w:type="dxa"/>
            <w:vAlign w:val="top"/>
          </w:tcPr>
          <w:p w14:paraId="641D1BB7">
            <w:pPr>
              <w:rPr>
                <w:rFonts w:ascii="Arial"/>
                <w:sz w:val="21"/>
              </w:rPr>
            </w:pPr>
          </w:p>
        </w:tc>
      </w:tr>
      <w:tr w14:paraId="7E9C0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687" w:type="dxa"/>
            <w:vAlign w:val="top"/>
          </w:tcPr>
          <w:p w14:paraId="006AA580">
            <w:pPr>
              <w:rPr>
                <w:rFonts w:ascii="Arial"/>
                <w:sz w:val="21"/>
              </w:rPr>
            </w:pPr>
          </w:p>
        </w:tc>
        <w:tc>
          <w:tcPr>
            <w:tcW w:w="2680" w:type="dxa"/>
            <w:vAlign w:val="top"/>
          </w:tcPr>
          <w:p w14:paraId="30AF1455">
            <w:pPr>
              <w:rPr>
                <w:rFonts w:ascii="Arial"/>
                <w:sz w:val="21"/>
              </w:rPr>
            </w:pPr>
          </w:p>
        </w:tc>
        <w:tc>
          <w:tcPr>
            <w:tcW w:w="2813" w:type="dxa"/>
            <w:vAlign w:val="top"/>
          </w:tcPr>
          <w:p w14:paraId="7EBFBC95">
            <w:pPr>
              <w:rPr>
                <w:rFonts w:ascii="Arial"/>
                <w:sz w:val="21"/>
              </w:rPr>
            </w:pPr>
          </w:p>
        </w:tc>
        <w:tc>
          <w:tcPr>
            <w:tcW w:w="1834" w:type="dxa"/>
            <w:vAlign w:val="top"/>
          </w:tcPr>
          <w:p w14:paraId="4DC5C503">
            <w:pPr>
              <w:rPr>
                <w:rFonts w:ascii="Arial"/>
                <w:sz w:val="21"/>
              </w:rPr>
            </w:pPr>
          </w:p>
        </w:tc>
      </w:tr>
      <w:tr w14:paraId="1D576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687" w:type="dxa"/>
            <w:vAlign w:val="top"/>
          </w:tcPr>
          <w:p w14:paraId="2C36387A">
            <w:pPr>
              <w:rPr>
                <w:rFonts w:ascii="Arial"/>
                <w:sz w:val="21"/>
              </w:rPr>
            </w:pPr>
          </w:p>
        </w:tc>
        <w:tc>
          <w:tcPr>
            <w:tcW w:w="2680" w:type="dxa"/>
            <w:vAlign w:val="top"/>
          </w:tcPr>
          <w:p w14:paraId="114CD13B">
            <w:pPr>
              <w:rPr>
                <w:rFonts w:ascii="Arial"/>
                <w:sz w:val="21"/>
              </w:rPr>
            </w:pPr>
          </w:p>
        </w:tc>
        <w:tc>
          <w:tcPr>
            <w:tcW w:w="2813" w:type="dxa"/>
            <w:vAlign w:val="top"/>
          </w:tcPr>
          <w:p w14:paraId="0D29CD89">
            <w:pPr>
              <w:rPr>
                <w:rFonts w:ascii="Arial"/>
                <w:sz w:val="21"/>
              </w:rPr>
            </w:pPr>
          </w:p>
        </w:tc>
        <w:tc>
          <w:tcPr>
            <w:tcW w:w="1834" w:type="dxa"/>
            <w:vAlign w:val="top"/>
          </w:tcPr>
          <w:p w14:paraId="53E1D92F">
            <w:pPr>
              <w:rPr>
                <w:rFonts w:ascii="Arial"/>
                <w:sz w:val="21"/>
              </w:rPr>
            </w:pPr>
          </w:p>
        </w:tc>
      </w:tr>
      <w:tr w14:paraId="21B60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687" w:type="dxa"/>
            <w:vAlign w:val="top"/>
          </w:tcPr>
          <w:p w14:paraId="6962CA3F">
            <w:pPr>
              <w:rPr>
                <w:rFonts w:ascii="Arial"/>
                <w:sz w:val="21"/>
              </w:rPr>
            </w:pPr>
          </w:p>
        </w:tc>
        <w:tc>
          <w:tcPr>
            <w:tcW w:w="2680" w:type="dxa"/>
            <w:vAlign w:val="top"/>
          </w:tcPr>
          <w:p w14:paraId="12061DA4">
            <w:pPr>
              <w:rPr>
                <w:rFonts w:ascii="Arial"/>
                <w:sz w:val="21"/>
              </w:rPr>
            </w:pPr>
          </w:p>
        </w:tc>
        <w:tc>
          <w:tcPr>
            <w:tcW w:w="2813" w:type="dxa"/>
            <w:vAlign w:val="top"/>
          </w:tcPr>
          <w:p w14:paraId="48EF5C7B">
            <w:pPr>
              <w:rPr>
                <w:rFonts w:ascii="Arial"/>
                <w:sz w:val="21"/>
              </w:rPr>
            </w:pPr>
          </w:p>
        </w:tc>
        <w:tc>
          <w:tcPr>
            <w:tcW w:w="1834" w:type="dxa"/>
            <w:vAlign w:val="top"/>
          </w:tcPr>
          <w:p w14:paraId="5B43DA57">
            <w:pPr>
              <w:rPr>
                <w:rFonts w:ascii="Arial"/>
                <w:sz w:val="21"/>
              </w:rPr>
            </w:pPr>
          </w:p>
        </w:tc>
      </w:tr>
    </w:tbl>
    <w:p w14:paraId="01B125E9">
      <w:pPr>
        <w:spacing w:line="261" w:lineRule="auto"/>
        <w:rPr>
          <w:rFonts w:ascii="Arial"/>
          <w:sz w:val="21"/>
        </w:rPr>
      </w:pPr>
    </w:p>
    <w:p w14:paraId="0F71584A">
      <w:pPr>
        <w:spacing w:line="261" w:lineRule="auto"/>
        <w:rPr>
          <w:rFonts w:ascii="Arial"/>
          <w:sz w:val="21"/>
        </w:rPr>
      </w:pPr>
    </w:p>
    <w:p w14:paraId="460A9845">
      <w:pPr>
        <w:spacing w:line="261" w:lineRule="auto"/>
        <w:rPr>
          <w:rFonts w:ascii="Arial"/>
          <w:sz w:val="21"/>
        </w:rPr>
      </w:pPr>
    </w:p>
    <w:p w14:paraId="32DB8C4A">
      <w:pPr>
        <w:spacing w:line="261" w:lineRule="auto"/>
        <w:rPr>
          <w:rFonts w:ascii="Arial"/>
          <w:sz w:val="21"/>
        </w:rPr>
      </w:pPr>
    </w:p>
    <w:p w14:paraId="1FE43648">
      <w:pPr>
        <w:spacing w:before="65" w:line="403" w:lineRule="auto"/>
        <w:ind w:left="2718" w:right="450" w:firstLine="392" w:firstLineChars="200"/>
        <w:rPr>
          <w:rFonts w:ascii="宋体" w:hAnsi="宋体" w:eastAsia="宋体" w:cs="宋体"/>
          <w:sz w:val="20"/>
          <w:szCs w:val="20"/>
        </w:rPr>
      </w:pPr>
      <w:r>
        <w:rPr>
          <w:rFonts w:ascii="宋体" w:hAnsi="宋体" w:eastAsia="宋体" w:cs="宋体"/>
          <w:spacing w:val="-2"/>
          <w:sz w:val="20"/>
          <w:szCs w:val="20"/>
        </w:rPr>
        <w:t xml:space="preserve">投 </w:t>
      </w:r>
      <w:r>
        <w:rPr>
          <w:rFonts w:ascii="宋体" w:hAnsi="宋体" w:eastAsia="宋体" w:cs="宋体"/>
          <w:spacing w:val="-1"/>
          <w:sz w:val="20"/>
          <w:szCs w:val="20"/>
        </w:rPr>
        <w:t>标 人：</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(盖单位章)</w:t>
      </w:r>
      <w:r>
        <w:rPr>
          <w:rFonts w:ascii="宋体" w:hAnsi="宋体" w:eastAsia="宋体" w:cs="宋体"/>
          <w:sz w:val="20"/>
          <w:szCs w:val="20"/>
        </w:rPr>
        <w:t xml:space="preserve"> </w:t>
      </w:r>
    </w:p>
    <w:p w14:paraId="155D24CD">
      <w:pPr>
        <w:spacing w:before="65" w:line="403" w:lineRule="auto"/>
        <w:ind w:right="450" w:firstLine="3030" w:firstLineChars="1500"/>
        <w:rPr>
          <w:rFonts w:ascii="宋体" w:hAnsi="宋体" w:eastAsia="宋体" w:cs="宋体"/>
          <w:sz w:val="20"/>
          <w:szCs w:val="20"/>
        </w:rPr>
      </w:pPr>
      <w:r>
        <w:rPr>
          <w:rFonts w:ascii="宋体" w:hAnsi="宋体" w:eastAsia="宋体" w:cs="宋体"/>
          <w:spacing w:val="1"/>
          <w:sz w:val="20"/>
          <w:szCs w:val="20"/>
        </w:rPr>
        <w:t>法定代表人或其委托代理人：</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(签字或盖</w:t>
      </w:r>
      <w:r>
        <w:rPr>
          <w:rFonts w:ascii="宋体" w:hAnsi="宋体" w:eastAsia="宋体" w:cs="宋体"/>
          <w:sz w:val="20"/>
          <w:szCs w:val="20"/>
        </w:rPr>
        <w:t>章)</w:t>
      </w:r>
    </w:p>
    <w:p w14:paraId="7BDC486B">
      <w:pPr>
        <w:tabs>
          <w:tab w:val="left" w:pos="6952"/>
        </w:tabs>
        <w:spacing w:line="227" w:lineRule="auto"/>
        <w:ind w:left="6311"/>
        <w:sectPr>
          <w:footerReference r:id="rId20" w:type="default"/>
          <w:pgSz w:w="11906" w:h="16838"/>
          <w:pgMar w:top="1346" w:right="1610" w:bottom="881" w:left="1610" w:header="0" w:footer="704" w:gutter="0"/>
          <w:pgNumType w:fmt="decimal"/>
          <w:cols w:space="720" w:num="1"/>
        </w:sectPr>
      </w:pPr>
      <w:r>
        <w:rPr>
          <w:rFonts w:ascii="宋体" w:hAnsi="宋体" w:eastAsia="宋体" w:cs="宋体"/>
          <w:sz w:val="20"/>
          <w:szCs w:val="20"/>
          <w:u w:val="single" w:color="auto"/>
        </w:rPr>
        <w:tab/>
      </w:r>
      <w:r>
        <w:rPr>
          <w:rFonts w:ascii="宋体" w:hAnsi="宋体" w:eastAsia="宋体" w:cs="宋体"/>
          <w:spacing w:val="-5"/>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月</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日</w:t>
      </w:r>
    </w:p>
    <w:p w14:paraId="78C09BE8">
      <w:pPr>
        <w:keepNext w:val="0"/>
        <w:keepLines w:val="0"/>
        <w:pageBreakBefore w:val="0"/>
        <w:widowControl/>
        <w:wordWrap/>
        <w:overflowPunct/>
        <w:topLinePunct w:val="0"/>
        <w:autoSpaceDE w:val="0"/>
        <w:autoSpaceDN w:val="0"/>
        <w:bidi w:val="0"/>
        <w:adjustRightInd w:val="0"/>
        <w:snapToGrid w:val="0"/>
        <w:spacing w:before="230" w:line="240" w:lineRule="auto"/>
        <w:ind w:right="45"/>
        <w:jc w:val="center"/>
        <w:textAlignment w:val="baseline"/>
        <w:rPr>
          <w:rFonts w:hint="eastAsia" w:ascii="宋体" w:hAnsi="宋体" w:eastAsia="宋体" w:cs="宋体"/>
          <w:b/>
          <w:bCs/>
          <w:spacing w:val="4"/>
          <w:sz w:val="32"/>
          <w:szCs w:val="32"/>
        </w:rPr>
      </w:pPr>
      <w:bookmarkStart w:id="46" w:name="_Toc2694"/>
      <w:r>
        <w:rPr>
          <w:rFonts w:hint="eastAsia" w:ascii="宋体" w:hAnsi="宋体" w:eastAsia="宋体" w:cs="宋体"/>
          <w:b/>
          <w:bCs/>
          <w:spacing w:val="4"/>
          <w:sz w:val="32"/>
          <w:szCs w:val="32"/>
        </w:rPr>
        <w:t>二 、法定代表人身份证明</w:t>
      </w:r>
      <w:bookmarkEnd w:id="46"/>
    </w:p>
    <w:p w14:paraId="4B3F19E2">
      <w:pPr>
        <w:spacing w:line="245" w:lineRule="auto"/>
        <w:rPr>
          <w:rFonts w:ascii="Arial"/>
          <w:sz w:val="21"/>
        </w:rPr>
      </w:pPr>
    </w:p>
    <w:p w14:paraId="03A12C74">
      <w:pPr>
        <w:spacing w:line="245" w:lineRule="auto"/>
        <w:rPr>
          <w:rFonts w:ascii="Arial"/>
          <w:sz w:val="21"/>
        </w:rPr>
      </w:pPr>
    </w:p>
    <w:p w14:paraId="5E2107EF">
      <w:pPr>
        <w:spacing w:line="245" w:lineRule="auto"/>
        <w:rPr>
          <w:rFonts w:ascii="Arial"/>
          <w:sz w:val="21"/>
        </w:rPr>
      </w:pPr>
    </w:p>
    <w:p w14:paraId="667F59F3">
      <w:pPr>
        <w:spacing w:line="245" w:lineRule="auto"/>
        <w:rPr>
          <w:rFonts w:ascii="Arial"/>
          <w:sz w:val="21"/>
        </w:rPr>
      </w:pPr>
    </w:p>
    <w:p w14:paraId="7090DCE0">
      <w:pPr>
        <w:spacing w:line="245" w:lineRule="auto"/>
        <w:rPr>
          <w:rFonts w:ascii="Arial"/>
          <w:sz w:val="21"/>
        </w:rPr>
      </w:pPr>
    </w:p>
    <w:p w14:paraId="69D6E86C">
      <w:pPr>
        <w:spacing w:line="246" w:lineRule="auto"/>
        <w:rPr>
          <w:rFonts w:ascii="Arial"/>
          <w:sz w:val="21"/>
        </w:rPr>
      </w:pPr>
    </w:p>
    <w:p w14:paraId="2CB5F837">
      <w:pPr>
        <w:spacing w:before="65" w:line="228" w:lineRule="auto"/>
        <w:ind w:left="104"/>
        <w:rPr>
          <w:rFonts w:ascii="宋体" w:hAnsi="宋体" w:eastAsia="宋体" w:cs="宋体"/>
          <w:sz w:val="20"/>
          <w:szCs w:val="20"/>
        </w:rPr>
      </w:pPr>
      <w:r>
        <w:rPr>
          <w:rFonts w:ascii="宋体" w:hAnsi="宋体" w:eastAsia="宋体" w:cs="宋体"/>
          <w:spacing w:val="8"/>
          <w:sz w:val="20"/>
          <w:szCs w:val="20"/>
        </w:rPr>
        <w:t>投</w:t>
      </w:r>
      <w:r>
        <w:rPr>
          <w:rFonts w:ascii="宋体" w:hAnsi="宋体" w:eastAsia="宋体" w:cs="宋体"/>
          <w:spacing w:val="6"/>
          <w:sz w:val="20"/>
          <w:szCs w:val="20"/>
        </w:rPr>
        <w:t>标人名称：</w:t>
      </w:r>
      <w:r>
        <w:rPr>
          <w:rFonts w:ascii="宋体" w:hAnsi="宋体" w:eastAsia="宋体" w:cs="宋体"/>
          <w:sz w:val="20"/>
          <w:szCs w:val="20"/>
          <w:u w:val="single" w:color="auto"/>
        </w:rPr>
        <w:t xml:space="preserve">                           </w:t>
      </w:r>
    </w:p>
    <w:p w14:paraId="5520F4E2">
      <w:pPr>
        <w:spacing w:before="189" w:line="405" w:lineRule="auto"/>
        <w:ind w:left="101"/>
        <w:rPr>
          <w:rFonts w:ascii="宋体" w:hAnsi="宋体" w:eastAsia="宋体" w:cs="宋体"/>
          <w:sz w:val="20"/>
          <w:szCs w:val="20"/>
        </w:rPr>
      </w:pPr>
      <w:r>
        <w:rPr>
          <w:rFonts w:ascii="宋体" w:hAnsi="宋体" w:eastAsia="宋体" w:cs="宋体"/>
          <w:spacing w:val="-12"/>
          <w:sz w:val="20"/>
          <w:szCs w:val="20"/>
        </w:rPr>
        <w:t>姓名：</w:t>
      </w:r>
      <w:r>
        <w:rPr>
          <w:rFonts w:ascii="宋体" w:hAnsi="宋体" w:eastAsia="宋体" w:cs="宋体"/>
          <w:spacing w:val="-12"/>
          <w:sz w:val="20"/>
          <w:szCs w:val="20"/>
          <w:u w:val="single" w:color="auto"/>
        </w:rPr>
        <w:t xml:space="preserve">   </w:t>
      </w:r>
      <w:r>
        <w:rPr>
          <w:rFonts w:ascii="宋体" w:hAnsi="宋体" w:eastAsia="宋体" w:cs="宋体"/>
          <w:spacing w:val="-10"/>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性别：</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年龄：</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职务：</w:t>
      </w:r>
      <w:r>
        <w:rPr>
          <w:rFonts w:ascii="宋体" w:hAnsi="宋体" w:eastAsia="宋体" w:cs="宋体"/>
          <w:sz w:val="20"/>
          <w:szCs w:val="20"/>
          <w:u w:val="single" w:color="auto"/>
        </w:rPr>
        <w:t xml:space="preserve">          </w:t>
      </w:r>
    </w:p>
    <w:p w14:paraId="22E4708D">
      <w:pPr>
        <w:spacing w:line="227" w:lineRule="auto"/>
        <w:ind w:left="105"/>
        <w:rPr>
          <w:rFonts w:ascii="宋体" w:hAnsi="宋体" w:eastAsia="宋体" w:cs="宋体"/>
          <w:sz w:val="20"/>
          <w:szCs w:val="20"/>
        </w:rPr>
      </w:pPr>
      <w:r>
        <w:rPr>
          <w:rFonts w:ascii="宋体" w:hAnsi="宋体" w:eastAsia="宋体" w:cs="宋体"/>
          <w:spacing w:val="6"/>
          <w:sz w:val="20"/>
          <w:szCs w:val="20"/>
        </w:rPr>
        <w:t>系</w:t>
      </w:r>
      <w:r>
        <w:rPr>
          <w:rFonts w:ascii="宋体" w:hAnsi="宋体" w:eastAsia="宋体" w:cs="宋体"/>
          <w:spacing w:val="6"/>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 xml:space="preserve"> (投标人名称) 的法定代表人。</w:t>
      </w:r>
    </w:p>
    <w:p w14:paraId="29F4FF5E">
      <w:pPr>
        <w:spacing w:before="187" w:line="228" w:lineRule="auto"/>
        <w:ind w:left="521"/>
        <w:rPr>
          <w:rFonts w:ascii="宋体" w:hAnsi="宋体" w:eastAsia="宋体" w:cs="宋体"/>
          <w:sz w:val="20"/>
          <w:szCs w:val="20"/>
        </w:rPr>
      </w:pPr>
      <w:r>
        <w:rPr>
          <w:rFonts w:ascii="宋体" w:hAnsi="宋体" w:eastAsia="宋体" w:cs="宋体"/>
          <w:spacing w:val="6"/>
          <w:sz w:val="20"/>
          <w:szCs w:val="20"/>
        </w:rPr>
        <w:t>特此证明</w:t>
      </w:r>
      <w:r>
        <w:rPr>
          <w:rFonts w:ascii="宋体" w:hAnsi="宋体" w:eastAsia="宋体" w:cs="宋体"/>
          <w:spacing w:val="5"/>
          <w:sz w:val="20"/>
          <w:szCs w:val="20"/>
        </w:rPr>
        <w:t>。</w:t>
      </w:r>
    </w:p>
    <w:p w14:paraId="1B60ABB4">
      <w:pPr>
        <w:spacing w:line="279" w:lineRule="auto"/>
        <w:rPr>
          <w:rFonts w:ascii="Arial"/>
          <w:sz w:val="21"/>
        </w:rPr>
      </w:pPr>
    </w:p>
    <w:p w14:paraId="1ADC19A5">
      <w:pPr>
        <w:spacing w:line="279" w:lineRule="auto"/>
        <w:rPr>
          <w:rFonts w:ascii="Arial"/>
          <w:sz w:val="21"/>
        </w:rPr>
      </w:pPr>
    </w:p>
    <w:p w14:paraId="754839FC">
      <w:pPr>
        <w:spacing w:before="66" w:line="227" w:lineRule="auto"/>
        <w:ind w:left="117"/>
        <w:rPr>
          <w:rFonts w:ascii="宋体" w:hAnsi="宋体" w:eastAsia="宋体" w:cs="宋体"/>
          <w:sz w:val="20"/>
          <w:szCs w:val="20"/>
        </w:rPr>
      </w:pPr>
      <w:r>
        <w:rPr>
          <w:rFonts w:ascii="宋体" w:hAnsi="宋体" w:eastAsia="宋体" w:cs="宋体"/>
          <w:spacing w:val="14"/>
          <w:sz w:val="20"/>
          <w:szCs w:val="20"/>
        </w:rPr>
        <w:t>附</w:t>
      </w:r>
      <w:r>
        <w:rPr>
          <w:rFonts w:ascii="宋体" w:hAnsi="宋体" w:eastAsia="宋体" w:cs="宋体"/>
          <w:spacing w:val="8"/>
          <w:sz w:val="20"/>
          <w:szCs w:val="20"/>
        </w:rPr>
        <w:t>：法定代表人二代身份证双面扫描件</w:t>
      </w:r>
    </w:p>
    <w:p w14:paraId="0C53BBB3">
      <w:pPr>
        <w:spacing w:line="247" w:lineRule="auto"/>
        <w:rPr>
          <w:rFonts w:ascii="Arial"/>
          <w:sz w:val="21"/>
        </w:rPr>
      </w:pPr>
    </w:p>
    <w:p w14:paraId="6CB6B7A8">
      <w:pPr>
        <w:spacing w:line="247" w:lineRule="auto"/>
        <w:rPr>
          <w:rFonts w:ascii="Arial"/>
          <w:sz w:val="21"/>
        </w:rPr>
      </w:pPr>
    </w:p>
    <w:p w14:paraId="05D6F489">
      <w:pPr>
        <w:spacing w:line="248" w:lineRule="auto"/>
        <w:rPr>
          <w:rFonts w:ascii="Arial"/>
          <w:sz w:val="21"/>
        </w:rPr>
      </w:pPr>
    </w:p>
    <w:p w14:paraId="464774D7">
      <w:pPr>
        <w:spacing w:line="248" w:lineRule="auto"/>
        <w:rPr>
          <w:rFonts w:ascii="Arial"/>
          <w:sz w:val="21"/>
        </w:rPr>
      </w:pPr>
    </w:p>
    <w:p w14:paraId="050EF8DA">
      <w:pPr>
        <w:spacing w:line="248" w:lineRule="auto"/>
        <w:rPr>
          <w:rFonts w:ascii="Arial"/>
          <w:sz w:val="21"/>
        </w:rPr>
      </w:pPr>
    </w:p>
    <w:p w14:paraId="26BE4CB0">
      <w:pPr>
        <w:spacing w:line="248" w:lineRule="auto"/>
        <w:rPr>
          <w:rFonts w:ascii="Arial"/>
          <w:sz w:val="21"/>
        </w:rPr>
      </w:pPr>
    </w:p>
    <w:p w14:paraId="60D71899">
      <w:pPr>
        <w:spacing w:line="248" w:lineRule="auto"/>
        <w:rPr>
          <w:rFonts w:ascii="Arial"/>
          <w:sz w:val="21"/>
        </w:rPr>
      </w:pPr>
    </w:p>
    <w:p w14:paraId="28F21573">
      <w:pPr>
        <w:spacing w:line="248" w:lineRule="auto"/>
        <w:rPr>
          <w:rFonts w:ascii="Arial"/>
          <w:sz w:val="21"/>
        </w:rPr>
      </w:pPr>
    </w:p>
    <w:p w14:paraId="202946C4">
      <w:pPr>
        <w:spacing w:line="248" w:lineRule="auto"/>
        <w:rPr>
          <w:rFonts w:ascii="Arial"/>
          <w:sz w:val="21"/>
        </w:rPr>
      </w:pPr>
    </w:p>
    <w:p w14:paraId="15DD107E">
      <w:pPr>
        <w:spacing w:line="248" w:lineRule="auto"/>
        <w:rPr>
          <w:rFonts w:ascii="Arial"/>
          <w:sz w:val="21"/>
        </w:rPr>
      </w:pPr>
    </w:p>
    <w:p w14:paraId="5C45381D">
      <w:pPr>
        <w:spacing w:line="248" w:lineRule="auto"/>
        <w:rPr>
          <w:rFonts w:ascii="Arial"/>
          <w:sz w:val="21"/>
        </w:rPr>
      </w:pPr>
    </w:p>
    <w:p w14:paraId="4C5740D0">
      <w:pPr>
        <w:spacing w:before="66" w:line="227" w:lineRule="auto"/>
        <w:ind w:left="4215"/>
        <w:rPr>
          <w:rFonts w:ascii="宋体" w:hAnsi="宋体" w:eastAsia="宋体" w:cs="宋体"/>
          <w:sz w:val="20"/>
          <w:szCs w:val="20"/>
        </w:rPr>
      </w:pPr>
      <w:r>
        <w:rPr>
          <w:rFonts w:ascii="宋体" w:hAnsi="宋体" w:eastAsia="宋体" w:cs="宋体"/>
          <w:spacing w:val="-2"/>
          <w:sz w:val="20"/>
          <w:szCs w:val="20"/>
        </w:rPr>
        <w:t>投标人：</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(盖单位章</w:t>
      </w:r>
      <w:r>
        <w:rPr>
          <w:rFonts w:ascii="宋体" w:hAnsi="宋体" w:eastAsia="宋体" w:cs="宋体"/>
          <w:spacing w:val="-1"/>
          <w:sz w:val="20"/>
          <w:szCs w:val="20"/>
        </w:rPr>
        <w:t>)</w:t>
      </w:r>
    </w:p>
    <w:p w14:paraId="0DA62EC4">
      <w:pPr>
        <w:spacing w:line="279" w:lineRule="auto"/>
        <w:rPr>
          <w:rFonts w:ascii="Arial"/>
          <w:sz w:val="21"/>
        </w:rPr>
      </w:pPr>
    </w:p>
    <w:p w14:paraId="19BE9F70">
      <w:pPr>
        <w:spacing w:line="279" w:lineRule="auto"/>
        <w:rPr>
          <w:rFonts w:ascii="Arial"/>
          <w:sz w:val="21"/>
        </w:rPr>
      </w:pPr>
    </w:p>
    <w:p w14:paraId="546EC0AF">
      <w:pPr>
        <w:tabs>
          <w:tab w:val="left" w:pos="5352"/>
        </w:tabs>
        <w:spacing w:before="66" w:line="228" w:lineRule="auto"/>
        <w:ind w:left="4713"/>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4"/>
          <w:sz w:val="20"/>
          <w:szCs w:val="20"/>
        </w:rPr>
        <w:t>年</w:t>
      </w:r>
      <w:r>
        <w:rPr>
          <w:rFonts w:ascii="宋体" w:hAnsi="宋体" w:eastAsia="宋体" w:cs="宋体"/>
          <w:spacing w:val="10"/>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月</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日</w:t>
      </w:r>
    </w:p>
    <w:p w14:paraId="0C3F0FC9">
      <w:pPr>
        <w:spacing w:line="241" w:lineRule="auto"/>
        <w:rPr>
          <w:rFonts w:ascii="Arial"/>
          <w:sz w:val="21"/>
        </w:rPr>
      </w:pPr>
    </w:p>
    <w:p w14:paraId="6E7483BA">
      <w:pPr>
        <w:spacing w:line="241" w:lineRule="auto"/>
        <w:rPr>
          <w:rFonts w:ascii="Arial"/>
          <w:sz w:val="21"/>
        </w:rPr>
      </w:pPr>
    </w:p>
    <w:p w14:paraId="5A5B5EB7">
      <w:pPr>
        <w:spacing w:line="241" w:lineRule="auto"/>
        <w:rPr>
          <w:rFonts w:ascii="Arial"/>
          <w:sz w:val="21"/>
        </w:rPr>
      </w:pPr>
    </w:p>
    <w:p w14:paraId="1DB13446">
      <w:pPr>
        <w:spacing w:line="241" w:lineRule="auto"/>
        <w:rPr>
          <w:rFonts w:ascii="Arial"/>
          <w:sz w:val="21"/>
        </w:rPr>
      </w:pPr>
    </w:p>
    <w:p w14:paraId="288CA89B">
      <w:pPr>
        <w:spacing w:line="241" w:lineRule="auto"/>
        <w:rPr>
          <w:rFonts w:ascii="Arial"/>
          <w:sz w:val="21"/>
        </w:rPr>
      </w:pPr>
    </w:p>
    <w:p w14:paraId="75D61034">
      <w:pPr>
        <w:spacing w:line="241" w:lineRule="auto"/>
        <w:rPr>
          <w:rFonts w:ascii="Arial"/>
          <w:sz w:val="21"/>
        </w:rPr>
      </w:pPr>
    </w:p>
    <w:p w14:paraId="6FC25661">
      <w:pPr>
        <w:spacing w:line="241" w:lineRule="auto"/>
        <w:rPr>
          <w:rFonts w:ascii="Arial"/>
          <w:sz w:val="21"/>
        </w:rPr>
      </w:pPr>
    </w:p>
    <w:p w14:paraId="0FC4150A">
      <w:pPr>
        <w:spacing w:line="242" w:lineRule="auto"/>
        <w:rPr>
          <w:rFonts w:ascii="Arial"/>
          <w:sz w:val="21"/>
        </w:rPr>
      </w:pPr>
    </w:p>
    <w:p w14:paraId="78B2014D">
      <w:pPr>
        <w:spacing w:line="242" w:lineRule="auto"/>
        <w:rPr>
          <w:rFonts w:ascii="Arial"/>
          <w:sz w:val="21"/>
        </w:rPr>
      </w:pPr>
    </w:p>
    <w:p w14:paraId="126D630F">
      <w:pPr>
        <w:spacing w:line="242" w:lineRule="auto"/>
        <w:rPr>
          <w:rFonts w:ascii="Arial"/>
          <w:sz w:val="21"/>
        </w:rPr>
      </w:pPr>
    </w:p>
    <w:p w14:paraId="6FDA2F5F">
      <w:pPr>
        <w:spacing w:line="242" w:lineRule="auto"/>
        <w:rPr>
          <w:rFonts w:ascii="Arial"/>
          <w:sz w:val="21"/>
        </w:rPr>
      </w:pPr>
    </w:p>
    <w:p w14:paraId="314ED38E">
      <w:pPr>
        <w:spacing w:line="242" w:lineRule="auto"/>
        <w:rPr>
          <w:rFonts w:ascii="Arial"/>
          <w:sz w:val="21"/>
        </w:rPr>
      </w:pPr>
    </w:p>
    <w:p w14:paraId="1A0B8F78">
      <w:pPr>
        <w:spacing w:line="242" w:lineRule="auto"/>
        <w:rPr>
          <w:rFonts w:ascii="Arial"/>
          <w:sz w:val="21"/>
        </w:rPr>
      </w:pPr>
    </w:p>
    <w:p w14:paraId="0B147C8D">
      <w:pPr>
        <w:spacing w:line="242" w:lineRule="auto"/>
        <w:rPr>
          <w:rFonts w:ascii="Arial"/>
          <w:sz w:val="21"/>
        </w:rPr>
      </w:pPr>
    </w:p>
    <w:p w14:paraId="3AE861B6">
      <w:pPr>
        <w:spacing w:line="242" w:lineRule="auto"/>
        <w:rPr>
          <w:rFonts w:ascii="Arial"/>
          <w:sz w:val="21"/>
        </w:rPr>
      </w:pPr>
    </w:p>
    <w:p w14:paraId="511C48E3">
      <w:pPr>
        <w:spacing w:line="242" w:lineRule="auto"/>
        <w:rPr>
          <w:rFonts w:ascii="Arial"/>
          <w:sz w:val="21"/>
        </w:rPr>
      </w:pPr>
    </w:p>
    <w:p w14:paraId="3B0FF273">
      <w:pPr>
        <w:spacing w:line="242" w:lineRule="auto"/>
        <w:rPr>
          <w:rFonts w:ascii="Arial"/>
          <w:sz w:val="21"/>
        </w:rPr>
      </w:pPr>
    </w:p>
    <w:p w14:paraId="51C83102">
      <w:pPr>
        <w:spacing w:line="242" w:lineRule="auto"/>
        <w:rPr>
          <w:rFonts w:ascii="Arial"/>
          <w:sz w:val="21"/>
        </w:rPr>
      </w:pPr>
    </w:p>
    <w:p w14:paraId="263EB657">
      <w:pPr>
        <w:spacing w:line="242" w:lineRule="auto"/>
        <w:rPr>
          <w:rFonts w:ascii="Arial"/>
          <w:sz w:val="21"/>
        </w:rPr>
      </w:pPr>
    </w:p>
    <w:p w14:paraId="7EA0281F">
      <w:pPr>
        <w:spacing w:line="242" w:lineRule="auto"/>
        <w:rPr>
          <w:rFonts w:ascii="Arial"/>
          <w:sz w:val="21"/>
        </w:rPr>
      </w:pPr>
    </w:p>
    <w:p w14:paraId="177EA9D0">
      <w:pPr>
        <w:spacing w:line="242" w:lineRule="auto"/>
        <w:rPr>
          <w:rFonts w:ascii="Arial"/>
          <w:sz w:val="21"/>
        </w:rPr>
      </w:pPr>
    </w:p>
    <w:p w14:paraId="3D73FBE5">
      <w:pPr>
        <w:spacing w:line="242" w:lineRule="auto"/>
        <w:rPr>
          <w:rFonts w:ascii="Arial"/>
          <w:sz w:val="21"/>
        </w:rPr>
      </w:pPr>
    </w:p>
    <w:p w14:paraId="3AAEACDB">
      <w:pPr>
        <w:spacing w:line="242" w:lineRule="auto"/>
        <w:rPr>
          <w:rFonts w:ascii="Arial"/>
          <w:sz w:val="21"/>
        </w:rPr>
      </w:pPr>
    </w:p>
    <w:p w14:paraId="3083FC85">
      <w:pPr>
        <w:sectPr>
          <w:footerReference r:id="rId21" w:type="default"/>
          <w:pgSz w:w="11906" w:h="16838"/>
          <w:pgMar w:top="1346" w:right="1836" w:bottom="881" w:left="1706" w:header="0" w:footer="704" w:gutter="0"/>
          <w:pgNumType w:fmt="decimal"/>
          <w:cols w:space="720" w:num="1"/>
        </w:sectPr>
      </w:pPr>
    </w:p>
    <w:p w14:paraId="4F189C21">
      <w:pPr>
        <w:keepNext w:val="0"/>
        <w:keepLines w:val="0"/>
        <w:pageBreakBefore w:val="0"/>
        <w:widowControl/>
        <w:wordWrap/>
        <w:overflowPunct/>
        <w:topLinePunct w:val="0"/>
        <w:autoSpaceDE w:val="0"/>
        <w:autoSpaceDN w:val="0"/>
        <w:bidi w:val="0"/>
        <w:adjustRightInd w:val="0"/>
        <w:snapToGrid w:val="0"/>
        <w:spacing w:before="230" w:line="240" w:lineRule="auto"/>
        <w:ind w:right="45"/>
        <w:jc w:val="center"/>
        <w:textAlignment w:val="baseline"/>
        <w:rPr>
          <w:rFonts w:hint="eastAsia" w:ascii="宋体" w:hAnsi="宋体" w:eastAsia="宋体" w:cs="宋体"/>
          <w:b/>
          <w:bCs/>
          <w:spacing w:val="4"/>
          <w:sz w:val="32"/>
          <w:szCs w:val="32"/>
        </w:rPr>
      </w:pPr>
      <w:bookmarkStart w:id="47" w:name="_Toc32555"/>
      <w:r>
        <w:rPr>
          <w:rFonts w:hint="eastAsia" w:ascii="宋体" w:hAnsi="宋体" w:eastAsia="宋体" w:cs="宋体"/>
          <w:b/>
          <w:bCs/>
          <w:spacing w:val="4"/>
          <w:sz w:val="32"/>
          <w:szCs w:val="32"/>
          <w:lang w:eastAsia="zh-CN"/>
        </w:rPr>
        <w:t>三</w:t>
      </w:r>
      <w:r>
        <w:rPr>
          <w:rFonts w:hint="eastAsia" w:ascii="宋体" w:hAnsi="宋体" w:eastAsia="宋体" w:cs="宋体"/>
          <w:b/>
          <w:bCs/>
          <w:spacing w:val="4"/>
          <w:sz w:val="32"/>
          <w:szCs w:val="32"/>
        </w:rPr>
        <w:t xml:space="preserve"> 、授权委托书</w:t>
      </w:r>
      <w:bookmarkEnd w:id="47"/>
    </w:p>
    <w:p w14:paraId="319F8114">
      <w:pPr>
        <w:spacing w:line="259" w:lineRule="auto"/>
        <w:jc w:val="center"/>
        <w:rPr>
          <w:rFonts w:ascii="Arial"/>
          <w:sz w:val="21"/>
        </w:rPr>
      </w:pPr>
    </w:p>
    <w:p w14:paraId="26CCB227">
      <w:pPr>
        <w:spacing w:line="259" w:lineRule="auto"/>
        <w:rPr>
          <w:rFonts w:ascii="Arial"/>
          <w:sz w:val="21"/>
        </w:rPr>
      </w:pPr>
    </w:p>
    <w:p w14:paraId="56D4EEA4">
      <w:pPr>
        <w:spacing w:line="259" w:lineRule="auto"/>
        <w:rPr>
          <w:rFonts w:ascii="Arial"/>
          <w:sz w:val="21"/>
        </w:rPr>
      </w:pPr>
    </w:p>
    <w:p w14:paraId="043580E6">
      <w:pPr>
        <w:spacing w:line="260" w:lineRule="auto"/>
        <w:rPr>
          <w:rFonts w:ascii="Arial"/>
          <w:sz w:val="21"/>
        </w:rPr>
      </w:pPr>
    </w:p>
    <w:p w14:paraId="2328295A">
      <w:pPr>
        <w:spacing w:before="65" w:line="406" w:lineRule="auto"/>
        <w:ind w:left="100" w:right="12" w:firstLine="421"/>
        <w:rPr>
          <w:rFonts w:ascii="宋体" w:hAnsi="宋体" w:eastAsia="宋体" w:cs="宋体"/>
          <w:sz w:val="20"/>
          <w:szCs w:val="20"/>
        </w:rPr>
      </w:pPr>
      <w:r>
        <w:rPr>
          <w:rFonts w:ascii="宋体" w:hAnsi="宋体" w:eastAsia="宋体" w:cs="宋体"/>
          <w:spacing w:val="6"/>
          <w:sz w:val="20"/>
          <w:szCs w:val="20"/>
        </w:rPr>
        <w:t>本人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(姓名) 系</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(投标人名称) 的法定代表人，现</w:t>
      </w:r>
      <w:r>
        <w:rPr>
          <w:rFonts w:ascii="宋体" w:hAnsi="宋体" w:eastAsia="宋体" w:cs="宋体"/>
          <w:spacing w:val="16"/>
          <w:sz w:val="20"/>
          <w:szCs w:val="20"/>
        </w:rPr>
        <w:t>委托</w:t>
      </w:r>
      <w:r>
        <w:rPr>
          <w:rFonts w:ascii="宋体" w:hAnsi="宋体" w:eastAsia="宋体" w:cs="宋体"/>
          <w:spacing w:val="11"/>
          <w:sz w:val="20"/>
          <w:szCs w:val="20"/>
          <w:u w:val="single" w:color="auto"/>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(姓名)为我方代理人。代理人根据授权，以我方名义签署、澄清确认、递</w:t>
      </w:r>
      <w:r>
        <w:rPr>
          <w:rFonts w:ascii="宋体" w:hAnsi="宋体" w:eastAsia="宋体" w:cs="宋体"/>
          <w:spacing w:val="5"/>
          <w:sz w:val="20"/>
          <w:szCs w:val="20"/>
        </w:rPr>
        <w:t>交、撤回、修改</w:t>
      </w:r>
      <w:r>
        <w:rPr>
          <w:rFonts w:ascii="宋体" w:hAnsi="宋体" w:eastAsia="宋体" w:cs="宋体"/>
          <w:spacing w:val="5"/>
          <w:sz w:val="20"/>
          <w:szCs w:val="20"/>
          <w:u w:val="single" w:color="auto"/>
        </w:rPr>
        <w:t xml:space="preserve">         </w:t>
      </w:r>
      <w:r>
        <w:rPr>
          <w:rFonts w:ascii="宋体" w:hAnsi="宋体" w:eastAsia="宋体" w:cs="宋体"/>
          <w:spacing w:val="5"/>
          <w:sz w:val="20"/>
          <w:szCs w:val="20"/>
          <w:u w:val="single"/>
        </w:rPr>
        <w:t xml:space="preserve"> (项目名称)</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(项目编号</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u w:val="single"/>
          <w:lang w:val="en-US" w:eastAsia="zh-CN"/>
        </w:rPr>
        <w:t xml:space="preserve">       </w:t>
      </w:r>
      <w:r>
        <w:rPr>
          <w:rFonts w:hint="eastAsia" w:ascii="宋体" w:hAnsi="宋体" w:eastAsia="宋体" w:cs="宋体"/>
          <w:spacing w:val="5"/>
          <w:sz w:val="20"/>
          <w:szCs w:val="20"/>
          <w:lang w:val="en-US" w:eastAsia="zh-CN"/>
        </w:rPr>
        <w:t xml:space="preserve"> </w:t>
      </w:r>
      <w:r>
        <w:rPr>
          <w:rFonts w:ascii="宋体" w:hAnsi="宋体" w:eastAsia="宋体" w:cs="宋体"/>
          <w:spacing w:val="5"/>
          <w:sz w:val="20"/>
          <w:szCs w:val="20"/>
        </w:rPr>
        <w:t>)投标文件、</w:t>
      </w:r>
      <w:r>
        <w:rPr>
          <w:rFonts w:ascii="宋体" w:hAnsi="宋体" w:eastAsia="宋体" w:cs="宋体"/>
          <w:spacing w:val="2"/>
          <w:sz w:val="20"/>
          <w:szCs w:val="20"/>
        </w:rPr>
        <w:t>签</w:t>
      </w:r>
      <w:r>
        <w:rPr>
          <w:rFonts w:ascii="宋体" w:hAnsi="宋体" w:eastAsia="宋体" w:cs="宋体"/>
          <w:spacing w:val="13"/>
          <w:sz w:val="20"/>
          <w:szCs w:val="20"/>
        </w:rPr>
        <w:t>订</w:t>
      </w:r>
      <w:r>
        <w:rPr>
          <w:rFonts w:ascii="宋体" w:hAnsi="宋体" w:eastAsia="宋体" w:cs="宋体"/>
          <w:spacing w:val="7"/>
          <w:sz w:val="20"/>
          <w:szCs w:val="20"/>
        </w:rPr>
        <w:t>合同和处理有关事宜，其法律后果由我方承担。</w:t>
      </w:r>
    </w:p>
    <w:p w14:paraId="7C80F3B9">
      <w:pPr>
        <w:spacing w:before="22" w:line="228" w:lineRule="auto"/>
        <w:ind w:left="100"/>
        <w:rPr>
          <w:rFonts w:ascii="宋体" w:hAnsi="宋体" w:eastAsia="宋体" w:cs="宋体"/>
          <w:sz w:val="20"/>
          <w:szCs w:val="20"/>
        </w:rPr>
      </w:pPr>
      <w:r>
        <w:rPr>
          <w:rFonts w:ascii="宋体" w:hAnsi="宋体" w:eastAsia="宋体" w:cs="宋体"/>
          <w:spacing w:val="2"/>
          <w:sz w:val="20"/>
          <w:szCs w:val="20"/>
        </w:rPr>
        <w:t>委托期限：</w:t>
      </w:r>
      <w:r>
        <w:rPr>
          <w:rFonts w:ascii="宋体" w:hAnsi="宋体" w:eastAsia="宋体" w:cs="宋体"/>
          <w:spacing w:val="2"/>
          <w:sz w:val="20"/>
          <w:szCs w:val="20"/>
          <w:u w:val="single" w:color="auto"/>
        </w:rPr>
        <w:t xml:space="preserve">   自授权之日起至投标有效期期满止。  </w:t>
      </w:r>
    </w:p>
    <w:p w14:paraId="588FE6ED">
      <w:pPr>
        <w:spacing w:before="225" w:line="228" w:lineRule="auto"/>
        <w:ind w:left="520"/>
        <w:rPr>
          <w:rFonts w:ascii="宋体" w:hAnsi="宋体" w:eastAsia="宋体" w:cs="宋体"/>
          <w:sz w:val="20"/>
          <w:szCs w:val="20"/>
        </w:rPr>
      </w:pPr>
      <w:r>
        <w:rPr>
          <w:rFonts w:ascii="宋体" w:hAnsi="宋体" w:eastAsia="宋体" w:cs="宋体"/>
          <w:spacing w:val="8"/>
          <w:sz w:val="20"/>
          <w:szCs w:val="20"/>
        </w:rPr>
        <w:t>代理人无转委托权</w:t>
      </w:r>
      <w:r>
        <w:rPr>
          <w:rFonts w:ascii="宋体" w:hAnsi="宋体" w:eastAsia="宋体" w:cs="宋体"/>
          <w:spacing w:val="6"/>
          <w:sz w:val="20"/>
          <w:szCs w:val="20"/>
        </w:rPr>
        <w:t>。</w:t>
      </w:r>
    </w:p>
    <w:p w14:paraId="08E13E73">
      <w:pPr>
        <w:spacing w:line="279" w:lineRule="auto"/>
        <w:rPr>
          <w:rFonts w:ascii="Arial"/>
          <w:sz w:val="21"/>
        </w:rPr>
      </w:pPr>
    </w:p>
    <w:p w14:paraId="416A407B">
      <w:pPr>
        <w:spacing w:line="279" w:lineRule="auto"/>
        <w:rPr>
          <w:rFonts w:ascii="Arial"/>
          <w:sz w:val="21"/>
        </w:rPr>
      </w:pPr>
    </w:p>
    <w:p w14:paraId="368542FA">
      <w:pPr>
        <w:spacing w:before="66" w:line="227" w:lineRule="auto"/>
        <w:ind w:left="117"/>
        <w:rPr>
          <w:rFonts w:ascii="宋体" w:hAnsi="宋体" w:eastAsia="宋体" w:cs="宋体"/>
          <w:sz w:val="20"/>
          <w:szCs w:val="20"/>
        </w:rPr>
      </w:pPr>
      <w:r>
        <w:rPr>
          <w:rFonts w:ascii="宋体" w:hAnsi="宋体" w:eastAsia="宋体" w:cs="宋体"/>
          <w:spacing w:val="9"/>
          <w:sz w:val="20"/>
          <w:szCs w:val="20"/>
        </w:rPr>
        <w:t>附：法定代表人身份证及委托代理人二代身份证双面扫描</w:t>
      </w:r>
      <w:r>
        <w:rPr>
          <w:rFonts w:ascii="宋体" w:hAnsi="宋体" w:eastAsia="宋体" w:cs="宋体"/>
          <w:spacing w:val="8"/>
          <w:sz w:val="20"/>
          <w:szCs w:val="20"/>
        </w:rPr>
        <w:t>件</w:t>
      </w:r>
    </w:p>
    <w:p w14:paraId="02A607AA">
      <w:pPr>
        <w:spacing w:line="288" w:lineRule="auto"/>
        <w:rPr>
          <w:rFonts w:ascii="Arial"/>
          <w:sz w:val="21"/>
        </w:rPr>
      </w:pPr>
    </w:p>
    <w:p w14:paraId="2399E58F">
      <w:pPr>
        <w:spacing w:line="288" w:lineRule="auto"/>
        <w:rPr>
          <w:rFonts w:ascii="Arial"/>
          <w:sz w:val="21"/>
        </w:rPr>
      </w:pPr>
    </w:p>
    <w:p w14:paraId="3DB7F923">
      <w:pPr>
        <w:spacing w:line="288" w:lineRule="auto"/>
        <w:rPr>
          <w:rFonts w:ascii="Arial"/>
          <w:sz w:val="21"/>
        </w:rPr>
      </w:pPr>
    </w:p>
    <w:p w14:paraId="6110538B">
      <w:pPr>
        <w:spacing w:line="288" w:lineRule="auto"/>
        <w:rPr>
          <w:rFonts w:ascii="Arial"/>
          <w:sz w:val="21"/>
        </w:rPr>
      </w:pPr>
    </w:p>
    <w:p w14:paraId="4073EA76">
      <w:pPr>
        <w:spacing w:line="288" w:lineRule="auto"/>
        <w:rPr>
          <w:rFonts w:ascii="Arial"/>
          <w:sz w:val="21"/>
        </w:rPr>
      </w:pPr>
    </w:p>
    <w:p w14:paraId="41C218B9">
      <w:pPr>
        <w:spacing w:line="288" w:lineRule="auto"/>
        <w:rPr>
          <w:rFonts w:ascii="Arial"/>
          <w:sz w:val="21"/>
        </w:rPr>
      </w:pPr>
    </w:p>
    <w:p w14:paraId="0F648AAD">
      <w:pPr>
        <w:spacing w:line="289" w:lineRule="auto"/>
        <w:rPr>
          <w:rFonts w:ascii="Arial"/>
          <w:sz w:val="21"/>
        </w:rPr>
      </w:pPr>
    </w:p>
    <w:p w14:paraId="6CF55722">
      <w:pPr>
        <w:spacing w:before="65" w:line="227" w:lineRule="auto"/>
        <w:ind w:right="256"/>
        <w:jc w:val="right"/>
        <w:rPr>
          <w:rFonts w:ascii="宋体" w:hAnsi="宋体" w:eastAsia="宋体" w:cs="宋体"/>
          <w:sz w:val="20"/>
          <w:szCs w:val="20"/>
        </w:rPr>
      </w:pPr>
      <w:r>
        <w:rPr>
          <w:rFonts w:hint="eastAsia" w:ascii="宋体" w:hAnsi="宋体" w:eastAsia="宋体" w:cs="宋体"/>
          <w:spacing w:val="-1"/>
          <w:sz w:val="20"/>
          <w:szCs w:val="20"/>
          <w:lang w:val="en-US" w:eastAsia="zh-CN"/>
        </w:rPr>
        <w:t xml:space="preserve">   </w:t>
      </w:r>
      <w:r>
        <w:rPr>
          <w:rFonts w:ascii="宋体" w:hAnsi="宋体" w:eastAsia="宋体" w:cs="宋体"/>
          <w:spacing w:val="-1"/>
          <w:sz w:val="20"/>
          <w:szCs w:val="20"/>
        </w:rPr>
        <w:t>投  标  人：</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hint="eastAsia" w:ascii="宋体" w:hAnsi="宋体" w:eastAsia="宋体" w:cs="宋体"/>
          <w:sz w:val="20"/>
          <w:szCs w:val="20"/>
          <w:u w:val="single" w:color="auto"/>
          <w:lang w:val="en-US" w:eastAsia="zh-CN"/>
        </w:rPr>
        <w:t xml:space="preserve">       </w:t>
      </w:r>
      <w:r>
        <w:rPr>
          <w:rFonts w:ascii="宋体" w:hAnsi="宋体" w:eastAsia="宋体" w:cs="宋体"/>
          <w:sz w:val="20"/>
          <w:szCs w:val="20"/>
          <w:u w:val="single" w:color="auto"/>
        </w:rPr>
        <w:t xml:space="preserve">        </w:t>
      </w:r>
      <w:r>
        <w:rPr>
          <w:rFonts w:ascii="宋体" w:hAnsi="宋体" w:eastAsia="宋体" w:cs="宋体"/>
          <w:sz w:val="20"/>
          <w:szCs w:val="20"/>
        </w:rPr>
        <w:t>(盖单位章)</w:t>
      </w:r>
    </w:p>
    <w:p w14:paraId="08FC7945">
      <w:pPr>
        <w:spacing w:line="278" w:lineRule="auto"/>
        <w:rPr>
          <w:rFonts w:ascii="Arial"/>
          <w:sz w:val="21"/>
        </w:rPr>
      </w:pPr>
    </w:p>
    <w:p w14:paraId="558138A3">
      <w:pPr>
        <w:spacing w:line="278" w:lineRule="auto"/>
        <w:rPr>
          <w:rFonts w:ascii="Arial"/>
          <w:sz w:val="21"/>
        </w:rPr>
      </w:pPr>
    </w:p>
    <w:p w14:paraId="3CECCA34">
      <w:pPr>
        <w:spacing w:before="66" w:line="227" w:lineRule="auto"/>
        <w:ind w:firstLine="3920" w:firstLineChars="2000"/>
        <w:rPr>
          <w:rFonts w:ascii="宋体" w:hAnsi="宋体" w:eastAsia="宋体" w:cs="宋体"/>
          <w:sz w:val="20"/>
          <w:szCs w:val="20"/>
        </w:rPr>
      </w:pPr>
      <w:r>
        <w:rPr>
          <w:rFonts w:ascii="宋体" w:hAnsi="宋体" w:eastAsia="宋体" w:cs="宋体"/>
          <w:spacing w:val="-2"/>
          <w:sz w:val="20"/>
          <w:szCs w:val="20"/>
        </w:rPr>
        <w:t>法</w:t>
      </w:r>
      <w:r>
        <w:rPr>
          <w:rFonts w:ascii="宋体" w:hAnsi="宋体" w:eastAsia="宋体" w:cs="宋体"/>
          <w:spacing w:val="-1"/>
          <w:sz w:val="20"/>
          <w:szCs w:val="20"/>
        </w:rPr>
        <w:t>定代表人：</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(签字或盖章)</w:t>
      </w:r>
    </w:p>
    <w:p w14:paraId="7A576592">
      <w:pPr>
        <w:spacing w:line="281" w:lineRule="auto"/>
        <w:rPr>
          <w:rFonts w:ascii="Arial"/>
          <w:sz w:val="21"/>
        </w:rPr>
      </w:pPr>
    </w:p>
    <w:p w14:paraId="6BCD4B61">
      <w:pPr>
        <w:spacing w:line="282" w:lineRule="auto"/>
        <w:rPr>
          <w:rFonts w:ascii="Arial"/>
          <w:sz w:val="21"/>
        </w:rPr>
      </w:pPr>
    </w:p>
    <w:p w14:paraId="32D3BA3A">
      <w:pPr>
        <w:spacing w:before="66" w:line="227" w:lineRule="auto"/>
        <w:ind w:left="2795" w:firstLine="1212" w:firstLineChars="600"/>
        <w:rPr>
          <w:rFonts w:ascii="宋体" w:hAnsi="宋体" w:eastAsia="宋体" w:cs="宋体"/>
          <w:sz w:val="20"/>
          <w:szCs w:val="20"/>
        </w:rPr>
      </w:pPr>
      <w:r>
        <w:rPr>
          <w:rFonts w:ascii="宋体" w:hAnsi="宋体" w:eastAsia="宋体" w:cs="宋体"/>
          <w:spacing w:val="1"/>
          <w:sz w:val="20"/>
          <w:szCs w:val="20"/>
        </w:rPr>
        <w:t>委托代理人：</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r>
        <w:rPr>
          <w:rFonts w:ascii="宋体" w:hAnsi="宋体" w:eastAsia="宋体" w:cs="宋体"/>
          <w:sz w:val="20"/>
          <w:szCs w:val="20"/>
        </w:rPr>
        <w:t>签字或盖章)</w:t>
      </w:r>
    </w:p>
    <w:p w14:paraId="19CA9FD8">
      <w:pPr>
        <w:spacing w:line="279" w:lineRule="auto"/>
        <w:rPr>
          <w:rFonts w:ascii="Arial"/>
          <w:sz w:val="21"/>
        </w:rPr>
      </w:pPr>
    </w:p>
    <w:p w14:paraId="7F971782">
      <w:pPr>
        <w:spacing w:line="250" w:lineRule="auto"/>
        <w:rPr>
          <w:rFonts w:ascii="Arial"/>
          <w:sz w:val="21"/>
        </w:rPr>
      </w:pPr>
    </w:p>
    <w:p w14:paraId="4CBFDF86">
      <w:pPr>
        <w:spacing w:line="250" w:lineRule="auto"/>
        <w:rPr>
          <w:rFonts w:ascii="Arial"/>
          <w:sz w:val="21"/>
        </w:rPr>
      </w:pPr>
    </w:p>
    <w:p w14:paraId="14BA1A71">
      <w:pPr>
        <w:tabs>
          <w:tab w:val="left" w:pos="6649"/>
        </w:tabs>
        <w:spacing w:before="65" w:line="228" w:lineRule="auto"/>
        <w:ind w:left="5903"/>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6"/>
          <w:sz w:val="20"/>
          <w:szCs w:val="20"/>
        </w:rPr>
        <w:t>年</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月</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w:t>
      </w:r>
      <w:r>
        <w:rPr>
          <w:rFonts w:ascii="宋体" w:hAnsi="宋体" w:eastAsia="宋体" w:cs="宋体"/>
          <w:spacing w:val="-3"/>
          <w:sz w:val="20"/>
          <w:szCs w:val="20"/>
        </w:rPr>
        <w:t>日</w:t>
      </w:r>
    </w:p>
    <w:p w14:paraId="424CC332">
      <w:pPr>
        <w:spacing w:line="288" w:lineRule="auto"/>
        <w:rPr>
          <w:rFonts w:ascii="Arial"/>
          <w:sz w:val="21"/>
        </w:rPr>
      </w:pPr>
    </w:p>
    <w:p w14:paraId="57B92122">
      <w:pPr>
        <w:spacing w:line="288" w:lineRule="auto"/>
        <w:rPr>
          <w:rFonts w:ascii="Arial"/>
          <w:sz w:val="21"/>
        </w:rPr>
      </w:pPr>
    </w:p>
    <w:p w14:paraId="3906F93C">
      <w:pPr>
        <w:spacing w:line="288" w:lineRule="auto"/>
        <w:rPr>
          <w:rFonts w:ascii="Arial"/>
          <w:sz w:val="21"/>
        </w:rPr>
      </w:pPr>
    </w:p>
    <w:p w14:paraId="7CDE0359">
      <w:pPr>
        <w:pStyle w:val="21"/>
        <w:spacing w:after="160" w:line="240" w:lineRule="auto"/>
        <w:ind w:left="0" w:leftChars="0" w:firstLine="0" w:firstLineChars="0"/>
        <w:rPr>
          <w:rFonts w:hint="eastAsia" w:ascii="黑体" w:hAnsi="黑体" w:eastAsia="黑体" w:cs="黑体"/>
          <w:color w:val="auto"/>
          <w:sz w:val="21"/>
          <w:szCs w:val="21"/>
        </w:rPr>
      </w:pPr>
    </w:p>
    <w:p w14:paraId="57FED5BB">
      <w:pPr>
        <w:pStyle w:val="21"/>
        <w:spacing w:after="160" w:line="240" w:lineRule="auto"/>
        <w:ind w:left="0" w:leftChars="0" w:firstLine="0" w:firstLineChars="0"/>
        <w:rPr>
          <w:rFonts w:hint="eastAsia" w:ascii="黑体" w:hAnsi="黑体" w:eastAsia="黑体" w:cs="黑体"/>
          <w:color w:val="auto"/>
          <w:sz w:val="21"/>
          <w:szCs w:val="21"/>
        </w:rPr>
      </w:pPr>
    </w:p>
    <w:p w14:paraId="56755B02">
      <w:pPr>
        <w:pStyle w:val="21"/>
        <w:spacing w:after="160" w:line="240" w:lineRule="auto"/>
        <w:ind w:left="0" w:leftChars="0" w:firstLine="0" w:firstLineChars="0"/>
        <w:rPr>
          <w:rFonts w:hint="eastAsia" w:ascii="黑体" w:hAnsi="黑体" w:eastAsia="黑体" w:cs="黑体"/>
          <w:color w:val="auto"/>
          <w:sz w:val="21"/>
          <w:szCs w:val="21"/>
        </w:rPr>
      </w:pPr>
    </w:p>
    <w:p w14:paraId="61344DA6">
      <w:pPr>
        <w:pStyle w:val="21"/>
        <w:spacing w:after="160" w:line="240" w:lineRule="auto"/>
        <w:ind w:left="0" w:leftChars="0" w:firstLine="0" w:firstLineChars="0"/>
        <w:rPr>
          <w:rFonts w:hint="eastAsia" w:ascii="宋体" w:hAnsi="宋体" w:eastAsia="宋体" w:cs="宋体"/>
          <w:color w:val="auto"/>
          <w:sz w:val="21"/>
          <w:szCs w:val="21"/>
          <w:lang w:eastAsia="zh-CN"/>
        </w:rPr>
        <w:sectPr>
          <w:footerReference r:id="rId22" w:type="default"/>
          <w:pgSz w:w="11905" w:h="16838"/>
          <w:pgMar w:top="1417" w:right="1134" w:bottom="1134" w:left="1134" w:header="0" w:footer="918" w:gutter="0"/>
          <w:pgNumType w:fmt="decimal"/>
          <w:cols w:space="720" w:num="1"/>
          <w:rtlGutter w:val="0"/>
          <w:docGrid w:linePitch="1" w:charSpace="0"/>
        </w:sectPr>
      </w:pPr>
      <w:r>
        <w:rPr>
          <w:rFonts w:hint="eastAsia" w:ascii="宋体" w:hAnsi="宋体" w:eastAsia="宋体" w:cs="宋体"/>
          <w:color w:val="auto"/>
          <w:sz w:val="21"/>
          <w:szCs w:val="21"/>
        </w:rPr>
        <w:t>注：如果由投标人的法定代表人签署投标文件，则不需提交授权委托</w:t>
      </w:r>
    </w:p>
    <w:p w14:paraId="43952352">
      <w:pPr>
        <w:pStyle w:val="16"/>
        <w:ind w:left="0" w:leftChars="0" w:firstLine="0" w:firstLineChars="0"/>
      </w:pPr>
    </w:p>
    <w:p w14:paraId="3B126DBC">
      <w:pPr>
        <w:pStyle w:val="16"/>
        <w:ind w:left="0" w:leftChars="0" w:firstLine="0" w:firstLineChars="0"/>
      </w:pPr>
    </w:p>
    <w:p w14:paraId="0631CCB2">
      <w:pPr>
        <w:keepNext w:val="0"/>
        <w:keepLines w:val="0"/>
        <w:pageBreakBefore w:val="0"/>
        <w:widowControl/>
        <w:wordWrap/>
        <w:overflowPunct/>
        <w:topLinePunct w:val="0"/>
        <w:autoSpaceDE w:val="0"/>
        <w:autoSpaceDN w:val="0"/>
        <w:bidi w:val="0"/>
        <w:adjustRightInd w:val="0"/>
        <w:snapToGrid w:val="0"/>
        <w:spacing w:before="230" w:line="240" w:lineRule="auto"/>
        <w:ind w:right="45"/>
        <w:jc w:val="center"/>
        <w:textAlignment w:val="baseline"/>
        <w:rPr>
          <w:rFonts w:hint="eastAsia" w:ascii="宋体" w:hAnsi="宋体" w:eastAsia="宋体" w:cs="宋体"/>
          <w:b/>
          <w:bCs/>
          <w:spacing w:val="4"/>
          <w:sz w:val="32"/>
          <w:szCs w:val="32"/>
          <w:lang w:eastAsia="zh-CN"/>
        </w:rPr>
      </w:pPr>
      <w:bookmarkStart w:id="48" w:name="_Toc29935"/>
      <w:r>
        <w:rPr>
          <w:rFonts w:hint="eastAsia" w:ascii="宋体" w:hAnsi="宋体" w:eastAsia="宋体" w:cs="宋体"/>
          <w:b/>
          <w:bCs/>
          <w:spacing w:val="4"/>
          <w:sz w:val="32"/>
          <w:szCs w:val="32"/>
          <w:lang w:eastAsia="zh-CN"/>
        </w:rPr>
        <w:t>四</w:t>
      </w:r>
      <w:r>
        <w:rPr>
          <w:rFonts w:hint="eastAsia" w:ascii="宋体" w:hAnsi="宋体" w:eastAsia="宋体" w:cs="宋体"/>
          <w:b/>
          <w:bCs/>
          <w:spacing w:val="4"/>
          <w:sz w:val="32"/>
          <w:szCs w:val="32"/>
        </w:rPr>
        <w:t xml:space="preserve"> 、</w:t>
      </w:r>
      <w:bookmarkEnd w:id="48"/>
      <w:r>
        <w:rPr>
          <w:rFonts w:hint="eastAsia" w:ascii="宋体" w:hAnsi="宋体" w:eastAsia="宋体" w:cs="宋体"/>
          <w:b/>
          <w:bCs/>
          <w:spacing w:val="4"/>
          <w:sz w:val="32"/>
          <w:szCs w:val="32"/>
          <w:lang w:eastAsia="zh-CN"/>
        </w:rPr>
        <w:t>投标报价</w:t>
      </w:r>
    </w:p>
    <w:p w14:paraId="27DB2F9D">
      <w:pPr>
        <w:spacing w:line="250" w:lineRule="auto"/>
        <w:rPr>
          <w:rFonts w:ascii="Arial"/>
          <w:sz w:val="21"/>
        </w:rPr>
      </w:pPr>
    </w:p>
    <w:p w14:paraId="6664079A">
      <w:pPr>
        <w:spacing w:line="250" w:lineRule="auto"/>
        <w:rPr>
          <w:rFonts w:ascii="Arial"/>
          <w:sz w:val="21"/>
        </w:rPr>
      </w:pPr>
    </w:p>
    <w:p w14:paraId="641EA9C2">
      <w:pPr>
        <w:spacing w:line="251" w:lineRule="auto"/>
        <w:rPr>
          <w:rFonts w:ascii="Arial"/>
          <w:sz w:val="21"/>
        </w:rPr>
      </w:pPr>
    </w:p>
    <w:p w14:paraId="66C77389">
      <w:pPr>
        <w:spacing w:line="353" w:lineRule="auto"/>
        <w:rPr>
          <w:rFonts w:ascii="Arial"/>
          <w:sz w:val="21"/>
        </w:rPr>
      </w:pPr>
    </w:p>
    <w:p w14:paraId="399C7225">
      <w:pPr>
        <w:spacing w:line="22" w:lineRule="exact"/>
      </w:pPr>
    </w:p>
    <w:tbl>
      <w:tblPr>
        <w:tblStyle w:val="20"/>
        <w:tblW w:w="81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1"/>
        <w:gridCol w:w="2537"/>
        <w:gridCol w:w="2115"/>
        <w:gridCol w:w="2115"/>
      </w:tblGrid>
      <w:tr w14:paraId="4DEC1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1341" w:type="dxa"/>
            <w:tcBorders>
              <w:top w:val="single" w:color="auto" w:sz="4" w:space="0"/>
              <w:left w:val="single" w:color="auto" w:sz="4" w:space="0"/>
              <w:bottom w:val="single" w:color="auto" w:sz="4" w:space="0"/>
              <w:right w:val="single" w:color="auto" w:sz="4" w:space="0"/>
            </w:tcBorders>
            <w:vAlign w:val="center"/>
          </w:tcPr>
          <w:p w14:paraId="215F0107">
            <w:pPr>
              <w:spacing w:before="197" w:line="228" w:lineRule="auto"/>
              <w:jc w:val="center"/>
              <w:rPr>
                <w:rFonts w:ascii="宋体" w:hAnsi="宋体" w:eastAsia="宋体" w:cs="宋体"/>
                <w:spacing w:val="7"/>
                <w:sz w:val="20"/>
                <w:szCs w:val="20"/>
              </w:rPr>
            </w:pPr>
            <w:r>
              <w:rPr>
                <w:rFonts w:ascii="宋体" w:hAnsi="宋体" w:eastAsia="宋体" w:cs="宋体"/>
                <w:spacing w:val="7"/>
                <w:sz w:val="20"/>
                <w:szCs w:val="20"/>
              </w:rPr>
              <w:t>序号</w:t>
            </w:r>
          </w:p>
        </w:tc>
        <w:tc>
          <w:tcPr>
            <w:tcW w:w="2537" w:type="dxa"/>
            <w:tcBorders>
              <w:top w:val="single" w:color="auto" w:sz="4" w:space="0"/>
              <w:left w:val="single" w:color="auto" w:sz="4" w:space="0"/>
              <w:bottom w:val="single" w:color="auto" w:sz="4" w:space="0"/>
              <w:right w:val="single" w:color="auto" w:sz="4" w:space="0"/>
            </w:tcBorders>
            <w:vAlign w:val="center"/>
          </w:tcPr>
          <w:p w14:paraId="638AAC9A">
            <w:pPr>
              <w:spacing w:before="197" w:line="228" w:lineRule="auto"/>
              <w:jc w:val="center"/>
              <w:rPr>
                <w:rFonts w:ascii="宋体" w:hAnsi="宋体" w:eastAsia="宋体" w:cs="宋体"/>
                <w:spacing w:val="7"/>
                <w:sz w:val="20"/>
                <w:szCs w:val="20"/>
              </w:rPr>
            </w:pPr>
            <w:r>
              <w:rPr>
                <w:rFonts w:hint="eastAsia" w:ascii="宋体" w:hAnsi="宋体" w:eastAsia="宋体" w:cs="宋体"/>
                <w:spacing w:val="7"/>
                <w:sz w:val="20"/>
                <w:szCs w:val="20"/>
                <w:lang w:eastAsia="zh-CN"/>
              </w:rPr>
              <w:t>分项</w:t>
            </w:r>
            <w:r>
              <w:rPr>
                <w:rFonts w:ascii="宋体" w:hAnsi="宋体" w:eastAsia="宋体" w:cs="宋体"/>
                <w:spacing w:val="7"/>
                <w:sz w:val="20"/>
                <w:szCs w:val="20"/>
              </w:rPr>
              <w:t>名称</w:t>
            </w:r>
          </w:p>
        </w:tc>
        <w:tc>
          <w:tcPr>
            <w:tcW w:w="2115" w:type="dxa"/>
            <w:tcBorders>
              <w:top w:val="single" w:color="auto" w:sz="4" w:space="0"/>
              <w:left w:val="single" w:color="auto" w:sz="4" w:space="0"/>
              <w:bottom w:val="single" w:color="auto" w:sz="4" w:space="0"/>
              <w:right w:val="single" w:color="auto" w:sz="4" w:space="0"/>
            </w:tcBorders>
            <w:vAlign w:val="center"/>
          </w:tcPr>
          <w:p w14:paraId="4023F7E6">
            <w:pPr>
              <w:spacing w:before="197" w:line="228" w:lineRule="auto"/>
              <w:jc w:val="center"/>
              <w:rPr>
                <w:rFonts w:hint="eastAsia" w:ascii="宋体" w:hAnsi="宋体" w:eastAsia="宋体" w:cs="宋体"/>
                <w:spacing w:val="7"/>
                <w:sz w:val="20"/>
                <w:szCs w:val="20"/>
                <w:lang w:eastAsia="zh-CN"/>
              </w:rPr>
            </w:pPr>
            <w:r>
              <w:rPr>
                <w:rFonts w:hint="eastAsia" w:ascii="宋体" w:hAnsi="宋体" w:eastAsia="宋体" w:cs="宋体"/>
                <w:spacing w:val="7"/>
                <w:sz w:val="20"/>
                <w:szCs w:val="20"/>
                <w:lang w:eastAsia="zh-CN"/>
              </w:rPr>
              <w:t>费率（‰）</w:t>
            </w:r>
          </w:p>
        </w:tc>
        <w:tc>
          <w:tcPr>
            <w:tcW w:w="2115" w:type="dxa"/>
            <w:tcBorders>
              <w:top w:val="single" w:color="auto" w:sz="4" w:space="0"/>
              <w:left w:val="single" w:color="auto" w:sz="4" w:space="0"/>
              <w:bottom w:val="single" w:color="auto" w:sz="4" w:space="0"/>
              <w:right w:val="single" w:color="auto" w:sz="4" w:space="0"/>
            </w:tcBorders>
            <w:vAlign w:val="center"/>
          </w:tcPr>
          <w:p w14:paraId="7A246AC5">
            <w:pPr>
              <w:spacing w:before="197" w:line="228" w:lineRule="auto"/>
              <w:jc w:val="center"/>
              <w:rPr>
                <w:rFonts w:hint="eastAsia" w:ascii="宋体" w:hAnsi="宋体" w:eastAsia="宋体" w:cs="宋体"/>
                <w:spacing w:val="7"/>
                <w:sz w:val="20"/>
                <w:szCs w:val="20"/>
                <w:lang w:val="en-US" w:eastAsia="zh-CN"/>
              </w:rPr>
            </w:pPr>
            <w:r>
              <w:rPr>
                <w:rFonts w:hint="eastAsia" w:ascii="宋体" w:hAnsi="宋体" w:eastAsia="宋体" w:cs="宋体"/>
                <w:spacing w:val="7"/>
                <w:sz w:val="20"/>
                <w:szCs w:val="20"/>
                <w:lang w:val="en-US" w:eastAsia="zh-CN"/>
              </w:rPr>
              <w:t>备注</w:t>
            </w:r>
          </w:p>
        </w:tc>
      </w:tr>
      <w:tr w14:paraId="4DC52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341" w:type="dxa"/>
            <w:tcBorders>
              <w:top w:val="single" w:color="auto" w:sz="4" w:space="0"/>
              <w:left w:val="single" w:color="auto" w:sz="4" w:space="0"/>
              <w:bottom w:val="single" w:color="auto" w:sz="4" w:space="0"/>
              <w:right w:val="single" w:color="auto" w:sz="4" w:space="0"/>
            </w:tcBorders>
            <w:vAlign w:val="center"/>
          </w:tcPr>
          <w:p w14:paraId="77903766">
            <w:pPr>
              <w:spacing w:before="49" w:line="195"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537" w:type="dxa"/>
            <w:tcBorders>
              <w:top w:val="single" w:color="auto" w:sz="4" w:space="0"/>
              <w:left w:val="single" w:color="auto" w:sz="4" w:space="0"/>
              <w:bottom w:val="single" w:color="auto" w:sz="4" w:space="0"/>
              <w:right w:val="single" w:color="auto" w:sz="4" w:space="0"/>
            </w:tcBorders>
            <w:vAlign w:val="top"/>
          </w:tcPr>
          <w:p w14:paraId="39C22EE5">
            <w:pPr>
              <w:rPr>
                <w:rFonts w:ascii="Arial"/>
                <w:sz w:val="21"/>
              </w:rPr>
            </w:pPr>
          </w:p>
        </w:tc>
        <w:tc>
          <w:tcPr>
            <w:tcW w:w="2115" w:type="dxa"/>
            <w:tcBorders>
              <w:top w:val="single" w:color="auto" w:sz="4" w:space="0"/>
              <w:left w:val="single" w:color="auto" w:sz="4" w:space="0"/>
              <w:bottom w:val="single" w:color="auto" w:sz="4" w:space="0"/>
              <w:right w:val="single" w:color="auto" w:sz="4" w:space="0"/>
            </w:tcBorders>
            <w:vAlign w:val="top"/>
          </w:tcPr>
          <w:p w14:paraId="456C0676">
            <w:pPr>
              <w:rPr>
                <w:rFonts w:ascii="Arial"/>
                <w:sz w:val="21"/>
              </w:rPr>
            </w:pPr>
          </w:p>
        </w:tc>
        <w:tc>
          <w:tcPr>
            <w:tcW w:w="2115" w:type="dxa"/>
            <w:tcBorders>
              <w:top w:val="single" w:color="auto" w:sz="4" w:space="0"/>
              <w:left w:val="single" w:color="auto" w:sz="4" w:space="0"/>
              <w:bottom w:val="single" w:color="auto" w:sz="4" w:space="0"/>
              <w:right w:val="single" w:color="auto" w:sz="4" w:space="0"/>
            </w:tcBorders>
            <w:vAlign w:val="top"/>
          </w:tcPr>
          <w:p w14:paraId="7CE4005D">
            <w:pPr>
              <w:rPr>
                <w:rFonts w:ascii="Arial"/>
                <w:sz w:val="21"/>
              </w:rPr>
            </w:pPr>
          </w:p>
        </w:tc>
      </w:tr>
      <w:tr w14:paraId="42331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341" w:type="dxa"/>
            <w:tcBorders>
              <w:top w:val="single" w:color="auto" w:sz="4" w:space="0"/>
              <w:left w:val="single" w:color="auto" w:sz="4" w:space="0"/>
              <w:bottom w:val="single" w:color="auto" w:sz="4" w:space="0"/>
              <w:right w:val="single" w:color="auto" w:sz="4" w:space="0"/>
            </w:tcBorders>
            <w:vAlign w:val="center"/>
          </w:tcPr>
          <w:p w14:paraId="4DFB887C">
            <w:pPr>
              <w:spacing w:before="49" w:line="195"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537" w:type="dxa"/>
            <w:tcBorders>
              <w:top w:val="single" w:color="auto" w:sz="4" w:space="0"/>
              <w:left w:val="single" w:color="auto" w:sz="4" w:space="0"/>
              <w:bottom w:val="single" w:color="auto" w:sz="4" w:space="0"/>
              <w:right w:val="single" w:color="auto" w:sz="4" w:space="0"/>
            </w:tcBorders>
            <w:vAlign w:val="top"/>
          </w:tcPr>
          <w:p w14:paraId="12927825">
            <w:pPr>
              <w:rPr>
                <w:rFonts w:ascii="Arial"/>
                <w:sz w:val="21"/>
              </w:rPr>
            </w:pPr>
          </w:p>
        </w:tc>
        <w:tc>
          <w:tcPr>
            <w:tcW w:w="2115" w:type="dxa"/>
            <w:tcBorders>
              <w:top w:val="single" w:color="auto" w:sz="4" w:space="0"/>
              <w:left w:val="single" w:color="auto" w:sz="4" w:space="0"/>
              <w:bottom w:val="single" w:color="auto" w:sz="4" w:space="0"/>
              <w:right w:val="single" w:color="auto" w:sz="4" w:space="0"/>
            </w:tcBorders>
            <w:vAlign w:val="top"/>
          </w:tcPr>
          <w:p w14:paraId="4E2A1DBF">
            <w:pPr>
              <w:rPr>
                <w:rFonts w:ascii="Arial"/>
                <w:sz w:val="21"/>
              </w:rPr>
            </w:pPr>
          </w:p>
        </w:tc>
        <w:tc>
          <w:tcPr>
            <w:tcW w:w="2115" w:type="dxa"/>
            <w:tcBorders>
              <w:top w:val="single" w:color="auto" w:sz="4" w:space="0"/>
              <w:left w:val="single" w:color="auto" w:sz="4" w:space="0"/>
              <w:bottom w:val="single" w:color="auto" w:sz="4" w:space="0"/>
              <w:right w:val="single" w:color="auto" w:sz="4" w:space="0"/>
            </w:tcBorders>
            <w:vAlign w:val="top"/>
          </w:tcPr>
          <w:p w14:paraId="507D1FC8">
            <w:pPr>
              <w:rPr>
                <w:rFonts w:ascii="Arial"/>
                <w:sz w:val="21"/>
              </w:rPr>
            </w:pPr>
          </w:p>
        </w:tc>
      </w:tr>
      <w:tr w14:paraId="52E1B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341" w:type="dxa"/>
            <w:tcBorders>
              <w:top w:val="single" w:color="auto" w:sz="4" w:space="0"/>
              <w:left w:val="single" w:color="auto" w:sz="4" w:space="0"/>
              <w:bottom w:val="single" w:color="auto" w:sz="4" w:space="0"/>
              <w:right w:val="single" w:color="auto" w:sz="4" w:space="0"/>
            </w:tcBorders>
            <w:vAlign w:val="center"/>
          </w:tcPr>
          <w:p w14:paraId="0D2FDFF5">
            <w:pPr>
              <w:spacing w:before="46" w:line="195"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537" w:type="dxa"/>
            <w:tcBorders>
              <w:top w:val="single" w:color="auto" w:sz="4" w:space="0"/>
              <w:left w:val="single" w:color="auto" w:sz="4" w:space="0"/>
              <w:bottom w:val="single" w:color="auto" w:sz="4" w:space="0"/>
              <w:right w:val="single" w:color="auto" w:sz="4" w:space="0"/>
            </w:tcBorders>
            <w:vAlign w:val="top"/>
          </w:tcPr>
          <w:p w14:paraId="7A9ED774">
            <w:pPr>
              <w:rPr>
                <w:rFonts w:ascii="Arial"/>
                <w:sz w:val="21"/>
              </w:rPr>
            </w:pPr>
          </w:p>
        </w:tc>
        <w:tc>
          <w:tcPr>
            <w:tcW w:w="2115" w:type="dxa"/>
            <w:tcBorders>
              <w:top w:val="single" w:color="auto" w:sz="4" w:space="0"/>
              <w:left w:val="single" w:color="auto" w:sz="4" w:space="0"/>
              <w:bottom w:val="single" w:color="auto" w:sz="4" w:space="0"/>
              <w:right w:val="single" w:color="auto" w:sz="4" w:space="0"/>
            </w:tcBorders>
            <w:vAlign w:val="top"/>
          </w:tcPr>
          <w:p w14:paraId="11FC8B25">
            <w:pPr>
              <w:rPr>
                <w:rFonts w:ascii="Arial"/>
                <w:sz w:val="21"/>
              </w:rPr>
            </w:pPr>
          </w:p>
        </w:tc>
        <w:tc>
          <w:tcPr>
            <w:tcW w:w="2115" w:type="dxa"/>
            <w:tcBorders>
              <w:top w:val="single" w:color="auto" w:sz="4" w:space="0"/>
              <w:left w:val="single" w:color="auto" w:sz="4" w:space="0"/>
              <w:bottom w:val="single" w:color="auto" w:sz="4" w:space="0"/>
              <w:right w:val="single" w:color="auto" w:sz="4" w:space="0"/>
            </w:tcBorders>
            <w:vAlign w:val="top"/>
          </w:tcPr>
          <w:p w14:paraId="7BDA66BD">
            <w:pPr>
              <w:rPr>
                <w:rFonts w:ascii="Arial"/>
                <w:sz w:val="21"/>
              </w:rPr>
            </w:pPr>
          </w:p>
        </w:tc>
      </w:tr>
      <w:tr w14:paraId="24880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341" w:type="dxa"/>
            <w:tcBorders>
              <w:top w:val="single" w:color="auto" w:sz="4" w:space="0"/>
              <w:left w:val="single" w:color="auto" w:sz="4" w:space="0"/>
              <w:bottom w:val="single" w:color="auto" w:sz="4" w:space="0"/>
              <w:right w:val="single" w:color="auto" w:sz="4" w:space="0"/>
            </w:tcBorders>
            <w:vAlign w:val="center"/>
          </w:tcPr>
          <w:p w14:paraId="1033E7AC">
            <w:pPr>
              <w:spacing w:before="46" w:line="195" w:lineRule="auto"/>
              <w:jc w:val="center"/>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537" w:type="dxa"/>
            <w:tcBorders>
              <w:top w:val="single" w:color="auto" w:sz="4" w:space="0"/>
              <w:left w:val="single" w:color="auto" w:sz="4" w:space="0"/>
              <w:bottom w:val="single" w:color="auto" w:sz="4" w:space="0"/>
              <w:right w:val="single" w:color="auto" w:sz="4" w:space="0"/>
            </w:tcBorders>
            <w:vAlign w:val="top"/>
          </w:tcPr>
          <w:p w14:paraId="4C649D39">
            <w:pPr>
              <w:rPr>
                <w:rFonts w:ascii="Arial"/>
                <w:sz w:val="21"/>
              </w:rPr>
            </w:pPr>
          </w:p>
        </w:tc>
        <w:tc>
          <w:tcPr>
            <w:tcW w:w="2115" w:type="dxa"/>
            <w:tcBorders>
              <w:top w:val="single" w:color="auto" w:sz="4" w:space="0"/>
              <w:left w:val="single" w:color="auto" w:sz="4" w:space="0"/>
              <w:bottom w:val="single" w:color="auto" w:sz="4" w:space="0"/>
              <w:right w:val="single" w:color="auto" w:sz="4" w:space="0"/>
            </w:tcBorders>
            <w:vAlign w:val="top"/>
          </w:tcPr>
          <w:p w14:paraId="33ABE8B8">
            <w:pPr>
              <w:rPr>
                <w:rFonts w:ascii="Arial"/>
                <w:sz w:val="21"/>
              </w:rPr>
            </w:pPr>
          </w:p>
        </w:tc>
        <w:tc>
          <w:tcPr>
            <w:tcW w:w="2115" w:type="dxa"/>
            <w:tcBorders>
              <w:top w:val="single" w:color="auto" w:sz="4" w:space="0"/>
              <w:left w:val="single" w:color="auto" w:sz="4" w:space="0"/>
              <w:bottom w:val="single" w:color="auto" w:sz="4" w:space="0"/>
              <w:right w:val="single" w:color="auto" w:sz="4" w:space="0"/>
            </w:tcBorders>
            <w:vAlign w:val="top"/>
          </w:tcPr>
          <w:p w14:paraId="4B23977E">
            <w:pPr>
              <w:rPr>
                <w:rFonts w:ascii="Arial"/>
                <w:sz w:val="21"/>
              </w:rPr>
            </w:pPr>
          </w:p>
        </w:tc>
      </w:tr>
      <w:tr w14:paraId="5D991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341" w:type="dxa"/>
            <w:tcBorders>
              <w:top w:val="single" w:color="auto" w:sz="4" w:space="0"/>
              <w:left w:val="single" w:color="auto" w:sz="4" w:space="0"/>
              <w:bottom w:val="single" w:color="auto" w:sz="4" w:space="0"/>
              <w:right w:val="single" w:color="auto" w:sz="4" w:space="0"/>
            </w:tcBorders>
            <w:vAlign w:val="center"/>
          </w:tcPr>
          <w:p w14:paraId="190AB1F6">
            <w:pPr>
              <w:spacing w:before="49" w:line="192"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537" w:type="dxa"/>
            <w:tcBorders>
              <w:top w:val="single" w:color="auto" w:sz="4" w:space="0"/>
              <w:left w:val="single" w:color="auto" w:sz="4" w:space="0"/>
              <w:bottom w:val="single" w:color="auto" w:sz="4" w:space="0"/>
              <w:right w:val="single" w:color="auto" w:sz="4" w:space="0"/>
            </w:tcBorders>
            <w:vAlign w:val="top"/>
          </w:tcPr>
          <w:p w14:paraId="04B09F8F">
            <w:pPr>
              <w:rPr>
                <w:rFonts w:ascii="Arial"/>
                <w:sz w:val="21"/>
              </w:rPr>
            </w:pPr>
          </w:p>
        </w:tc>
        <w:tc>
          <w:tcPr>
            <w:tcW w:w="2115" w:type="dxa"/>
            <w:tcBorders>
              <w:top w:val="single" w:color="auto" w:sz="4" w:space="0"/>
              <w:left w:val="single" w:color="auto" w:sz="4" w:space="0"/>
              <w:bottom w:val="single" w:color="auto" w:sz="4" w:space="0"/>
              <w:right w:val="single" w:color="auto" w:sz="4" w:space="0"/>
            </w:tcBorders>
            <w:vAlign w:val="top"/>
          </w:tcPr>
          <w:p w14:paraId="7FDD24FF">
            <w:pPr>
              <w:rPr>
                <w:rFonts w:ascii="Arial"/>
                <w:sz w:val="21"/>
              </w:rPr>
            </w:pPr>
          </w:p>
        </w:tc>
        <w:tc>
          <w:tcPr>
            <w:tcW w:w="2115" w:type="dxa"/>
            <w:tcBorders>
              <w:top w:val="single" w:color="auto" w:sz="4" w:space="0"/>
              <w:left w:val="single" w:color="auto" w:sz="4" w:space="0"/>
              <w:bottom w:val="single" w:color="auto" w:sz="4" w:space="0"/>
              <w:right w:val="single" w:color="auto" w:sz="4" w:space="0"/>
            </w:tcBorders>
            <w:vAlign w:val="top"/>
          </w:tcPr>
          <w:p w14:paraId="23547E5D">
            <w:pPr>
              <w:rPr>
                <w:rFonts w:ascii="Arial"/>
                <w:sz w:val="21"/>
              </w:rPr>
            </w:pPr>
          </w:p>
        </w:tc>
      </w:tr>
      <w:tr w14:paraId="57051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341" w:type="dxa"/>
            <w:tcBorders>
              <w:top w:val="single" w:color="auto" w:sz="4" w:space="0"/>
              <w:left w:val="single" w:color="auto" w:sz="4" w:space="0"/>
              <w:bottom w:val="single" w:color="auto" w:sz="4" w:space="0"/>
              <w:right w:val="single" w:color="auto" w:sz="4" w:space="0"/>
            </w:tcBorders>
            <w:vAlign w:val="top"/>
          </w:tcPr>
          <w:p w14:paraId="23C94406">
            <w:pPr>
              <w:spacing w:before="234" w:line="64" w:lineRule="exact"/>
              <w:ind w:left="486"/>
              <w:rPr>
                <w:rFonts w:ascii="Times New Roman" w:hAnsi="Times New Roman" w:eastAsia="Times New Roman" w:cs="Times New Roman"/>
                <w:sz w:val="20"/>
                <w:szCs w:val="20"/>
              </w:rPr>
            </w:pPr>
            <w:r>
              <w:rPr>
                <w:rFonts w:ascii="Times New Roman" w:hAnsi="Times New Roman" w:eastAsia="Times New Roman" w:cs="Times New Roman"/>
                <w:spacing w:val="-16"/>
                <w:position w:val="1"/>
                <w:sz w:val="20"/>
                <w:szCs w:val="20"/>
              </w:rPr>
              <w:t>…</w:t>
            </w:r>
            <w:r>
              <w:rPr>
                <w:rFonts w:ascii="Times New Roman" w:hAnsi="Times New Roman" w:eastAsia="Times New Roman" w:cs="Times New Roman"/>
                <w:spacing w:val="-13"/>
                <w:position w:val="1"/>
                <w:sz w:val="20"/>
                <w:szCs w:val="20"/>
              </w:rPr>
              <w:t xml:space="preserve"> …</w:t>
            </w:r>
          </w:p>
        </w:tc>
        <w:tc>
          <w:tcPr>
            <w:tcW w:w="2537" w:type="dxa"/>
            <w:tcBorders>
              <w:top w:val="single" w:color="auto" w:sz="4" w:space="0"/>
              <w:left w:val="single" w:color="auto" w:sz="4" w:space="0"/>
              <w:bottom w:val="single" w:color="auto" w:sz="4" w:space="0"/>
              <w:right w:val="single" w:color="auto" w:sz="4" w:space="0"/>
            </w:tcBorders>
            <w:vAlign w:val="top"/>
          </w:tcPr>
          <w:p w14:paraId="1219FC28">
            <w:pPr>
              <w:spacing w:before="179" w:line="64" w:lineRule="exact"/>
              <w:ind w:left="1880"/>
              <w:rPr>
                <w:rFonts w:ascii="Times New Roman" w:hAnsi="Times New Roman" w:eastAsia="Times New Roman" w:cs="Times New Roman"/>
                <w:sz w:val="20"/>
                <w:szCs w:val="20"/>
              </w:rPr>
            </w:pPr>
            <w:r>
              <w:rPr>
                <w:rFonts w:ascii="Times New Roman" w:hAnsi="Times New Roman" w:eastAsia="Times New Roman" w:cs="Times New Roman"/>
                <w:spacing w:val="-13"/>
                <w:position w:val="1"/>
                <w:sz w:val="20"/>
                <w:szCs w:val="20"/>
              </w:rPr>
              <w:t>…</w:t>
            </w:r>
          </w:p>
        </w:tc>
        <w:tc>
          <w:tcPr>
            <w:tcW w:w="2115" w:type="dxa"/>
            <w:tcBorders>
              <w:top w:val="single" w:color="auto" w:sz="4" w:space="0"/>
              <w:left w:val="single" w:color="auto" w:sz="4" w:space="0"/>
              <w:bottom w:val="single" w:color="auto" w:sz="4" w:space="0"/>
              <w:right w:val="single" w:color="auto" w:sz="4" w:space="0"/>
            </w:tcBorders>
            <w:vAlign w:val="top"/>
          </w:tcPr>
          <w:p w14:paraId="72FE2ADE">
            <w:pPr>
              <w:rPr>
                <w:rFonts w:ascii="Arial"/>
                <w:sz w:val="21"/>
              </w:rPr>
            </w:pPr>
          </w:p>
        </w:tc>
        <w:tc>
          <w:tcPr>
            <w:tcW w:w="2115" w:type="dxa"/>
            <w:tcBorders>
              <w:top w:val="single" w:color="auto" w:sz="4" w:space="0"/>
              <w:left w:val="single" w:color="auto" w:sz="4" w:space="0"/>
              <w:bottom w:val="single" w:color="auto" w:sz="4" w:space="0"/>
              <w:right w:val="single" w:color="auto" w:sz="4" w:space="0"/>
            </w:tcBorders>
            <w:vAlign w:val="top"/>
          </w:tcPr>
          <w:p w14:paraId="71229F2F">
            <w:pPr>
              <w:rPr>
                <w:rFonts w:ascii="Arial"/>
                <w:sz w:val="21"/>
              </w:rPr>
            </w:pPr>
          </w:p>
        </w:tc>
      </w:tr>
      <w:tr w14:paraId="57FB1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3878" w:type="dxa"/>
            <w:gridSpan w:val="2"/>
            <w:tcBorders>
              <w:top w:val="single" w:color="auto" w:sz="4" w:space="0"/>
              <w:left w:val="single" w:color="auto" w:sz="4" w:space="0"/>
              <w:bottom w:val="single" w:color="auto" w:sz="4" w:space="0"/>
              <w:right w:val="single" w:color="auto" w:sz="4" w:space="0"/>
            </w:tcBorders>
            <w:vAlign w:val="top"/>
          </w:tcPr>
          <w:p w14:paraId="6396908D">
            <w:pPr>
              <w:spacing w:before="179" w:line="64" w:lineRule="exact"/>
              <w:ind w:left="1880"/>
              <w:rPr>
                <w:rFonts w:hint="eastAsia" w:ascii="Times New Roman" w:hAnsi="Times New Roman" w:eastAsia="宋体" w:cs="Times New Roman"/>
                <w:spacing w:val="-13"/>
                <w:position w:val="1"/>
                <w:sz w:val="20"/>
                <w:szCs w:val="20"/>
                <w:lang w:eastAsia="zh-CN"/>
              </w:rPr>
            </w:pPr>
            <w:r>
              <w:rPr>
                <w:rFonts w:hint="eastAsia" w:ascii="Times New Roman" w:hAnsi="Times New Roman" w:eastAsia="宋体" w:cs="Times New Roman"/>
                <w:spacing w:val="-13"/>
                <w:position w:val="1"/>
                <w:sz w:val="20"/>
                <w:szCs w:val="20"/>
                <w:lang w:eastAsia="zh-CN"/>
              </w:rPr>
              <w:t>报价合计</w:t>
            </w:r>
          </w:p>
        </w:tc>
        <w:tc>
          <w:tcPr>
            <w:tcW w:w="2115" w:type="dxa"/>
            <w:tcBorders>
              <w:top w:val="single" w:color="auto" w:sz="4" w:space="0"/>
              <w:left w:val="single" w:color="auto" w:sz="4" w:space="0"/>
              <w:bottom w:val="single" w:color="auto" w:sz="4" w:space="0"/>
              <w:right w:val="single" w:color="auto" w:sz="4" w:space="0"/>
            </w:tcBorders>
            <w:vAlign w:val="top"/>
          </w:tcPr>
          <w:p w14:paraId="766B3E98">
            <w:pPr>
              <w:rPr>
                <w:rFonts w:ascii="Arial"/>
                <w:sz w:val="21"/>
              </w:rPr>
            </w:pPr>
          </w:p>
        </w:tc>
        <w:tc>
          <w:tcPr>
            <w:tcW w:w="2115" w:type="dxa"/>
            <w:tcBorders>
              <w:top w:val="single" w:color="auto" w:sz="4" w:space="0"/>
              <w:left w:val="single" w:color="auto" w:sz="4" w:space="0"/>
              <w:bottom w:val="single" w:color="auto" w:sz="4" w:space="0"/>
              <w:right w:val="single" w:color="auto" w:sz="4" w:space="0"/>
            </w:tcBorders>
            <w:vAlign w:val="top"/>
          </w:tcPr>
          <w:p w14:paraId="74B0E96C">
            <w:pPr>
              <w:rPr>
                <w:rFonts w:ascii="Arial"/>
                <w:sz w:val="21"/>
              </w:rPr>
            </w:pPr>
          </w:p>
        </w:tc>
      </w:tr>
    </w:tbl>
    <w:p w14:paraId="2BE9743B">
      <w:pPr>
        <w:spacing w:line="309" w:lineRule="auto"/>
        <w:rPr>
          <w:rFonts w:ascii="Arial"/>
          <w:sz w:val="21"/>
        </w:rPr>
      </w:pPr>
    </w:p>
    <w:p w14:paraId="1F54D600">
      <w:pPr>
        <w:spacing w:line="309" w:lineRule="auto"/>
        <w:rPr>
          <w:rFonts w:ascii="Arial"/>
          <w:sz w:val="21"/>
        </w:rPr>
      </w:pPr>
    </w:p>
    <w:p w14:paraId="7CA4D1CE">
      <w:pPr>
        <w:spacing w:before="65" w:line="227" w:lineRule="auto"/>
        <w:ind w:left="4541"/>
        <w:rPr>
          <w:rFonts w:ascii="宋体" w:hAnsi="宋体" w:eastAsia="宋体" w:cs="宋体"/>
          <w:sz w:val="20"/>
          <w:szCs w:val="20"/>
        </w:rPr>
      </w:pPr>
      <w:r>
        <w:rPr>
          <w:rFonts w:ascii="宋体" w:hAnsi="宋体" w:eastAsia="宋体" w:cs="宋体"/>
          <w:spacing w:val="-4"/>
          <w:sz w:val="20"/>
          <w:szCs w:val="20"/>
        </w:rPr>
        <w:t>投标人：</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(盖单位章)</w:t>
      </w:r>
    </w:p>
    <w:p w14:paraId="79341208">
      <w:pPr>
        <w:spacing w:line="279" w:lineRule="auto"/>
        <w:rPr>
          <w:rFonts w:ascii="Arial"/>
          <w:sz w:val="21"/>
        </w:rPr>
      </w:pPr>
    </w:p>
    <w:p w14:paraId="1A2C4E71">
      <w:pPr>
        <w:spacing w:line="279" w:lineRule="auto"/>
        <w:rPr>
          <w:rFonts w:ascii="Arial"/>
          <w:sz w:val="21"/>
        </w:rPr>
      </w:pPr>
    </w:p>
    <w:p w14:paraId="2337F0FB">
      <w:pPr>
        <w:tabs>
          <w:tab w:val="left" w:pos="5270"/>
        </w:tabs>
        <w:spacing w:before="66" w:line="228" w:lineRule="auto"/>
        <w:ind w:left="463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4"/>
          <w:sz w:val="20"/>
          <w:szCs w:val="20"/>
        </w:rPr>
        <w:t>年</w:t>
      </w:r>
      <w:r>
        <w:rPr>
          <w:rFonts w:ascii="宋体" w:hAnsi="宋体" w:eastAsia="宋体" w:cs="宋体"/>
          <w:spacing w:val="11"/>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月</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日</w:t>
      </w:r>
    </w:p>
    <w:p w14:paraId="7E2EF2A7"/>
    <w:p w14:paraId="2C179043">
      <w:pPr>
        <w:bidi w:val="0"/>
        <w:rPr>
          <w:rFonts w:ascii="Arial" w:hAnsi="Arial" w:eastAsia="Arial" w:cs="Arial"/>
          <w:snapToGrid w:val="0"/>
          <w:color w:val="000000"/>
          <w:kern w:val="0"/>
          <w:sz w:val="21"/>
          <w:szCs w:val="21"/>
        </w:rPr>
      </w:pPr>
    </w:p>
    <w:p w14:paraId="05A59DAD">
      <w:pPr>
        <w:bidi w:val="0"/>
      </w:pPr>
    </w:p>
    <w:p w14:paraId="49124435">
      <w:pPr>
        <w:bidi w:val="0"/>
      </w:pPr>
    </w:p>
    <w:p w14:paraId="7B4E5BAC">
      <w:pPr>
        <w:bidi w:val="0"/>
      </w:pPr>
    </w:p>
    <w:p w14:paraId="5C550831">
      <w:pPr>
        <w:bidi w:val="0"/>
      </w:pPr>
    </w:p>
    <w:p w14:paraId="5FF0CD9A">
      <w:pPr>
        <w:bidi w:val="0"/>
      </w:pPr>
    </w:p>
    <w:p w14:paraId="463DCB3C">
      <w:pPr>
        <w:bidi w:val="0"/>
      </w:pPr>
    </w:p>
    <w:p w14:paraId="615AFEEC">
      <w:pPr>
        <w:bidi w:val="0"/>
      </w:pPr>
    </w:p>
    <w:p w14:paraId="3B5B3B0F">
      <w:pPr>
        <w:bidi w:val="0"/>
      </w:pPr>
    </w:p>
    <w:p w14:paraId="5B03FACE">
      <w:pPr>
        <w:bidi w:val="0"/>
      </w:pPr>
    </w:p>
    <w:p w14:paraId="6BE78107">
      <w:pPr>
        <w:bidi w:val="0"/>
      </w:pPr>
    </w:p>
    <w:p w14:paraId="61230227">
      <w:pPr>
        <w:bidi w:val="0"/>
      </w:pPr>
    </w:p>
    <w:p w14:paraId="15E27C29">
      <w:pPr>
        <w:bidi w:val="0"/>
      </w:pPr>
    </w:p>
    <w:p w14:paraId="4231EFD0">
      <w:pPr>
        <w:bidi w:val="0"/>
      </w:pPr>
    </w:p>
    <w:p w14:paraId="09179E8A">
      <w:pPr>
        <w:bidi w:val="0"/>
      </w:pPr>
    </w:p>
    <w:p w14:paraId="5D2AFF41">
      <w:pPr>
        <w:bidi w:val="0"/>
      </w:pPr>
    </w:p>
    <w:p w14:paraId="3B82BE0C">
      <w:pPr>
        <w:bidi w:val="0"/>
      </w:pPr>
    </w:p>
    <w:p w14:paraId="70A11E9F">
      <w:pPr>
        <w:bidi w:val="0"/>
      </w:pPr>
    </w:p>
    <w:p w14:paraId="4D6F873A">
      <w:pPr>
        <w:bidi w:val="0"/>
      </w:pPr>
    </w:p>
    <w:p w14:paraId="12E1CD35">
      <w:pPr>
        <w:bidi w:val="0"/>
      </w:pPr>
    </w:p>
    <w:p w14:paraId="1F0D6EC9">
      <w:pPr>
        <w:bidi w:val="0"/>
      </w:pPr>
    </w:p>
    <w:p w14:paraId="59B5BA41">
      <w:pPr>
        <w:bidi w:val="0"/>
      </w:pPr>
    </w:p>
    <w:p w14:paraId="27DABE26">
      <w:pPr>
        <w:bidi w:val="0"/>
      </w:pPr>
    </w:p>
    <w:p w14:paraId="18143F2E">
      <w:pPr>
        <w:bidi w:val="0"/>
      </w:pPr>
    </w:p>
    <w:p w14:paraId="0155AB41">
      <w:pPr>
        <w:keepNext w:val="0"/>
        <w:keepLines w:val="0"/>
        <w:pageBreakBefore w:val="0"/>
        <w:widowControl/>
        <w:wordWrap/>
        <w:overflowPunct/>
        <w:topLinePunct w:val="0"/>
        <w:autoSpaceDE w:val="0"/>
        <w:autoSpaceDN w:val="0"/>
        <w:bidi w:val="0"/>
        <w:adjustRightInd w:val="0"/>
        <w:snapToGrid w:val="0"/>
        <w:spacing w:before="230" w:line="240" w:lineRule="auto"/>
        <w:ind w:left="415" w:right="45" w:firstLine="8"/>
        <w:jc w:val="center"/>
        <w:textAlignment w:val="baseline"/>
        <w:rPr>
          <w:rFonts w:hint="eastAsia" w:ascii="宋体" w:hAnsi="宋体" w:eastAsia="宋体" w:cs="宋体"/>
          <w:b/>
          <w:bCs/>
          <w:spacing w:val="4"/>
          <w:sz w:val="32"/>
          <w:szCs w:val="32"/>
        </w:rPr>
      </w:pPr>
      <w:bookmarkStart w:id="49" w:name="_Toc4137"/>
      <w:r>
        <w:rPr>
          <w:rFonts w:hint="eastAsia" w:ascii="宋体" w:hAnsi="宋体" w:eastAsia="宋体" w:cs="宋体"/>
          <w:b/>
          <w:bCs/>
          <w:spacing w:val="4"/>
          <w:sz w:val="32"/>
          <w:szCs w:val="32"/>
          <w:lang w:eastAsia="zh-CN"/>
        </w:rPr>
        <w:t>五</w:t>
      </w:r>
      <w:r>
        <w:rPr>
          <w:rFonts w:hint="eastAsia" w:ascii="宋体" w:hAnsi="宋体" w:eastAsia="宋体" w:cs="宋体"/>
          <w:b/>
          <w:bCs/>
          <w:spacing w:val="4"/>
          <w:sz w:val="32"/>
          <w:szCs w:val="32"/>
        </w:rPr>
        <w:t xml:space="preserve"> 、资格审查资料</w:t>
      </w:r>
      <w:bookmarkEnd w:id="49"/>
    </w:p>
    <w:p w14:paraId="1D54D288">
      <w:pPr>
        <w:spacing w:before="23" w:line="219" w:lineRule="auto"/>
        <w:ind w:left="2868"/>
        <w:outlineLvl w:val="1"/>
        <w:rPr>
          <w:rFonts w:ascii="宋体" w:hAnsi="宋体" w:eastAsia="宋体" w:cs="宋体"/>
          <w:sz w:val="28"/>
          <w:szCs w:val="28"/>
        </w:rPr>
      </w:pPr>
      <w:r>
        <w:rPr>
          <w:rFonts w:ascii="宋体" w:hAnsi="宋体" w:eastAsia="宋体" w:cs="宋体"/>
          <w:spacing w:val="12"/>
          <w:sz w:val="28"/>
          <w:szCs w:val="28"/>
        </w:rPr>
        <w:t>(</w:t>
      </w:r>
      <w:r>
        <w:rPr>
          <w:rFonts w:ascii="宋体" w:hAnsi="宋体" w:eastAsia="宋体" w:cs="宋体"/>
          <w:spacing w:val="10"/>
          <w:sz w:val="28"/>
          <w:szCs w:val="28"/>
        </w:rPr>
        <w:t>一) 投标人基本情况表</w:t>
      </w:r>
    </w:p>
    <w:p w14:paraId="54F42E32"/>
    <w:p w14:paraId="37BC3E20">
      <w:pPr>
        <w:spacing w:line="46" w:lineRule="exact"/>
      </w:pPr>
    </w:p>
    <w:tbl>
      <w:tblPr>
        <w:tblStyle w:val="20"/>
        <w:tblW w:w="8890"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9"/>
        <w:gridCol w:w="897"/>
        <w:gridCol w:w="1026"/>
        <w:gridCol w:w="1286"/>
        <w:gridCol w:w="415"/>
        <w:gridCol w:w="870"/>
        <w:gridCol w:w="828"/>
        <w:gridCol w:w="286"/>
        <w:gridCol w:w="1233"/>
      </w:tblGrid>
      <w:tr w14:paraId="4F0B8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2049" w:type="dxa"/>
            <w:vAlign w:val="top"/>
          </w:tcPr>
          <w:p w14:paraId="76BD6766">
            <w:pPr>
              <w:spacing w:before="144" w:line="228" w:lineRule="auto"/>
              <w:ind w:left="505"/>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7"/>
                <w:sz w:val="20"/>
                <w:szCs w:val="20"/>
              </w:rPr>
              <w:t>标人名称</w:t>
            </w:r>
          </w:p>
        </w:tc>
        <w:tc>
          <w:tcPr>
            <w:tcW w:w="6841" w:type="dxa"/>
            <w:gridSpan w:val="8"/>
            <w:vAlign w:val="top"/>
          </w:tcPr>
          <w:p w14:paraId="0E853BFE">
            <w:pPr>
              <w:rPr>
                <w:rFonts w:ascii="Arial"/>
                <w:sz w:val="21"/>
              </w:rPr>
            </w:pPr>
          </w:p>
        </w:tc>
      </w:tr>
      <w:tr w14:paraId="7833F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9" w:type="dxa"/>
            <w:vAlign w:val="top"/>
          </w:tcPr>
          <w:p w14:paraId="1DFCF6F0">
            <w:pPr>
              <w:spacing w:before="140" w:line="229" w:lineRule="auto"/>
              <w:ind w:left="610"/>
              <w:rPr>
                <w:rFonts w:ascii="宋体" w:hAnsi="宋体" w:eastAsia="宋体" w:cs="宋体"/>
                <w:sz w:val="20"/>
                <w:szCs w:val="20"/>
              </w:rPr>
            </w:pPr>
            <w:r>
              <w:rPr>
                <w:rFonts w:ascii="宋体" w:hAnsi="宋体" w:eastAsia="宋体" w:cs="宋体"/>
                <w:spacing w:val="8"/>
                <w:sz w:val="20"/>
                <w:szCs w:val="20"/>
              </w:rPr>
              <w:t>注</w:t>
            </w:r>
            <w:r>
              <w:rPr>
                <w:rFonts w:ascii="宋体" w:hAnsi="宋体" w:eastAsia="宋体" w:cs="宋体"/>
                <w:spacing w:val="7"/>
                <w:sz w:val="20"/>
                <w:szCs w:val="20"/>
              </w:rPr>
              <w:t>册地址</w:t>
            </w:r>
          </w:p>
        </w:tc>
        <w:tc>
          <w:tcPr>
            <w:tcW w:w="3209" w:type="dxa"/>
            <w:gridSpan w:val="3"/>
            <w:vAlign w:val="top"/>
          </w:tcPr>
          <w:p w14:paraId="2EFBEB13">
            <w:pPr>
              <w:rPr>
                <w:rFonts w:ascii="Arial"/>
                <w:sz w:val="21"/>
              </w:rPr>
            </w:pPr>
          </w:p>
        </w:tc>
        <w:tc>
          <w:tcPr>
            <w:tcW w:w="1285" w:type="dxa"/>
            <w:gridSpan w:val="2"/>
            <w:vAlign w:val="top"/>
          </w:tcPr>
          <w:p w14:paraId="143EEF6B">
            <w:pPr>
              <w:spacing w:before="140" w:line="228" w:lineRule="auto"/>
              <w:ind w:left="245"/>
              <w:rPr>
                <w:rFonts w:ascii="宋体" w:hAnsi="宋体" w:eastAsia="宋体" w:cs="宋体"/>
                <w:sz w:val="20"/>
                <w:szCs w:val="20"/>
              </w:rPr>
            </w:pPr>
            <w:r>
              <w:rPr>
                <w:rFonts w:ascii="宋体" w:hAnsi="宋体" w:eastAsia="宋体" w:cs="宋体"/>
                <w:spacing w:val="5"/>
                <w:sz w:val="20"/>
                <w:szCs w:val="20"/>
              </w:rPr>
              <w:t>邮</w:t>
            </w:r>
            <w:r>
              <w:rPr>
                <w:rFonts w:ascii="宋体" w:hAnsi="宋体" w:eastAsia="宋体" w:cs="宋体"/>
                <w:spacing w:val="3"/>
                <w:sz w:val="20"/>
                <w:szCs w:val="20"/>
              </w:rPr>
              <w:t>政编码</w:t>
            </w:r>
          </w:p>
        </w:tc>
        <w:tc>
          <w:tcPr>
            <w:tcW w:w="2347" w:type="dxa"/>
            <w:gridSpan w:val="3"/>
            <w:vAlign w:val="top"/>
          </w:tcPr>
          <w:p w14:paraId="6F1894F5">
            <w:pPr>
              <w:rPr>
                <w:rFonts w:ascii="Arial"/>
                <w:sz w:val="21"/>
              </w:rPr>
            </w:pPr>
          </w:p>
        </w:tc>
      </w:tr>
      <w:tr w14:paraId="21BC5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49" w:type="dxa"/>
            <w:vMerge w:val="restart"/>
            <w:tcBorders>
              <w:bottom w:val="nil"/>
            </w:tcBorders>
            <w:vAlign w:val="top"/>
          </w:tcPr>
          <w:p w14:paraId="3A7C9051">
            <w:pPr>
              <w:spacing w:line="296" w:lineRule="auto"/>
              <w:rPr>
                <w:rFonts w:ascii="Arial"/>
                <w:sz w:val="21"/>
              </w:rPr>
            </w:pPr>
          </w:p>
          <w:p w14:paraId="3079014D">
            <w:pPr>
              <w:spacing w:before="65" w:line="229" w:lineRule="auto"/>
              <w:ind w:left="611"/>
              <w:rPr>
                <w:rFonts w:ascii="宋体" w:hAnsi="宋体" w:eastAsia="宋体" w:cs="宋体"/>
                <w:sz w:val="20"/>
                <w:szCs w:val="20"/>
              </w:rPr>
            </w:pPr>
            <w:r>
              <w:rPr>
                <w:rFonts w:ascii="宋体" w:hAnsi="宋体" w:eastAsia="宋体" w:cs="宋体"/>
                <w:spacing w:val="7"/>
                <w:sz w:val="20"/>
                <w:szCs w:val="20"/>
              </w:rPr>
              <w:t>联系方式</w:t>
            </w:r>
          </w:p>
        </w:tc>
        <w:tc>
          <w:tcPr>
            <w:tcW w:w="897" w:type="dxa"/>
            <w:vAlign w:val="top"/>
          </w:tcPr>
          <w:p w14:paraId="72F92F7F">
            <w:pPr>
              <w:spacing w:before="140" w:line="230" w:lineRule="auto"/>
              <w:ind w:left="139"/>
              <w:rPr>
                <w:rFonts w:ascii="宋体" w:hAnsi="宋体" w:eastAsia="宋体" w:cs="宋体"/>
                <w:sz w:val="20"/>
                <w:szCs w:val="20"/>
              </w:rPr>
            </w:pPr>
            <w:r>
              <w:rPr>
                <w:rFonts w:ascii="宋体" w:hAnsi="宋体" w:eastAsia="宋体" w:cs="宋体"/>
                <w:spacing w:val="7"/>
                <w:sz w:val="20"/>
                <w:szCs w:val="20"/>
              </w:rPr>
              <w:t>联</w:t>
            </w:r>
            <w:r>
              <w:rPr>
                <w:rFonts w:ascii="宋体" w:hAnsi="宋体" w:eastAsia="宋体" w:cs="宋体"/>
                <w:spacing w:val="6"/>
                <w:sz w:val="20"/>
                <w:szCs w:val="20"/>
              </w:rPr>
              <w:t>系人</w:t>
            </w:r>
          </w:p>
        </w:tc>
        <w:tc>
          <w:tcPr>
            <w:tcW w:w="2312" w:type="dxa"/>
            <w:gridSpan w:val="2"/>
            <w:vAlign w:val="top"/>
          </w:tcPr>
          <w:p w14:paraId="38846160">
            <w:pPr>
              <w:rPr>
                <w:rFonts w:ascii="Arial"/>
                <w:sz w:val="21"/>
              </w:rPr>
            </w:pPr>
          </w:p>
        </w:tc>
        <w:tc>
          <w:tcPr>
            <w:tcW w:w="1285" w:type="dxa"/>
            <w:gridSpan w:val="2"/>
            <w:vAlign w:val="top"/>
          </w:tcPr>
          <w:p w14:paraId="0F7D6D1A">
            <w:pPr>
              <w:spacing w:before="140" w:line="230" w:lineRule="auto"/>
              <w:ind w:left="410"/>
              <w:rPr>
                <w:rFonts w:ascii="宋体" w:hAnsi="宋体" w:eastAsia="宋体" w:cs="宋体"/>
                <w:sz w:val="20"/>
                <w:szCs w:val="20"/>
              </w:rPr>
            </w:pPr>
            <w:r>
              <w:rPr>
                <w:rFonts w:ascii="宋体" w:hAnsi="宋体" w:eastAsia="宋体" w:cs="宋体"/>
                <w:spacing w:val="-4"/>
                <w:sz w:val="20"/>
                <w:szCs w:val="20"/>
              </w:rPr>
              <w:t>电</w:t>
            </w:r>
            <w:r>
              <w:rPr>
                <w:rFonts w:ascii="宋体" w:hAnsi="宋体" w:eastAsia="宋体" w:cs="宋体"/>
                <w:spacing w:val="-3"/>
                <w:sz w:val="20"/>
                <w:szCs w:val="20"/>
              </w:rPr>
              <w:t xml:space="preserve"> 话</w:t>
            </w:r>
          </w:p>
        </w:tc>
        <w:tc>
          <w:tcPr>
            <w:tcW w:w="2347" w:type="dxa"/>
            <w:gridSpan w:val="3"/>
            <w:vAlign w:val="top"/>
          </w:tcPr>
          <w:p w14:paraId="1595A38D">
            <w:pPr>
              <w:rPr>
                <w:rFonts w:ascii="Arial"/>
                <w:sz w:val="21"/>
              </w:rPr>
            </w:pPr>
          </w:p>
        </w:tc>
      </w:tr>
      <w:tr w14:paraId="486C0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9" w:type="dxa"/>
            <w:vMerge w:val="continue"/>
            <w:tcBorders>
              <w:top w:val="nil"/>
            </w:tcBorders>
            <w:vAlign w:val="top"/>
          </w:tcPr>
          <w:p w14:paraId="78940490">
            <w:pPr>
              <w:rPr>
                <w:rFonts w:ascii="Arial"/>
                <w:sz w:val="21"/>
              </w:rPr>
            </w:pPr>
          </w:p>
        </w:tc>
        <w:tc>
          <w:tcPr>
            <w:tcW w:w="897" w:type="dxa"/>
            <w:vAlign w:val="top"/>
          </w:tcPr>
          <w:p w14:paraId="7992EFA0">
            <w:pPr>
              <w:spacing w:before="141" w:line="227" w:lineRule="auto"/>
              <w:ind w:left="134"/>
              <w:rPr>
                <w:rFonts w:ascii="宋体" w:hAnsi="宋体" w:eastAsia="宋体" w:cs="宋体"/>
                <w:sz w:val="20"/>
                <w:szCs w:val="20"/>
              </w:rPr>
            </w:pPr>
            <w:r>
              <w:rPr>
                <w:rFonts w:ascii="宋体" w:hAnsi="宋体" w:eastAsia="宋体" w:cs="宋体"/>
                <w:spacing w:val="8"/>
                <w:sz w:val="20"/>
                <w:szCs w:val="20"/>
              </w:rPr>
              <w:t>传</w:t>
            </w:r>
            <w:r>
              <w:rPr>
                <w:rFonts w:ascii="宋体" w:hAnsi="宋体" w:eastAsia="宋体" w:cs="宋体"/>
                <w:spacing w:val="6"/>
                <w:sz w:val="20"/>
                <w:szCs w:val="20"/>
              </w:rPr>
              <w:t xml:space="preserve">  真</w:t>
            </w:r>
          </w:p>
        </w:tc>
        <w:tc>
          <w:tcPr>
            <w:tcW w:w="2312" w:type="dxa"/>
            <w:gridSpan w:val="2"/>
            <w:vAlign w:val="top"/>
          </w:tcPr>
          <w:p w14:paraId="416B3FCD">
            <w:pPr>
              <w:rPr>
                <w:rFonts w:ascii="Arial"/>
                <w:sz w:val="21"/>
              </w:rPr>
            </w:pPr>
          </w:p>
        </w:tc>
        <w:tc>
          <w:tcPr>
            <w:tcW w:w="1285" w:type="dxa"/>
            <w:gridSpan w:val="2"/>
            <w:vAlign w:val="top"/>
          </w:tcPr>
          <w:p w14:paraId="36548943">
            <w:pPr>
              <w:spacing w:before="141" w:line="233" w:lineRule="auto"/>
              <w:ind w:left="402"/>
              <w:rPr>
                <w:rFonts w:ascii="宋体" w:hAnsi="宋体" w:eastAsia="宋体" w:cs="宋体"/>
                <w:sz w:val="20"/>
                <w:szCs w:val="20"/>
              </w:rPr>
            </w:pPr>
            <w:r>
              <w:rPr>
                <w:rFonts w:ascii="宋体" w:hAnsi="宋体" w:eastAsia="宋体" w:cs="宋体"/>
                <w:spacing w:val="-1"/>
                <w:sz w:val="20"/>
                <w:szCs w:val="20"/>
              </w:rPr>
              <w:t xml:space="preserve">网 </w:t>
            </w:r>
            <w:r>
              <w:rPr>
                <w:rFonts w:ascii="宋体" w:hAnsi="宋体" w:eastAsia="宋体" w:cs="宋体"/>
                <w:sz w:val="20"/>
                <w:szCs w:val="20"/>
              </w:rPr>
              <w:t>址</w:t>
            </w:r>
          </w:p>
        </w:tc>
        <w:tc>
          <w:tcPr>
            <w:tcW w:w="2347" w:type="dxa"/>
            <w:gridSpan w:val="3"/>
            <w:vAlign w:val="top"/>
          </w:tcPr>
          <w:p w14:paraId="0CED95C4">
            <w:pPr>
              <w:rPr>
                <w:rFonts w:ascii="Arial"/>
                <w:sz w:val="21"/>
              </w:rPr>
            </w:pPr>
          </w:p>
        </w:tc>
      </w:tr>
      <w:tr w14:paraId="11432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37692BF5">
            <w:pPr>
              <w:spacing w:before="140" w:line="228" w:lineRule="auto"/>
              <w:ind w:left="503"/>
              <w:rPr>
                <w:rFonts w:ascii="宋体" w:hAnsi="宋体" w:eastAsia="宋体" w:cs="宋体"/>
                <w:sz w:val="20"/>
                <w:szCs w:val="20"/>
              </w:rPr>
            </w:pPr>
            <w:r>
              <w:rPr>
                <w:rFonts w:ascii="宋体" w:hAnsi="宋体" w:eastAsia="宋体" w:cs="宋体"/>
                <w:spacing w:val="8"/>
                <w:sz w:val="20"/>
                <w:szCs w:val="20"/>
              </w:rPr>
              <w:t>法定代表</w:t>
            </w:r>
            <w:r>
              <w:rPr>
                <w:rFonts w:ascii="宋体" w:hAnsi="宋体" w:eastAsia="宋体" w:cs="宋体"/>
                <w:spacing w:val="7"/>
                <w:sz w:val="20"/>
                <w:szCs w:val="20"/>
              </w:rPr>
              <w:t>人</w:t>
            </w:r>
          </w:p>
        </w:tc>
        <w:tc>
          <w:tcPr>
            <w:tcW w:w="897" w:type="dxa"/>
            <w:vAlign w:val="top"/>
          </w:tcPr>
          <w:p w14:paraId="1F4AA459">
            <w:pPr>
              <w:spacing w:before="140" w:line="228" w:lineRule="auto"/>
              <w:ind w:left="241"/>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1026" w:type="dxa"/>
            <w:vAlign w:val="top"/>
          </w:tcPr>
          <w:p w14:paraId="447DF3A0">
            <w:pPr>
              <w:rPr>
                <w:rFonts w:ascii="Arial"/>
                <w:sz w:val="21"/>
              </w:rPr>
            </w:pPr>
          </w:p>
        </w:tc>
        <w:tc>
          <w:tcPr>
            <w:tcW w:w="1286" w:type="dxa"/>
            <w:vAlign w:val="top"/>
          </w:tcPr>
          <w:p w14:paraId="15287ADC">
            <w:pPr>
              <w:spacing w:before="140" w:line="228" w:lineRule="auto"/>
              <w:ind w:left="230"/>
              <w:rPr>
                <w:rFonts w:ascii="宋体" w:hAnsi="宋体" w:eastAsia="宋体" w:cs="宋体"/>
                <w:sz w:val="20"/>
                <w:szCs w:val="20"/>
              </w:rPr>
            </w:pPr>
            <w:r>
              <w:rPr>
                <w:rFonts w:ascii="宋体" w:hAnsi="宋体" w:eastAsia="宋体" w:cs="宋体"/>
                <w:spacing w:val="7"/>
                <w:sz w:val="20"/>
                <w:szCs w:val="20"/>
              </w:rPr>
              <w:t>技术职称</w:t>
            </w:r>
          </w:p>
        </w:tc>
        <w:tc>
          <w:tcPr>
            <w:tcW w:w="1285" w:type="dxa"/>
            <w:gridSpan w:val="2"/>
            <w:vAlign w:val="top"/>
          </w:tcPr>
          <w:p w14:paraId="20301B7F">
            <w:pPr>
              <w:rPr>
                <w:rFonts w:ascii="Arial"/>
                <w:sz w:val="21"/>
              </w:rPr>
            </w:pPr>
          </w:p>
        </w:tc>
        <w:tc>
          <w:tcPr>
            <w:tcW w:w="1114" w:type="dxa"/>
            <w:gridSpan w:val="2"/>
            <w:vAlign w:val="top"/>
          </w:tcPr>
          <w:p w14:paraId="77B980FC">
            <w:pPr>
              <w:spacing w:before="141" w:line="230" w:lineRule="auto"/>
              <w:ind w:left="378"/>
              <w:rPr>
                <w:rFonts w:ascii="宋体" w:hAnsi="宋体" w:eastAsia="宋体" w:cs="宋体"/>
                <w:sz w:val="20"/>
                <w:szCs w:val="20"/>
              </w:rPr>
            </w:pPr>
            <w:r>
              <w:rPr>
                <w:rFonts w:ascii="宋体" w:hAnsi="宋体" w:eastAsia="宋体" w:cs="宋体"/>
                <w:spacing w:val="-8"/>
                <w:sz w:val="20"/>
                <w:szCs w:val="20"/>
              </w:rPr>
              <w:t>电</w:t>
            </w:r>
            <w:r>
              <w:rPr>
                <w:rFonts w:ascii="宋体" w:hAnsi="宋体" w:eastAsia="宋体" w:cs="宋体"/>
                <w:spacing w:val="-7"/>
                <w:sz w:val="20"/>
                <w:szCs w:val="20"/>
              </w:rPr>
              <w:t>话</w:t>
            </w:r>
          </w:p>
        </w:tc>
        <w:tc>
          <w:tcPr>
            <w:tcW w:w="1233" w:type="dxa"/>
            <w:vAlign w:val="top"/>
          </w:tcPr>
          <w:p w14:paraId="374DE021">
            <w:pPr>
              <w:rPr>
                <w:rFonts w:ascii="Arial"/>
                <w:sz w:val="21"/>
              </w:rPr>
            </w:pPr>
          </w:p>
        </w:tc>
      </w:tr>
      <w:tr w14:paraId="470D3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9" w:type="dxa"/>
            <w:vAlign w:val="top"/>
          </w:tcPr>
          <w:p w14:paraId="7CAE295C">
            <w:pPr>
              <w:spacing w:before="141" w:line="228" w:lineRule="auto"/>
              <w:ind w:left="503"/>
              <w:rPr>
                <w:rFonts w:ascii="宋体" w:hAnsi="宋体" w:eastAsia="宋体" w:cs="宋体"/>
                <w:sz w:val="20"/>
                <w:szCs w:val="20"/>
              </w:rPr>
            </w:pPr>
            <w:r>
              <w:rPr>
                <w:rFonts w:ascii="宋体" w:hAnsi="宋体" w:eastAsia="宋体" w:cs="宋体"/>
                <w:spacing w:val="8"/>
                <w:sz w:val="20"/>
                <w:szCs w:val="20"/>
              </w:rPr>
              <w:t>技术负责</w:t>
            </w:r>
            <w:r>
              <w:rPr>
                <w:rFonts w:ascii="宋体" w:hAnsi="宋体" w:eastAsia="宋体" w:cs="宋体"/>
                <w:spacing w:val="7"/>
                <w:sz w:val="20"/>
                <w:szCs w:val="20"/>
              </w:rPr>
              <w:t>人</w:t>
            </w:r>
          </w:p>
        </w:tc>
        <w:tc>
          <w:tcPr>
            <w:tcW w:w="897" w:type="dxa"/>
            <w:vAlign w:val="top"/>
          </w:tcPr>
          <w:p w14:paraId="78176042">
            <w:pPr>
              <w:spacing w:before="141" w:line="228" w:lineRule="auto"/>
              <w:ind w:left="241"/>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1026" w:type="dxa"/>
            <w:vAlign w:val="top"/>
          </w:tcPr>
          <w:p w14:paraId="76A59E84">
            <w:pPr>
              <w:rPr>
                <w:rFonts w:ascii="Arial"/>
                <w:sz w:val="21"/>
              </w:rPr>
            </w:pPr>
          </w:p>
        </w:tc>
        <w:tc>
          <w:tcPr>
            <w:tcW w:w="1286" w:type="dxa"/>
            <w:vAlign w:val="top"/>
          </w:tcPr>
          <w:p w14:paraId="245F6095">
            <w:pPr>
              <w:spacing w:before="141" w:line="228" w:lineRule="auto"/>
              <w:ind w:left="230"/>
              <w:rPr>
                <w:rFonts w:ascii="宋体" w:hAnsi="宋体" w:eastAsia="宋体" w:cs="宋体"/>
                <w:sz w:val="20"/>
                <w:szCs w:val="20"/>
              </w:rPr>
            </w:pPr>
            <w:r>
              <w:rPr>
                <w:rFonts w:ascii="宋体" w:hAnsi="宋体" w:eastAsia="宋体" w:cs="宋体"/>
                <w:spacing w:val="7"/>
                <w:sz w:val="20"/>
                <w:szCs w:val="20"/>
              </w:rPr>
              <w:t>技术职称</w:t>
            </w:r>
          </w:p>
        </w:tc>
        <w:tc>
          <w:tcPr>
            <w:tcW w:w="1285" w:type="dxa"/>
            <w:gridSpan w:val="2"/>
            <w:vAlign w:val="top"/>
          </w:tcPr>
          <w:p w14:paraId="3C5C392D">
            <w:pPr>
              <w:rPr>
                <w:rFonts w:ascii="Arial"/>
                <w:sz w:val="21"/>
              </w:rPr>
            </w:pPr>
          </w:p>
        </w:tc>
        <w:tc>
          <w:tcPr>
            <w:tcW w:w="1114" w:type="dxa"/>
            <w:gridSpan w:val="2"/>
            <w:vAlign w:val="top"/>
          </w:tcPr>
          <w:p w14:paraId="1BDCEAF6">
            <w:pPr>
              <w:spacing w:before="141" w:line="230" w:lineRule="auto"/>
              <w:ind w:left="378"/>
              <w:rPr>
                <w:rFonts w:ascii="宋体" w:hAnsi="宋体" w:eastAsia="宋体" w:cs="宋体"/>
                <w:sz w:val="20"/>
                <w:szCs w:val="20"/>
              </w:rPr>
            </w:pPr>
            <w:r>
              <w:rPr>
                <w:rFonts w:ascii="宋体" w:hAnsi="宋体" w:eastAsia="宋体" w:cs="宋体"/>
                <w:spacing w:val="-8"/>
                <w:sz w:val="20"/>
                <w:szCs w:val="20"/>
              </w:rPr>
              <w:t>电</w:t>
            </w:r>
            <w:r>
              <w:rPr>
                <w:rFonts w:ascii="宋体" w:hAnsi="宋体" w:eastAsia="宋体" w:cs="宋体"/>
                <w:spacing w:val="-7"/>
                <w:sz w:val="20"/>
                <w:szCs w:val="20"/>
              </w:rPr>
              <w:t>话</w:t>
            </w:r>
          </w:p>
        </w:tc>
        <w:tc>
          <w:tcPr>
            <w:tcW w:w="1233" w:type="dxa"/>
            <w:vAlign w:val="top"/>
          </w:tcPr>
          <w:p w14:paraId="399DDACB">
            <w:pPr>
              <w:rPr>
                <w:rFonts w:ascii="Arial"/>
                <w:sz w:val="21"/>
              </w:rPr>
            </w:pPr>
          </w:p>
        </w:tc>
      </w:tr>
      <w:tr w14:paraId="3362F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7B08F171">
            <w:pPr>
              <w:spacing w:before="141" w:line="227" w:lineRule="auto"/>
              <w:ind w:left="194"/>
              <w:rPr>
                <w:rFonts w:hint="eastAsia" w:ascii="宋体" w:hAnsi="宋体" w:eastAsia="宋体" w:cs="宋体"/>
                <w:sz w:val="20"/>
                <w:szCs w:val="20"/>
                <w:lang w:eastAsia="zh-CN"/>
              </w:rPr>
            </w:pPr>
            <w:r>
              <w:rPr>
                <w:rFonts w:ascii="宋体" w:hAnsi="宋体" w:eastAsia="宋体" w:cs="宋体"/>
                <w:spacing w:val="10"/>
                <w:sz w:val="20"/>
                <w:szCs w:val="20"/>
              </w:rPr>
              <w:t>企</w:t>
            </w:r>
            <w:r>
              <w:rPr>
                <w:rFonts w:ascii="宋体" w:hAnsi="宋体" w:eastAsia="宋体" w:cs="宋体"/>
                <w:spacing w:val="8"/>
                <w:sz w:val="20"/>
                <w:szCs w:val="20"/>
              </w:rPr>
              <w:t>业资质证书</w:t>
            </w:r>
            <w:r>
              <w:rPr>
                <w:rFonts w:hint="eastAsia" w:ascii="宋体" w:hAnsi="宋体" w:eastAsia="宋体" w:cs="宋体"/>
                <w:spacing w:val="8"/>
                <w:sz w:val="20"/>
                <w:szCs w:val="20"/>
                <w:lang w:eastAsia="zh-CN"/>
              </w:rPr>
              <w:t>（如有）</w:t>
            </w:r>
          </w:p>
        </w:tc>
        <w:tc>
          <w:tcPr>
            <w:tcW w:w="1923" w:type="dxa"/>
            <w:gridSpan w:val="2"/>
            <w:tcBorders>
              <w:right w:val="nil"/>
            </w:tcBorders>
            <w:vAlign w:val="top"/>
          </w:tcPr>
          <w:p w14:paraId="6A6403F0">
            <w:pPr>
              <w:spacing w:before="140" w:line="228" w:lineRule="auto"/>
              <w:ind w:left="1062"/>
              <w:rPr>
                <w:rFonts w:ascii="宋体" w:hAnsi="宋体" w:eastAsia="宋体" w:cs="宋体"/>
                <w:sz w:val="20"/>
                <w:szCs w:val="20"/>
              </w:rPr>
            </w:pPr>
            <w:r>
              <w:rPr>
                <w:rFonts w:ascii="宋体" w:hAnsi="宋体" w:eastAsia="宋体" w:cs="宋体"/>
                <w:spacing w:val="3"/>
                <w:sz w:val="20"/>
                <w:szCs w:val="20"/>
              </w:rPr>
              <w:t>类型：</w:t>
            </w:r>
          </w:p>
        </w:tc>
        <w:tc>
          <w:tcPr>
            <w:tcW w:w="4918" w:type="dxa"/>
            <w:gridSpan w:val="6"/>
            <w:tcBorders>
              <w:left w:val="nil"/>
            </w:tcBorders>
            <w:vAlign w:val="top"/>
          </w:tcPr>
          <w:p w14:paraId="45477FE6">
            <w:pPr>
              <w:spacing w:before="141" w:line="227" w:lineRule="auto"/>
              <w:ind w:left="1875"/>
              <w:rPr>
                <w:rFonts w:ascii="宋体" w:hAnsi="宋体" w:eastAsia="宋体" w:cs="宋体"/>
                <w:sz w:val="20"/>
                <w:szCs w:val="20"/>
              </w:rPr>
            </w:pPr>
            <w:r>
              <w:rPr>
                <w:rFonts w:ascii="宋体" w:hAnsi="宋体" w:eastAsia="宋体" w:cs="宋体"/>
                <w:spacing w:val="-2"/>
                <w:sz w:val="20"/>
                <w:szCs w:val="20"/>
              </w:rPr>
              <w:t xml:space="preserve">等级：    </w:t>
            </w:r>
            <w:r>
              <w:rPr>
                <w:rFonts w:ascii="宋体" w:hAnsi="宋体" w:eastAsia="宋体" w:cs="宋体"/>
                <w:spacing w:val="-1"/>
                <w:sz w:val="20"/>
                <w:szCs w:val="20"/>
              </w:rPr>
              <w:t xml:space="preserve">   证书号：</w:t>
            </w:r>
          </w:p>
        </w:tc>
      </w:tr>
      <w:tr w14:paraId="41D70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9" w:type="dxa"/>
            <w:vAlign w:val="top"/>
          </w:tcPr>
          <w:p w14:paraId="6988222F">
            <w:pPr>
              <w:spacing w:before="140" w:line="228" w:lineRule="auto"/>
              <w:jc w:val="center"/>
              <w:rPr>
                <w:rFonts w:ascii="宋体" w:hAnsi="宋体" w:eastAsia="宋体" w:cs="宋体"/>
                <w:sz w:val="20"/>
                <w:szCs w:val="20"/>
              </w:rPr>
            </w:pPr>
            <w:r>
              <w:rPr>
                <w:rFonts w:hint="eastAsia" w:ascii="宋体" w:hAnsi="宋体" w:eastAsia="宋体" w:cs="宋体"/>
                <w:spacing w:val="7"/>
                <w:sz w:val="20"/>
                <w:szCs w:val="20"/>
              </w:rPr>
              <w:t>统一社会信用代码</w:t>
            </w:r>
          </w:p>
        </w:tc>
        <w:tc>
          <w:tcPr>
            <w:tcW w:w="3209" w:type="dxa"/>
            <w:gridSpan w:val="3"/>
            <w:vAlign w:val="top"/>
          </w:tcPr>
          <w:p w14:paraId="646AF9ED">
            <w:pPr>
              <w:rPr>
                <w:rFonts w:ascii="Arial"/>
                <w:sz w:val="21"/>
              </w:rPr>
            </w:pPr>
          </w:p>
        </w:tc>
        <w:tc>
          <w:tcPr>
            <w:tcW w:w="3632" w:type="dxa"/>
            <w:gridSpan w:val="5"/>
            <w:vAlign w:val="top"/>
          </w:tcPr>
          <w:p w14:paraId="5867906B">
            <w:pPr>
              <w:spacing w:before="140" w:line="228" w:lineRule="auto"/>
              <w:ind w:left="1197"/>
              <w:rPr>
                <w:rFonts w:ascii="宋体" w:hAnsi="宋体" w:eastAsia="宋体" w:cs="宋体"/>
                <w:sz w:val="20"/>
                <w:szCs w:val="20"/>
              </w:rPr>
            </w:pPr>
            <w:r>
              <w:rPr>
                <w:rFonts w:ascii="宋体" w:hAnsi="宋体" w:eastAsia="宋体" w:cs="宋体"/>
                <w:spacing w:val="7"/>
                <w:sz w:val="20"/>
                <w:szCs w:val="20"/>
              </w:rPr>
              <w:t>员</w:t>
            </w:r>
            <w:r>
              <w:rPr>
                <w:rFonts w:ascii="宋体" w:hAnsi="宋体" w:eastAsia="宋体" w:cs="宋体"/>
                <w:spacing w:val="5"/>
                <w:sz w:val="20"/>
                <w:szCs w:val="20"/>
              </w:rPr>
              <w:t>工总人数：</w:t>
            </w:r>
          </w:p>
        </w:tc>
      </w:tr>
      <w:tr w14:paraId="382B8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17C61890">
            <w:pPr>
              <w:spacing w:before="140" w:line="227" w:lineRule="auto"/>
              <w:ind w:left="610"/>
              <w:rPr>
                <w:rFonts w:ascii="宋体" w:hAnsi="宋体" w:eastAsia="宋体" w:cs="宋体"/>
                <w:sz w:val="20"/>
                <w:szCs w:val="20"/>
              </w:rPr>
            </w:pPr>
            <w:r>
              <w:rPr>
                <w:rFonts w:ascii="宋体" w:hAnsi="宋体" w:eastAsia="宋体" w:cs="宋体"/>
                <w:spacing w:val="8"/>
                <w:sz w:val="20"/>
                <w:szCs w:val="20"/>
              </w:rPr>
              <w:t>注</w:t>
            </w:r>
            <w:r>
              <w:rPr>
                <w:rFonts w:ascii="宋体" w:hAnsi="宋体" w:eastAsia="宋体" w:cs="宋体"/>
                <w:spacing w:val="7"/>
                <w:sz w:val="20"/>
                <w:szCs w:val="20"/>
              </w:rPr>
              <w:t>册资本</w:t>
            </w:r>
          </w:p>
        </w:tc>
        <w:tc>
          <w:tcPr>
            <w:tcW w:w="3209" w:type="dxa"/>
            <w:gridSpan w:val="3"/>
            <w:vAlign w:val="top"/>
          </w:tcPr>
          <w:p w14:paraId="091BB1CF">
            <w:pPr>
              <w:rPr>
                <w:rFonts w:ascii="Arial"/>
                <w:sz w:val="21"/>
              </w:rPr>
            </w:pPr>
          </w:p>
        </w:tc>
        <w:tc>
          <w:tcPr>
            <w:tcW w:w="415" w:type="dxa"/>
            <w:vMerge w:val="restart"/>
            <w:tcBorders>
              <w:bottom w:val="nil"/>
            </w:tcBorders>
            <w:textDirection w:val="tbRlV"/>
            <w:vAlign w:val="top"/>
          </w:tcPr>
          <w:p w14:paraId="06DB0CFF">
            <w:pPr>
              <w:spacing w:before="94" w:line="216" w:lineRule="auto"/>
              <w:ind w:left="591"/>
              <w:rPr>
                <w:rFonts w:ascii="宋体" w:hAnsi="宋体" w:eastAsia="宋体" w:cs="宋体"/>
                <w:sz w:val="20"/>
                <w:szCs w:val="20"/>
              </w:rPr>
            </w:pPr>
            <w:r>
              <w:rPr>
                <w:rFonts w:ascii="宋体" w:hAnsi="宋体" w:eastAsia="宋体" w:cs="宋体"/>
                <w:spacing w:val="12"/>
                <w:sz w:val="20"/>
                <w:szCs w:val="20"/>
              </w:rPr>
              <w:t>其</w:t>
            </w:r>
            <w:r>
              <w:rPr>
                <w:rFonts w:ascii="宋体" w:hAnsi="宋体" w:eastAsia="宋体" w:cs="宋体"/>
                <w:spacing w:val="11"/>
                <w:sz w:val="20"/>
                <w:szCs w:val="20"/>
              </w:rPr>
              <w:t xml:space="preserve">  中</w:t>
            </w:r>
          </w:p>
        </w:tc>
        <w:tc>
          <w:tcPr>
            <w:tcW w:w="1698" w:type="dxa"/>
            <w:gridSpan w:val="2"/>
            <w:vAlign w:val="top"/>
          </w:tcPr>
          <w:p w14:paraId="0B364AD7">
            <w:pPr>
              <w:spacing w:before="139" w:line="228" w:lineRule="auto"/>
              <w:ind w:left="233"/>
              <w:rPr>
                <w:rFonts w:ascii="宋体" w:hAnsi="宋体" w:eastAsia="宋体" w:cs="宋体"/>
                <w:sz w:val="20"/>
                <w:szCs w:val="20"/>
              </w:rPr>
            </w:pPr>
            <w:r>
              <w:rPr>
                <w:rFonts w:ascii="宋体" w:hAnsi="宋体" w:eastAsia="宋体" w:cs="宋体"/>
                <w:spacing w:val="8"/>
                <w:sz w:val="20"/>
                <w:szCs w:val="20"/>
              </w:rPr>
              <w:t>高</w:t>
            </w:r>
            <w:r>
              <w:rPr>
                <w:rFonts w:ascii="宋体" w:hAnsi="宋体" w:eastAsia="宋体" w:cs="宋体"/>
                <w:spacing w:val="7"/>
                <w:sz w:val="20"/>
                <w:szCs w:val="20"/>
              </w:rPr>
              <w:t>级职称人员</w:t>
            </w:r>
          </w:p>
        </w:tc>
        <w:tc>
          <w:tcPr>
            <w:tcW w:w="1519" w:type="dxa"/>
            <w:gridSpan w:val="2"/>
            <w:vAlign w:val="top"/>
          </w:tcPr>
          <w:p w14:paraId="4E93A07F">
            <w:pPr>
              <w:rPr>
                <w:rFonts w:ascii="Arial"/>
                <w:sz w:val="21"/>
              </w:rPr>
            </w:pPr>
          </w:p>
        </w:tc>
      </w:tr>
      <w:tr w14:paraId="3F12E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9" w:type="dxa"/>
            <w:vAlign w:val="top"/>
          </w:tcPr>
          <w:p w14:paraId="6FF89977">
            <w:pPr>
              <w:spacing w:before="140" w:line="228" w:lineRule="auto"/>
              <w:ind w:left="612"/>
              <w:rPr>
                <w:rFonts w:ascii="宋体" w:hAnsi="宋体" w:eastAsia="宋体" w:cs="宋体"/>
                <w:sz w:val="20"/>
                <w:szCs w:val="20"/>
              </w:rPr>
            </w:pPr>
            <w:r>
              <w:rPr>
                <w:rFonts w:ascii="宋体" w:hAnsi="宋体" w:eastAsia="宋体" w:cs="宋体"/>
                <w:spacing w:val="7"/>
                <w:sz w:val="20"/>
                <w:szCs w:val="20"/>
              </w:rPr>
              <w:t>成立日</w:t>
            </w:r>
            <w:r>
              <w:rPr>
                <w:rFonts w:ascii="宋体" w:hAnsi="宋体" w:eastAsia="宋体" w:cs="宋体"/>
                <w:spacing w:val="6"/>
                <w:sz w:val="20"/>
                <w:szCs w:val="20"/>
              </w:rPr>
              <w:t>期</w:t>
            </w:r>
          </w:p>
        </w:tc>
        <w:tc>
          <w:tcPr>
            <w:tcW w:w="3209" w:type="dxa"/>
            <w:gridSpan w:val="3"/>
            <w:vAlign w:val="top"/>
          </w:tcPr>
          <w:p w14:paraId="7C3762D8">
            <w:pPr>
              <w:rPr>
                <w:rFonts w:ascii="Arial"/>
                <w:sz w:val="21"/>
              </w:rPr>
            </w:pPr>
          </w:p>
        </w:tc>
        <w:tc>
          <w:tcPr>
            <w:tcW w:w="415" w:type="dxa"/>
            <w:vMerge w:val="continue"/>
            <w:tcBorders>
              <w:top w:val="nil"/>
              <w:bottom w:val="nil"/>
            </w:tcBorders>
            <w:textDirection w:val="tbRlV"/>
            <w:vAlign w:val="top"/>
          </w:tcPr>
          <w:p w14:paraId="326B7FA6">
            <w:pPr>
              <w:rPr>
                <w:rFonts w:ascii="Arial"/>
                <w:sz w:val="21"/>
              </w:rPr>
            </w:pPr>
          </w:p>
        </w:tc>
        <w:tc>
          <w:tcPr>
            <w:tcW w:w="1698" w:type="dxa"/>
            <w:gridSpan w:val="2"/>
            <w:vAlign w:val="top"/>
          </w:tcPr>
          <w:p w14:paraId="7D75013A">
            <w:pPr>
              <w:spacing w:before="140" w:line="228" w:lineRule="auto"/>
              <w:ind w:left="247"/>
              <w:rPr>
                <w:rFonts w:ascii="宋体" w:hAnsi="宋体" w:eastAsia="宋体" w:cs="宋体"/>
                <w:sz w:val="20"/>
                <w:szCs w:val="20"/>
              </w:rPr>
            </w:pPr>
            <w:r>
              <w:rPr>
                <w:rFonts w:ascii="宋体" w:hAnsi="宋体" w:eastAsia="宋体" w:cs="宋体"/>
                <w:spacing w:val="5"/>
                <w:sz w:val="20"/>
                <w:szCs w:val="20"/>
              </w:rPr>
              <w:t>中级职称人</w:t>
            </w:r>
            <w:r>
              <w:rPr>
                <w:rFonts w:ascii="宋体" w:hAnsi="宋体" w:eastAsia="宋体" w:cs="宋体"/>
                <w:spacing w:val="4"/>
                <w:sz w:val="20"/>
                <w:szCs w:val="20"/>
              </w:rPr>
              <w:t>员</w:t>
            </w:r>
          </w:p>
        </w:tc>
        <w:tc>
          <w:tcPr>
            <w:tcW w:w="1519" w:type="dxa"/>
            <w:gridSpan w:val="2"/>
            <w:vAlign w:val="top"/>
          </w:tcPr>
          <w:p w14:paraId="21242ACD">
            <w:pPr>
              <w:rPr>
                <w:rFonts w:ascii="Arial"/>
                <w:sz w:val="21"/>
              </w:rPr>
            </w:pPr>
          </w:p>
        </w:tc>
      </w:tr>
      <w:tr w14:paraId="19B03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6AA25230">
            <w:pPr>
              <w:spacing w:before="140" w:line="227" w:lineRule="auto"/>
              <w:ind w:left="190"/>
              <w:rPr>
                <w:rFonts w:ascii="宋体" w:hAnsi="宋体" w:eastAsia="宋体" w:cs="宋体"/>
                <w:sz w:val="20"/>
                <w:szCs w:val="20"/>
              </w:rPr>
            </w:pPr>
            <w:r>
              <w:rPr>
                <w:rFonts w:ascii="宋体" w:hAnsi="宋体" w:eastAsia="宋体" w:cs="宋体"/>
                <w:spacing w:val="13"/>
                <w:sz w:val="20"/>
                <w:szCs w:val="20"/>
              </w:rPr>
              <w:t>基</w:t>
            </w:r>
            <w:r>
              <w:rPr>
                <w:rFonts w:ascii="宋体" w:hAnsi="宋体" w:eastAsia="宋体" w:cs="宋体"/>
                <w:spacing w:val="8"/>
                <w:sz w:val="20"/>
                <w:szCs w:val="20"/>
              </w:rPr>
              <w:t>本账户开户银行</w:t>
            </w:r>
          </w:p>
        </w:tc>
        <w:tc>
          <w:tcPr>
            <w:tcW w:w="3209" w:type="dxa"/>
            <w:gridSpan w:val="3"/>
            <w:vAlign w:val="top"/>
          </w:tcPr>
          <w:p w14:paraId="64BC7A8A">
            <w:pPr>
              <w:rPr>
                <w:rFonts w:ascii="Arial"/>
                <w:sz w:val="21"/>
              </w:rPr>
            </w:pPr>
          </w:p>
        </w:tc>
        <w:tc>
          <w:tcPr>
            <w:tcW w:w="415" w:type="dxa"/>
            <w:vMerge w:val="continue"/>
            <w:tcBorders>
              <w:top w:val="nil"/>
              <w:bottom w:val="nil"/>
            </w:tcBorders>
            <w:textDirection w:val="tbRlV"/>
            <w:vAlign w:val="top"/>
          </w:tcPr>
          <w:p w14:paraId="5164B9D3">
            <w:pPr>
              <w:rPr>
                <w:rFonts w:ascii="Arial"/>
                <w:sz w:val="21"/>
              </w:rPr>
            </w:pPr>
          </w:p>
        </w:tc>
        <w:tc>
          <w:tcPr>
            <w:tcW w:w="1698" w:type="dxa"/>
            <w:gridSpan w:val="2"/>
            <w:vAlign w:val="top"/>
          </w:tcPr>
          <w:p w14:paraId="6386694A">
            <w:pPr>
              <w:spacing w:before="139" w:line="228" w:lineRule="auto"/>
              <w:ind w:left="228"/>
              <w:rPr>
                <w:rFonts w:ascii="宋体" w:hAnsi="宋体" w:eastAsia="宋体" w:cs="宋体"/>
                <w:sz w:val="20"/>
                <w:szCs w:val="20"/>
              </w:rPr>
            </w:pPr>
            <w:r>
              <w:rPr>
                <w:rFonts w:ascii="宋体" w:hAnsi="宋体" w:eastAsia="宋体" w:cs="宋体"/>
                <w:spacing w:val="8"/>
                <w:sz w:val="20"/>
                <w:szCs w:val="20"/>
              </w:rPr>
              <w:t>技术人员数量</w:t>
            </w:r>
          </w:p>
        </w:tc>
        <w:tc>
          <w:tcPr>
            <w:tcW w:w="1519" w:type="dxa"/>
            <w:gridSpan w:val="2"/>
            <w:vAlign w:val="top"/>
          </w:tcPr>
          <w:p w14:paraId="38203D6E">
            <w:pPr>
              <w:rPr>
                <w:rFonts w:ascii="Arial"/>
                <w:sz w:val="21"/>
              </w:rPr>
            </w:pPr>
          </w:p>
        </w:tc>
      </w:tr>
      <w:tr w14:paraId="1537E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9" w:type="dxa"/>
            <w:vAlign w:val="top"/>
          </w:tcPr>
          <w:p w14:paraId="4FEF580E">
            <w:pPr>
              <w:spacing w:before="140" w:line="227" w:lineRule="auto"/>
              <w:ind w:left="190"/>
              <w:rPr>
                <w:rFonts w:ascii="宋体" w:hAnsi="宋体" w:eastAsia="宋体" w:cs="宋体"/>
                <w:sz w:val="20"/>
                <w:szCs w:val="20"/>
              </w:rPr>
            </w:pPr>
            <w:r>
              <w:rPr>
                <w:rFonts w:ascii="宋体" w:hAnsi="宋体" w:eastAsia="宋体" w:cs="宋体"/>
                <w:spacing w:val="13"/>
                <w:sz w:val="20"/>
                <w:szCs w:val="20"/>
              </w:rPr>
              <w:t>基</w:t>
            </w:r>
            <w:r>
              <w:rPr>
                <w:rFonts w:ascii="宋体" w:hAnsi="宋体" w:eastAsia="宋体" w:cs="宋体"/>
                <w:spacing w:val="8"/>
                <w:sz w:val="20"/>
                <w:szCs w:val="20"/>
              </w:rPr>
              <w:t>本账户银行账号</w:t>
            </w:r>
          </w:p>
        </w:tc>
        <w:tc>
          <w:tcPr>
            <w:tcW w:w="3209" w:type="dxa"/>
            <w:gridSpan w:val="3"/>
            <w:vAlign w:val="top"/>
          </w:tcPr>
          <w:p w14:paraId="43B5CBE4">
            <w:pPr>
              <w:rPr>
                <w:rFonts w:ascii="Arial"/>
                <w:sz w:val="21"/>
              </w:rPr>
            </w:pPr>
          </w:p>
        </w:tc>
        <w:tc>
          <w:tcPr>
            <w:tcW w:w="415" w:type="dxa"/>
            <w:vMerge w:val="continue"/>
            <w:tcBorders>
              <w:top w:val="nil"/>
            </w:tcBorders>
            <w:textDirection w:val="tbRlV"/>
            <w:vAlign w:val="top"/>
          </w:tcPr>
          <w:p w14:paraId="06FA4A6E">
            <w:pPr>
              <w:rPr>
                <w:rFonts w:ascii="Arial"/>
                <w:sz w:val="21"/>
              </w:rPr>
            </w:pPr>
          </w:p>
        </w:tc>
        <w:tc>
          <w:tcPr>
            <w:tcW w:w="1698" w:type="dxa"/>
            <w:gridSpan w:val="2"/>
            <w:vAlign w:val="top"/>
          </w:tcPr>
          <w:p w14:paraId="03E23138">
            <w:pPr>
              <w:spacing w:before="140" w:line="228" w:lineRule="auto"/>
              <w:ind w:left="230"/>
              <w:rPr>
                <w:rFonts w:ascii="宋体" w:hAnsi="宋体" w:eastAsia="宋体" w:cs="宋体"/>
                <w:sz w:val="20"/>
                <w:szCs w:val="20"/>
              </w:rPr>
            </w:pPr>
            <w:r>
              <w:rPr>
                <w:rFonts w:ascii="宋体" w:hAnsi="宋体" w:eastAsia="宋体" w:cs="宋体"/>
                <w:spacing w:val="8"/>
                <w:sz w:val="20"/>
                <w:szCs w:val="20"/>
              </w:rPr>
              <w:t>各类注册人</w:t>
            </w:r>
            <w:r>
              <w:rPr>
                <w:rFonts w:ascii="宋体" w:hAnsi="宋体" w:eastAsia="宋体" w:cs="宋体"/>
                <w:spacing w:val="7"/>
                <w:sz w:val="20"/>
                <w:szCs w:val="20"/>
              </w:rPr>
              <w:t>员</w:t>
            </w:r>
          </w:p>
        </w:tc>
        <w:tc>
          <w:tcPr>
            <w:tcW w:w="1519" w:type="dxa"/>
            <w:gridSpan w:val="2"/>
            <w:vAlign w:val="top"/>
          </w:tcPr>
          <w:p w14:paraId="153B9EC0">
            <w:pPr>
              <w:rPr>
                <w:rFonts w:ascii="Arial"/>
                <w:sz w:val="21"/>
              </w:rPr>
            </w:pPr>
          </w:p>
        </w:tc>
      </w:tr>
      <w:tr w14:paraId="50F52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32DC684E">
            <w:pPr>
              <w:spacing w:before="140" w:line="228" w:lineRule="auto"/>
              <w:ind w:left="718"/>
              <w:rPr>
                <w:rFonts w:ascii="宋体" w:hAnsi="宋体" w:eastAsia="宋体" w:cs="宋体"/>
                <w:sz w:val="20"/>
                <w:szCs w:val="20"/>
              </w:rPr>
            </w:pPr>
            <w:r>
              <w:rPr>
                <w:rFonts w:ascii="宋体" w:hAnsi="宋体" w:eastAsia="宋体" w:cs="宋体"/>
                <w:spacing w:val="7"/>
                <w:sz w:val="20"/>
                <w:szCs w:val="20"/>
              </w:rPr>
              <w:t>经营范</w:t>
            </w:r>
            <w:r>
              <w:rPr>
                <w:rFonts w:ascii="宋体" w:hAnsi="宋体" w:eastAsia="宋体" w:cs="宋体"/>
                <w:spacing w:val="6"/>
                <w:sz w:val="20"/>
                <w:szCs w:val="20"/>
              </w:rPr>
              <w:t>围</w:t>
            </w:r>
          </w:p>
        </w:tc>
        <w:tc>
          <w:tcPr>
            <w:tcW w:w="6841" w:type="dxa"/>
            <w:gridSpan w:val="8"/>
            <w:vAlign w:val="top"/>
          </w:tcPr>
          <w:p w14:paraId="7203AB78">
            <w:pPr>
              <w:rPr>
                <w:rFonts w:ascii="Arial"/>
                <w:sz w:val="21"/>
              </w:rPr>
            </w:pPr>
          </w:p>
        </w:tc>
      </w:tr>
      <w:tr w14:paraId="3F3AF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3" w:hRule="atLeast"/>
        </w:trPr>
        <w:tc>
          <w:tcPr>
            <w:tcW w:w="2049" w:type="dxa"/>
            <w:vAlign w:val="top"/>
          </w:tcPr>
          <w:p w14:paraId="7ECBFF20">
            <w:pPr>
              <w:spacing w:before="140" w:line="228" w:lineRule="auto"/>
              <w:ind w:left="193"/>
              <w:rPr>
                <w:rFonts w:ascii="宋体" w:hAnsi="宋体" w:eastAsia="宋体" w:cs="宋体"/>
                <w:sz w:val="20"/>
                <w:szCs w:val="20"/>
              </w:rPr>
            </w:pPr>
            <w:r>
              <w:rPr>
                <w:rFonts w:ascii="宋体" w:hAnsi="宋体" w:eastAsia="宋体" w:cs="宋体"/>
                <w:spacing w:val="11"/>
                <w:sz w:val="20"/>
                <w:szCs w:val="20"/>
              </w:rPr>
              <w:t>投</w:t>
            </w:r>
            <w:r>
              <w:rPr>
                <w:rFonts w:ascii="宋体" w:hAnsi="宋体" w:eastAsia="宋体" w:cs="宋体"/>
                <w:spacing w:val="8"/>
                <w:sz w:val="20"/>
                <w:szCs w:val="20"/>
              </w:rPr>
              <w:t>标人关联企业情</w:t>
            </w:r>
          </w:p>
          <w:p w14:paraId="16BCB3FC">
            <w:pPr>
              <w:spacing w:before="189" w:line="228" w:lineRule="auto"/>
              <w:ind w:left="125"/>
              <w:rPr>
                <w:rFonts w:ascii="宋体" w:hAnsi="宋体" w:eastAsia="宋体" w:cs="宋体"/>
                <w:sz w:val="20"/>
                <w:szCs w:val="20"/>
              </w:rPr>
            </w:pPr>
            <w:r>
              <w:rPr>
                <w:rFonts w:ascii="宋体" w:hAnsi="宋体" w:eastAsia="宋体" w:cs="宋体"/>
                <w:spacing w:val="2"/>
                <w:sz w:val="20"/>
                <w:szCs w:val="20"/>
              </w:rPr>
              <w:t>况 (包</w:t>
            </w:r>
            <w:r>
              <w:rPr>
                <w:rFonts w:ascii="宋体" w:hAnsi="宋体" w:eastAsia="宋体" w:cs="宋体"/>
                <w:spacing w:val="1"/>
                <w:sz w:val="20"/>
                <w:szCs w:val="20"/>
              </w:rPr>
              <w:t>括但不限于与</w:t>
            </w:r>
          </w:p>
          <w:p w14:paraId="5EAA5572">
            <w:pPr>
              <w:spacing w:before="186" w:line="228" w:lineRule="auto"/>
              <w:ind w:left="195"/>
              <w:rPr>
                <w:rFonts w:ascii="宋体" w:hAnsi="宋体" w:eastAsia="宋体" w:cs="宋体"/>
                <w:sz w:val="20"/>
                <w:szCs w:val="20"/>
              </w:rPr>
            </w:pPr>
            <w:r>
              <w:rPr>
                <w:rFonts w:ascii="宋体" w:hAnsi="宋体" w:eastAsia="宋体" w:cs="宋体"/>
                <w:spacing w:val="11"/>
                <w:sz w:val="20"/>
                <w:szCs w:val="20"/>
              </w:rPr>
              <w:t>投</w:t>
            </w:r>
            <w:r>
              <w:rPr>
                <w:rFonts w:ascii="宋体" w:hAnsi="宋体" w:eastAsia="宋体" w:cs="宋体"/>
                <w:spacing w:val="8"/>
                <w:sz w:val="20"/>
                <w:szCs w:val="20"/>
              </w:rPr>
              <w:t>标人法定代表人</w:t>
            </w:r>
          </w:p>
          <w:p w14:paraId="4423C15C">
            <w:pPr>
              <w:spacing w:before="190" w:line="228" w:lineRule="auto"/>
              <w:ind w:left="195"/>
              <w:rPr>
                <w:rFonts w:ascii="宋体" w:hAnsi="宋体" w:eastAsia="宋体" w:cs="宋体"/>
                <w:sz w:val="20"/>
                <w:szCs w:val="20"/>
              </w:rPr>
            </w:pPr>
            <w:r>
              <w:rPr>
                <w:rFonts w:ascii="宋体" w:hAnsi="宋体" w:eastAsia="宋体" w:cs="宋体"/>
                <w:spacing w:val="11"/>
                <w:sz w:val="20"/>
                <w:szCs w:val="20"/>
              </w:rPr>
              <w:t>为</w:t>
            </w:r>
            <w:r>
              <w:rPr>
                <w:rFonts w:ascii="宋体" w:hAnsi="宋体" w:eastAsia="宋体" w:cs="宋体"/>
                <w:spacing w:val="8"/>
                <w:sz w:val="20"/>
                <w:szCs w:val="20"/>
              </w:rPr>
              <w:t>同一人或者存在</w:t>
            </w:r>
          </w:p>
          <w:p w14:paraId="3BA29433">
            <w:pPr>
              <w:spacing w:before="190" w:line="228" w:lineRule="auto"/>
              <w:ind w:left="122"/>
              <w:rPr>
                <w:rFonts w:ascii="宋体" w:hAnsi="宋体" w:eastAsia="宋体" w:cs="宋体"/>
                <w:sz w:val="20"/>
                <w:szCs w:val="20"/>
              </w:rPr>
            </w:pPr>
            <w:r>
              <w:rPr>
                <w:rFonts w:ascii="宋体" w:hAnsi="宋体" w:eastAsia="宋体" w:cs="宋体"/>
                <w:spacing w:val="2"/>
                <w:sz w:val="20"/>
                <w:szCs w:val="20"/>
              </w:rPr>
              <w:t>控股、管理关系的</w:t>
            </w:r>
            <w:r>
              <w:rPr>
                <w:rFonts w:ascii="宋体" w:hAnsi="宋体" w:eastAsia="宋体" w:cs="宋体"/>
                <w:sz w:val="20"/>
                <w:szCs w:val="20"/>
              </w:rPr>
              <w:t>不</w:t>
            </w:r>
          </w:p>
          <w:p w14:paraId="4EB20904">
            <w:pPr>
              <w:spacing w:before="226" w:line="228" w:lineRule="auto"/>
              <w:ind w:left="631"/>
              <w:rPr>
                <w:rFonts w:ascii="宋体" w:hAnsi="宋体" w:eastAsia="宋体" w:cs="宋体"/>
                <w:sz w:val="20"/>
                <w:szCs w:val="20"/>
              </w:rPr>
            </w:pPr>
            <w:r>
              <w:rPr>
                <w:rFonts w:ascii="宋体" w:hAnsi="宋体" w:eastAsia="宋体" w:cs="宋体"/>
                <w:sz w:val="20"/>
                <w:szCs w:val="20"/>
              </w:rPr>
              <w:t>同单位)</w:t>
            </w:r>
          </w:p>
        </w:tc>
        <w:tc>
          <w:tcPr>
            <w:tcW w:w="6841" w:type="dxa"/>
            <w:gridSpan w:val="8"/>
            <w:vAlign w:val="top"/>
          </w:tcPr>
          <w:p w14:paraId="08306364">
            <w:pPr>
              <w:rPr>
                <w:rFonts w:ascii="Arial"/>
                <w:sz w:val="21"/>
              </w:rPr>
            </w:pPr>
          </w:p>
        </w:tc>
      </w:tr>
      <w:tr w14:paraId="00629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49" w:type="dxa"/>
            <w:vAlign w:val="top"/>
          </w:tcPr>
          <w:p w14:paraId="61859468">
            <w:pPr>
              <w:spacing w:before="144" w:line="229" w:lineRule="auto"/>
              <w:ind w:left="824"/>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c>
          <w:tcPr>
            <w:tcW w:w="6841" w:type="dxa"/>
            <w:gridSpan w:val="8"/>
            <w:vAlign w:val="top"/>
          </w:tcPr>
          <w:p w14:paraId="395988B8">
            <w:pPr>
              <w:rPr>
                <w:rFonts w:ascii="Arial"/>
                <w:sz w:val="21"/>
              </w:rPr>
            </w:pPr>
          </w:p>
        </w:tc>
      </w:tr>
    </w:tbl>
    <w:p w14:paraId="6D9FF3D3">
      <w:pPr>
        <w:spacing w:line="386" w:lineRule="auto"/>
        <w:rPr>
          <w:rFonts w:ascii="Arial"/>
          <w:sz w:val="21"/>
        </w:rPr>
      </w:pPr>
    </w:p>
    <w:p w14:paraId="70205867">
      <w:pPr>
        <w:spacing w:before="71" w:line="367" w:lineRule="auto"/>
        <w:ind w:right="364"/>
        <w:rPr>
          <w:rFonts w:hint="eastAsia" w:ascii="宋体" w:hAnsi="宋体" w:eastAsia="宋体" w:cs="宋体"/>
          <w:spacing w:val="-6"/>
          <w:sz w:val="22"/>
          <w:szCs w:val="22"/>
          <w:lang w:eastAsia="zh-CN"/>
        </w:rPr>
      </w:pPr>
      <w:r>
        <w:rPr>
          <w:rFonts w:ascii="宋体" w:hAnsi="宋体" w:eastAsia="宋体" w:cs="宋体"/>
          <w:spacing w:val="-11"/>
          <w:sz w:val="22"/>
          <w:szCs w:val="22"/>
        </w:rPr>
        <w:t>注</w:t>
      </w:r>
      <w:r>
        <w:rPr>
          <w:rFonts w:ascii="宋体" w:hAnsi="宋体" w:eastAsia="宋体" w:cs="宋体"/>
          <w:spacing w:val="-6"/>
          <w:sz w:val="22"/>
          <w:szCs w:val="22"/>
        </w:rPr>
        <w:t>：</w:t>
      </w:r>
      <w:r>
        <w:rPr>
          <w:rFonts w:hint="eastAsia" w:ascii="宋体" w:hAnsi="宋体" w:eastAsia="宋体" w:cs="宋体"/>
          <w:spacing w:val="-6"/>
          <w:sz w:val="22"/>
          <w:szCs w:val="22"/>
        </w:rPr>
        <w:t>注：1.后附企业简介、营业执照、资质证书</w:t>
      </w:r>
      <w:r>
        <w:rPr>
          <w:rFonts w:hint="eastAsia" w:ascii="宋体" w:hAnsi="宋体" w:eastAsia="宋体" w:cs="宋体"/>
          <w:spacing w:val="-6"/>
          <w:sz w:val="22"/>
          <w:szCs w:val="22"/>
          <w:lang w:eastAsia="zh-CN"/>
        </w:rPr>
        <w:t>（如有）等相关证明材料。</w:t>
      </w:r>
    </w:p>
    <w:p w14:paraId="28353F54">
      <w:pPr>
        <w:sectPr>
          <w:footerReference r:id="rId23" w:type="default"/>
          <w:pgSz w:w="11906" w:h="16838"/>
          <w:pgMar w:top="1346" w:right="1516" w:bottom="881" w:left="1729" w:header="0" w:footer="704" w:gutter="0"/>
          <w:pgNumType w:fmt="decimal"/>
          <w:cols w:space="720" w:num="1"/>
        </w:sectPr>
      </w:pPr>
    </w:p>
    <w:p w14:paraId="764BA24F">
      <w:pPr>
        <w:spacing w:before="96" w:line="219" w:lineRule="auto"/>
        <w:ind w:left="33"/>
        <w:outlineLvl w:val="1"/>
        <w:rPr>
          <w:rFonts w:ascii="宋体" w:hAnsi="宋体" w:eastAsia="宋体" w:cs="宋体"/>
          <w:sz w:val="28"/>
          <w:szCs w:val="28"/>
        </w:rPr>
      </w:pPr>
      <w:r>
        <w:rPr>
          <w:rFonts w:ascii="宋体" w:hAnsi="宋体" w:eastAsia="宋体" w:cs="宋体"/>
          <w:spacing w:val="-2"/>
          <w:sz w:val="28"/>
          <w:szCs w:val="28"/>
        </w:rPr>
        <w:t>附：投标</w:t>
      </w:r>
      <w:r>
        <w:rPr>
          <w:rFonts w:ascii="宋体" w:hAnsi="宋体" w:eastAsia="宋体" w:cs="宋体"/>
          <w:spacing w:val="-1"/>
          <w:sz w:val="28"/>
          <w:szCs w:val="28"/>
        </w:rPr>
        <w:t>人关联企业情况 (无控股、管理关系) 承诺书格式</w:t>
      </w:r>
    </w:p>
    <w:p w14:paraId="361D31B1">
      <w:pPr>
        <w:spacing w:line="411" w:lineRule="auto"/>
        <w:rPr>
          <w:rFonts w:ascii="Arial"/>
          <w:sz w:val="21"/>
        </w:rPr>
      </w:pPr>
    </w:p>
    <w:p w14:paraId="355E8DFE">
      <w:pPr>
        <w:spacing w:before="91" w:line="219" w:lineRule="auto"/>
        <w:ind w:left="1335"/>
        <w:outlineLvl w:val="1"/>
        <w:rPr>
          <w:rFonts w:ascii="宋体" w:hAnsi="宋体" w:eastAsia="宋体" w:cs="宋体"/>
          <w:sz w:val="28"/>
          <w:szCs w:val="28"/>
        </w:rPr>
      </w:pPr>
      <w:r>
        <w:rPr>
          <w:rFonts w:ascii="宋体" w:hAnsi="宋体" w:eastAsia="宋体" w:cs="宋体"/>
          <w:spacing w:val="-1"/>
          <w:sz w:val="28"/>
          <w:szCs w:val="28"/>
        </w:rPr>
        <w:t>投标人关联企业情况 (无控股</w:t>
      </w:r>
      <w:r>
        <w:rPr>
          <w:rFonts w:ascii="宋体" w:hAnsi="宋体" w:eastAsia="宋体" w:cs="宋体"/>
          <w:sz w:val="28"/>
          <w:szCs w:val="28"/>
        </w:rPr>
        <w:t>、管理关系) 承诺书</w:t>
      </w:r>
    </w:p>
    <w:p w14:paraId="59707B86">
      <w:pPr>
        <w:spacing w:line="259" w:lineRule="auto"/>
        <w:rPr>
          <w:rFonts w:ascii="Arial"/>
          <w:sz w:val="21"/>
        </w:rPr>
      </w:pPr>
    </w:p>
    <w:p w14:paraId="7633B30D">
      <w:pPr>
        <w:tabs>
          <w:tab w:val="left" w:pos="1696"/>
        </w:tabs>
        <w:spacing w:before="75" w:line="228" w:lineRule="auto"/>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9"/>
          <w:sz w:val="23"/>
          <w:szCs w:val="23"/>
          <w:u w:val="single" w:color="auto"/>
        </w:rPr>
        <w:t xml:space="preserve">(招标人名称) </w:t>
      </w:r>
      <w:r>
        <w:rPr>
          <w:rFonts w:ascii="宋体" w:hAnsi="宋体" w:eastAsia="宋体" w:cs="宋体"/>
          <w:spacing w:val="7"/>
          <w:sz w:val="23"/>
          <w:szCs w:val="23"/>
          <w:u w:val="single" w:color="auto"/>
        </w:rPr>
        <w:t>：</w:t>
      </w:r>
    </w:p>
    <w:p w14:paraId="6ED9453F">
      <w:pPr>
        <w:spacing w:line="260" w:lineRule="auto"/>
        <w:rPr>
          <w:rFonts w:ascii="Arial"/>
          <w:sz w:val="21"/>
        </w:rPr>
      </w:pPr>
    </w:p>
    <w:p w14:paraId="686BF1CF">
      <w:pPr>
        <w:spacing w:before="75" w:line="375" w:lineRule="auto"/>
        <w:ind w:left="13" w:right="398" w:firstLine="479"/>
        <w:rPr>
          <w:rFonts w:ascii="宋体" w:hAnsi="宋体" w:eastAsia="宋体" w:cs="宋体"/>
          <w:sz w:val="23"/>
          <w:szCs w:val="23"/>
        </w:rPr>
      </w:pPr>
      <w:r>
        <w:rPr>
          <w:rFonts w:ascii="宋体" w:hAnsi="宋体" w:eastAsia="宋体" w:cs="宋体"/>
          <w:spacing w:val="12"/>
          <w:sz w:val="23"/>
          <w:szCs w:val="23"/>
        </w:rPr>
        <w:t>我</w:t>
      </w:r>
      <w:r>
        <w:rPr>
          <w:rFonts w:ascii="宋体" w:hAnsi="宋体" w:eastAsia="宋体" w:cs="宋体"/>
          <w:spacing w:val="9"/>
          <w:sz w:val="23"/>
          <w:szCs w:val="23"/>
        </w:rPr>
        <w:t>公司在此郑重承诺不存在以下情</w:t>
      </w:r>
      <w:r>
        <w:rPr>
          <w:rFonts w:ascii="宋体" w:hAnsi="宋体" w:eastAsia="宋体" w:cs="宋体"/>
          <w:spacing w:val="-2"/>
          <w:sz w:val="23"/>
          <w:szCs w:val="23"/>
        </w:rPr>
        <w:t>形</w:t>
      </w:r>
      <w:r>
        <w:rPr>
          <w:rFonts w:ascii="宋体" w:hAnsi="宋体" w:eastAsia="宋体" w:cs="宋体"/>
          <w:spacing w:val="-1"/>
          <w:sz w:val="23"/>
          <w:szCs w:val="23"/>
        </w:rPr>
        <w:t>：</w:t>
      </w:r>
    </w:p>
    <w:p w14:paraId="2F3CC236">
      <w:pPr>
        <w:spacing w:before="1" w:line="374" w:lineRule="auto"/>
        <w:ind w:left="10" w:right="158" w:firstLine="497"/>
        <w:rPr>
          <w:rFonts w:ascii="宋体" w:hAnsi="宋体" w:eastAsia="宋体" w:cs="宋体"/>
          <w:sz w:val="23"/>
          <w:szCs w:val="23"/>
        </w:rPr>
      </w:pPr>
      <w:r>
        <w:rPr>
          <w:rFonts w:ascii="宋体" w:hAnsi="宋体" w:eastAsia="宋体" w:cs="宋体"/>
          <w:spacing w:val="9"/>
          <w:sz w:val="23"/>
          <w:szCs w:val="23"/>
        </w:rPr>
        <w:t>1.与招标人存在利害关系可能影响招标公正性的法人、其他组织或者个人，</w:t>
      </w:r>
      <w:r>
        <w:rPr>
          <w:rFonts w:ascii="宋体" w:hAnsi="宋体" w:eastAsia="宋体" w:cs="宋体"/>
          <w:spacing w:val="6"/>
          <w:sz w:val="23"/>
          <w:szCs w:val="23"/>
        </w:rPr>
        <w:t>参</w:t>
      </w:r>
      <w:r>
        <w:rPr>
          <w:rFonts w:ascii="宋体" w:hAnsi="宋体" w:eastAsia="宋体" w:cs="宋体"/>
          <w:spacing w:val="5"/>
          <w:sz w:val="23"/>
          <w:szCs w:val="23"/>
        </w:rPr>
        <w:t>加投标；</w:t>
      </w:r>
    </w:p>
    <w:p w14:paraId="56D7AC8D">
      <w:pPr>
        <w:spacing w:before="1" w:line="383" w:lineRule="auto"/>
        <w:ind w:left="12" w:right="158" w:firstLine="480"/>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2"/>
          <w:sz w:val="23"/>
          <w:szCs w:val="23"/>
        </w:rPr>
        <w:t>.</w:t>
      </w:r>
      <w:r>
        <w:rPr>
          <w:rFonts w:ascii="宋体" w:hAnsi="宋体" w:eastAsia="宋体" w:cs="宋体"/>
          <w:spacing w:val="9"/>
          <w:sz w:val="23"/>
          <w:szCs w:val="23"/>
        </w:rPr>
        <w:t>单位负责人为同一人或存在控股、管理关系的不同单位，以两个及以上投标</w:t>
      </w:r>
      <w:r>
        <w:rPr>
          <w:rFonts w:ascii="宋体" w:hAnsi="宋体" w:eastAsia="宋体" w:cs="宋体"/>
          <w:spacing w:val="14"/>
          <w:sz w:val="23"/>
          <w:szCs w:val="23"/>
        </w:rPr>
        <w:t>人</w:t>
      </w:r>
      <w:r>
        <w:rPr>
          <w:rFonts w:ascii="宋体" w:hAnsi="宋体" w:eastAsia="宋体" w:cs="宋体"/>
          <w:spacing w:val="8"/>
          <w:sz w:val="23"/>
          <w:szCs w:val="23"/>
        </w:rPr>
        <w:t>的身份同时参与本项目投标；</w:t>
      </w:r>
    </w:p>
    <w:p w14:paraId="66939964">
      <w:pPr>
        <w:spacing w:before="290" w:line="384" w:lineRule="auto"/>
        <w:ind w:right="158" w:firstLine="532" w:firstLineChars="200"/>
        <w:rPr>
          <w:rFonts w:ascii="宋体" w:hAnsi="宋体" w:eastAsia="宋体" w:cs="宋体"/>
          <w:sz w:val="23"/>
          <w:szCs w:val="23"/>
        </w:rPr>
      </w:pPr>
      <w:r>
        <w:rPr>
          <w:rFonts w:ascii="宋体" w:hAnsi="宋体" w:eastAsia="宋体" w:cs="宋体"/>
          <w:spacing w:val="18"/>
          <w:sz w:val="23"/>
          <w:szCs w:val="23"/>
        </w:rPr>
        <w:t>如果</w:t>
      </w:r>
      <w:r>
        <w:rPr>
          <w:rFonts w:ascii="宋体" w:hAnsi="宋体" w:eastAsia="宋体" w:cs="宋体"/>
          <w:spacing w:val="9"/>
          <w:sz w:val="23"/>
          <w:szCs w:val="23"/>
        </w:rPr>
        <w:t>本承诺与事实不符，愿意接受政府监管等部门给予相关处罚并承担法</w:t>
      </w:r>
      <w:r>
        <w:rPr>
          <w:rFonts w:ascii="宋体" w:hAnsi="宋体" w:eastAsia="宋体" w:cs="宋体"/>
          <w:sz w:val="23"/>
          <w:szCs w:val="23"/>
        </w:rPr>
        <w:t xml:space="preserve"> </w:t>
      </w:r>
      <w:r>
        <w:rPr>
          <w:rFonts w:ascii="宋体" w:hAnsi="宋体" w:eastAsia="宋体" w:cs="宋体"/>
          <w:spacing w:val="5"/>
          <w:sz w:val="23"/>
          <w:szCs w:val="23"/>
        </w:rPr>
        <w:t>律责任。</w:t>
      </w:r>
    </w:p>
    <w:p w14:paraId="14AAB5AD">
      <w:pPr>
        <w:spacing w:before="290" w:line="227" w:lineRule="auto"/>
        <w:ind w:left="490"/>
        <w:rPr>
          <w:rFonts w:ascii="宋体" w:hAnsi="宋体" w:eastAsia="宋体" w:cs="宋体"/>
          <w:sz w:val="23"/>
          <w:szCs w:val="23"/>
        </w:rPr>
      </w:pPr>
      <w:r>
        <w:rPr>
          <w:rFonts w:ascii="宋体" w:hAnsi="宋体" w:eastAsia="宋体" w:cs="宋体"/>
          <w:spacing w:val="6"/>
          <w:sz w:val="23"/>
          <w:szCs w:val="23"/>
        </w:rPr>
        <w:t>特此承诺。</w:t>
      </w:r>
    </w:p>
    <w:p w14:paraId="7DFBC5D8">
      <w:pPr>
        <w:spacing w:line="255" w:lineRule="auto"/>
        <w:rPr>
          <w:rFonts w:ascii="Arial"/>
          <w:sz w:val="21"/>
        </w:rPr>
      </w:pPr>
    </w:p>
    <w:p w14:paraId="32050EA5">
      <w:pPr>
        <w:spacing w:line="255" w:lineRule="auto"/>
        <w:rPr>
          <w:rFonts w:ascii="Arial"/>
          <w:sz w:val="21"/>
        </w:rPr>
      </w:pPr>
    </w:p>
    <w:p w14:paraId="4DF65BBD">
      <w:pPr>
        <w:spacing w:line="255" w:lineRule="auto"/>
        <w:rPr>
          <w:rFonts w:ascii="Arial"/>
          <w:sz w:val="21"/>
        </w:rPr>
      </w:pPr>
    </w:p>
    <w:p w14:paraId="7E7A4E0A">
      <w:pPr>
        <w:spacing w:line="256" w:lineRule="auto"/>
        <w:rPr>
          <w:rFonts w:ascii="Arial"/>
          <w:sz w:val="21"/>
        </w:rPr>
      </w:pPr>
    </w:p>
    <w:p w14:paraId="2628EEBA">
      <w:pPr>
        <w:spacing w:line="256" w:lineRule="auto"/>
        <w:rPr>
          <w:rFonts w:ascii="Arial"/>
          <w:sz w:val="21"/>
        </w:rPr>
      </w:pPr>
    </w:p>
    <w:p w14:paraId="528D5EAE">
      <w:pPr>
        <w:spacing w:line="256" w:lineRule="auto"/>
        <w:rPr>
          <w:rFonts w:ascii="Arial"/>
          <w:sz w:val="21"/>
        </w:rPr>
      </w:pPr>
    </w:p>
    <w:p w14:paraId="5B3446D0">
      <w:pPr>
        <w:spacing w:line="256" w:lineRule="auto"/>
        <w:rPr>
          <w:rFonts w:ascii="Arial"/>
          <w:sz w:val="21"/>
        </w:rPr>
      </w:pPr>
    </w:p>
    <w:p w14:paraId="47C1E11D">
      <w:pPr>
        <w:spacing w:line="256" w:lineRule="auto"/>
        <w:rPr>
          <w:rFonts w:ascii="Arial"/>
          <w:sz w:val="21"/>
        </w:rPr>
      </w:pPr>
    </w:p>
    <w:p w14:paraId="7FB3CBCC">
      <w:pPr>
        <w:spacing w:before="75" w:line="375" w:lineRule="auto"/>
        <w:ind w:left="3769" w:firstLine="481"/>
        <w:rPr>
          <w:rFonts w:ascii="宋体" w:hAnsi="宋体" w:eastAsia="宋体" w:cs="宋体"/>
          <w:spacing w:val="-1"/>
          <w:sz w:val="23"/>
          <w:szCs w:val="23"/>
        </w:rPr>
      </w:pPr>
      <w:r>
        <w:rPr>
          <w:rFonts w:ascii="宋体" w:hAnsi="宋体" w:eastAsia="宋体" w:cs="宋体"/>
          <w:spacing w:val="-2"/>
          <w:sz w:val="23"/>
          <w:szCs w:val="23"/>
        </w:rPr>
        <w:t>投标人：</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(盖单位章)</w:t>
      </w:r>
    </w:p>
    <w:p w14:paraId="72E1F1E8">
      <w:pPr>
        <w:spacing w:before="75" w:line="375" w:lineRule="auto"/>
        <w:ind w:firstLine="3872" w:firstLineChars="1600"/>
        <w:rPr>
          <w:rFonts w:ascii="宋体" w:hAnsi="宋体" w:eastAsia="宋体" w:cs="宋体"/>
          <w:sz w:val="23"/>
          <w:szCs w:val="23"/>
        </w:rPr>
      </w:pPr>
      <w:r>
        <w:rPr>
          <w:rFonts w:ascii="宋体" w:hAnsi="宋体" w:eastAsia="宋体" w:cs="宋体"/>
          <w:spacing w:val="6"/>
          <w:sz w:val="23"/>
          <w:szCs w:val="23"/>
        </w:rPr>
        <w:t>法</w:t>
      </w:r>
      <w:r>
        <w:rPr>
          <w:rFonts w:ascii="宋体" w:hAnsi="宋体" w:eastAsia="宋体" w:cs="宋体"/>
          <w:spacing w:val="3"/>
          <w:sz w:val="23"/>
          <w:szCs w:val="23"/>
        </w:rPr>
        <w:t>定代表人或委托代理人：</w:t>
      </w:r>
      <w:r>
        <w:rPr>
          <w:rFonts w:ascii="宋体" w:hAnsi="宋体" w:eastAsia="宋体" w:cs="宋体"/>
          <w:spacing w:val="3"/>
          <w:sz w:val="23"/>
          <w:szCs w:val="23"/>
          <w:u w:val="single"/>
        </w:rPr>
        <w:t xml:space="preserve"> </w:t>
      </w:r>
      <w:r>
        <w:rPr>
          <w:rFonts w:hint="eastAsia" w:ascii="宋体" w:hAnsi="宋体" w:eastAsia="宋体" w:cs="宋体"/>
          <w:spacing w:val="3"/>
          <w:sz w:val="23"/>
          <w:szCs w:val="23"/>
          <w:u w:val="single"/>
          <w:lang w:val="en-US" w:eastAsia="zh-CN"/>
        </w:rPr>
        <w:t xml:space="preserve">  </w:t>
      </w:r>
      <w:r>
        <w:rPr>
          <w:rFonts w:ascii="宋体" w:hAnsi="宋体" w:eastAsia="宋体" w:cs="宋体"/>
          <w:spacing w:val="3"/>
          <w:sz w:val="23"/>
          <w:szCs w:val="23"/>
          <w:u w:val="single"/>
        </w:rPr>
        <w:t xml:space="preserve"> </w:t>
      </w:r>
      <w:r>
        <w:rPr>
          <w:rFonts w:ascii="宋体" w:hAnsi="宋体" w:eastAsia="宋体" w:cs="宋体"/>
          <w:spacing w:val="3"/>
          <w:sz w:val="23"/>
          <w:szCs w:val="23"/>
        </w:rPr>
        <w:t xml:space="preserve">(签字或盖章) </w:t>
      </w:r>
    </w:p>
    <w:p w14:paraId="62FF091B">
      <w:pPr>
        <w:spacing w:line="227" w:lineRule="auto"/>
        <w:jc w:val="right"/>
        <w:rPr>
          <w:rFonts w:ascii="宋体" w:hAnsi="宋体" w:eastAsia="宋体" w:cs="宋体"/>
          <w:sz w:val="23"/>
          <w:szCs w:val="23"/>
        </w:rPr>
      </w:pPr>
      <w:r>
        <w:rPr>
          <w:rFonts w:ascii="宋体" w:hAnsi="宋体" w:eastAsia="宋体" w:cs="宋体"/>
          <w:spacing w:val="9"/>
          <w:sz w:val="23"/>
          <w:szCs w:val="23"/>
        </w:rPr>
        <w:t>年</w:t>
      </w:r>
      <w:r>
        <w:rPr>
          <w:rFonts w:ascii="宋体" w:hAnsi="宋体" w:eastAsia="宋体" w:cs="宋体"/>
          <w:spacing w:val="5"/>
          <w:sz w:val="23"/>
          <w:szCs w:val="23"/>
        </w:rPr>
        <w:t xml:space="preserve">    月    日</w:t>
      </w:r>
    </w:p>
    <w:p w14:paraId="1F032F59">
      <w:pPr>
        <w:spacing w:line="259" w:lineRule="auto"/>
        <w:rPr>
          <w:rFonts w:ascii="Arial"/>
          <w:sz w:val="21"/>
        </w:rPr>
      </w:pPr>
    </w:p>
    <w:p w14:paraId="4799995A">
      <w:pPr>
        <w:spacing w:line="259" w:lineRule="auto"/>
        <w:rPr>
          <w:rFonts w:ascii="Arial"/>
          <w:sz w:val="21"/>
        </w:rPr>
      </w:pPr>
    </w:p>
    <w:p w14:paraId="0B32D937">
      <w:pPr>
        <w:spacing w:line="259" w:lineRule="auto"/>
        <w:rPr>
          <w:rFonts w:ascii="Arial"/>
          <w:sz w:val="21"/>
        </w:rPr>
      </w:pPr>
    </w:p>
    <w:p w14:paraId="3874A20F">
      <w:pPr>
        <w:sectPr>
          <w:footerReference r:id="rId24" w:type="default"/>
          <w:pgSz w:w="11906" w:h="16838"/>
          <w:pgMar w:top="1346" w:right="1720" w:bottom="881" w:left="1720" w:header="0" w:footer="704" w:gutter="0"/>
          <w:pgNumType w:fmt="decimal"/>
          <w:cols w:space="720" w:num="1"/>
        </w:sectPr>
      </w:pPr>
    </w:p>
    <w:p w14:paraId="3424C1BE">
      <w:pPr>
        <w:spacing w:before="102" w:line="220" w:lineRule="auto"/>
        <w:ind w:left="119"/>
        <w:outlineLvl w:val="1"/>
        <w:rPr>
          <w:rFonts w:ascii="宋体" w:hAnsi="宋体" w:eastAsia="宋体" w:cs="宋体"/>
          <w:sz w:val="28"/>
          <w:szCs w:val="28"/>
        </w:rPr>
      </w:pPr>
      <w:r>
        <w:rPr>
          <w:rFonts w:ascii="宋体" w:hAnsi="宋体" w:eastAsia="宋体" w:cs="宋体"/>
          <w:spacing w:val="11"/>
          <w:sz w:val="28"/>
          <w:szCs w:val="28"/>
        </w:rPr>
        <w:t>(二) 近年财务状况表</w:t>
      </w:r>
    </w:p>
    <w:p w14:paraId="197D9EB7">
      <w:pPr>
        <w:spacing w:line="242" w:lineRule="auto"/>
        <w:rPr>
          <w:rFonts w:ascii="Arial"/>
          <w:sz w:val="21"/>
        </w:rPr>
      </w:pPr>
    </w:p>
    <w:p w14:paraId="6B8BFCEF">
      <w:pPr>
        <w:spacing w:before="65" w:line="227" w:lineRule="auto"/>
        <w:ind w:left="394"/>
        <w:rPr>
          <w:rFonts w:ascii="宋体" w:hAnsi="宋体" w:eastAsia="宋体" w:cs="宋体"/>
          <w:sz w:val="20"/>
          <w:szCs w:val="20"/>
        </w:rPr>
      </w:pPr>
      <w:r>
        <w:rPr>
          <w:rFonts w:ascii="宋体" w:hAnsi="宋体" w:eastAsia="宋体" w:cs="宋体"/>
          <w:spacing w:val="12"/>
          <w:sz w:val="20"/>
          <w:szCs w:val="20"/>
        </w:rPr>
        <w:t>投标</w:t>
      </w:r>
      <w:r>
        <w:rPr>
          <w:rFonts w:ascii="宋体" w:hAnsi="宋体" w:eastAsia="宋体" w:cs="宋体"/>
          <w:spacing w:val="10"/>
          <w:sz w:val="20"/>
          <w:szCs w:val="20"/>
        </w:rPr>
        <w:t>人</w:t>
      </w:r>
      <w:r>
        <w:rPr>
          <w:rFonts w:ascii="宋体" w:hAnsi="宋体" w:eastAsia="宋体" w:cs="宋体"/>
          <w:spacing w:val="6"/>
          <w:sz w:val="20"/>
          <w:szCs w:val="20"/>
        </w:rPr>
        <w:t xml:space="preserve">应根据投标人须知第 </w:t>
      </w:r>
      <w:r>
        <w:rPr>
          <w:rFonts w:ascii="Times New Roman" w:hAnsi="Times New Roman" w:eastAsia="Times New Roman" w:cs="Times New Roman"/>
          <w:spacing w:val="6"/>
          <w:sz w:val="20"/>
          <w:szCs w:val="20"/>
        </w:rPr>
        <w:t xml:space="preserve">3.5.2 </w:t>
      </w:r>
      <w:r>
        <w:rPr>
          <w:rFonts w:ascii="宋体" w:hAnsi="宋体" w:eastAsia="宋体" w:cs="宋体"/>
          <w:spacing w:val="6"/>
          <w:sz w:val="20"/>
          <w:szCs w:val="20"/>
        </w:rPr>
        <w:t>项的要求在本表后附相关证明材料。</w:t>
      </w:r>
    </w:p>
    <w:p w14:paraId="612713FF">
      <w:pPr>
        <w:sectPr>
          <w:footerReference r:id="rId25" w:type="default"/>
          <w:pgSz w:w="11906" w:h="16838"/>
          <w:pgMar w:top="1346" w:right="1836" w:bottom="881" w:left="1836" w:header="0" w:footer="704" w:gutter="0"/>
          <w:pgNumType w:fmt="decimal"/>
          <w:cols w:space="720" w:num="1"/>
        </w:sectPr>
      </w:pPr>
    </w:p>
    <w:p w14:paraId="7B4524FA">
      <w:pPr>
        <w:numPr>
          <w:ilvl w:val="0"/>
          <w:numId w:val="3"/>
        </w:numPr>
        <w:spacing w:before="102" w:line="360" w:lineRule="auto"/>
        <w:ind w:left="147"/>
        <w:rPr>
          <w:rFonts w:ascii="宋体" w:hAnsi="宋体" w:eastAsia="宋体" w:cs="宋体"/>
          <w:spacing w:val="7"/>
          <w:sz w:val="28"/>
          <w:szCs w:val="28"/>
        </w:rPr>
      </w:pPr>
      <w:r>
        <w:rPr>
          <w:rFonts w:ascii="宋体" w:hAnsi="宋体" w:eastAsia="宋体" w:cs="宋体"/>
          <w:spacing w:val="7"/>
          <w:sz w:val="28"/>
          <w:szCs w:val="28"/>
        </w:rPr>
        <w:t>近年完成的类似项目情况表</w:t>
      </w:r>
      <w:r>
        <w:rPr>
          <w:rFonts w:hint="eastAsia" w:ascii="宋体" w:hAnsi="宋体" w:eastAsia="宋体" w:cs="宋体"/>
          <w:spacing w:val="7"/>
          <w:sz w:val="28"/>
          <w:szCs w:val="28"/>
          <w:lang w:eastAsia="zh-CN"/>
        </w:rPr>
        <w:t>（</w:t>
      </w:r>
      <w:r>
        <w:rPr>
          <w:rFonts w:hint="eastAsia" w:ascii="宋体" w:hAnsi="宋体" w:eastAsia="宋体" w:cs="宋体"/>
          <w:spacing w:val="7"/>
          <w:sz w:val="28"/>
          <w:szCs w:val="28"/>
          <w:lang w:val="en-US" w:eastAsia="zh-CN"/>
        </w:rPr>
        <w:t>如有</w:t>
      </w:r>
      <w:r>
        <w:rPr>
          <w:rFonts w:hint="eastAsia" w:ascii="宋体" w:hAnsi="宋体" w:eastAsia="宋体" w:cs="宋体"/>
          <w:spacing w:val="7"/>
          <w:sz w:val="28"/>
          <w:szCs w:val="28"/>
          <w:lang w:eastAsia="zh-CN"/>
        </w:rPr>
        <w:t>）</w:t>
      </w:r>
      <w:r>
        <w:rPr>
          <w:rFonts w:ascii="宋体" w:hAnsi="宋体" w:eastAsia="宋体" w:cs="宋体"/>
          <w:spacing w:val="7"/>
          <w:sz w:val="28"/>
          <w:szCs w:val="28"/>
        </w:rPr>
        <w:t xml:space="preserve"> </w:t>
      </w:r>
    </w:p>
    <w:p w14:paraId="1D82FECF"/>
    <w:p w14:paraId="0AFDA954">
      <w:pPr>
        <w:spacing w:line="78" w:lineRule="exact"/>
      </w:pPr>
    </w:p>
    <w:tbl>
      <w:tblPr>
        <w:tblStyle w:val="20"/>
        <w:tblW w:w="8526" w:type="dxa"/>
        <w:tblInd w:w="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14:paraId="304AD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272" w:type="dxa"/>
            <w:vAlign w:val="top"/>
          </w:tcPr>
          <w:p w14:paraId="751BB8BC">
            <w:pPr>
              <w:spacing w:before="254" w:line="228" w:lineRule="auto"/>
              <w:ind w:left="724"/>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目名称</w:t>
            </w:r>
          </w:p>
        </w:tc>
        <w:tc>
          <w:tcPr>
            <w:tcW w:w="6254" w:type="dxa"/>
            <w:vAlign w:val="top"/>
          </w:tcPr>
          <w:p w14:paraId="65BD1E72">
            <w:pPr>
              <w:rPr>
                <w:rFonts w:ascii="Arial"/>
                <w:sz w:val="21"/>
              </w:rPr>
            </w:pPr>
          </w:p>
        </w:tc>
      </w:tr>
      <w:tr w14:paraId="0807D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14:paraId="1C16F6B6">
            <w:pPr>
              <w:spacing w:before="251" w:line="228" w:lineRule="auto"/>
              <w:ind w:left="621"/>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7"/>
                <w:sz w:val="20"/>
                <w:szCs w:val="20"/>
              </w:rPr>
              <w:t>目所在地</w:t>
            </w:r>
          </w:p>
        </w:tc>
        <w:tc>
          <w:tcPr>
            <w:tcW w:w="6254" w:type="dxa"/>
            <w:vAlign w:val="top"/>
          </w:tcPr>
          <w:p w14:paraId="50A93D20">
            <w:pPr>
              <w:rPr>
                <w:rFonts w:ascii="Arial"/>
                <w:sz w:val="21"/>
              </w:rPr>
            </w:pPr>
          </w:p>
        </w:tc>
      </w:tr>
      <w:tr w14:paraId="3DA9C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0A17CAE3">
            <w:pPr>
              <w:spacing w:before="251" w:line="228" w:lineRule="auto"/>
              <w:ind w:left="621"/>
              <w:rPr>
                <w:rFonts w:ascii="宋体" w:hAnsi="宋体" w:eastAsia="宋体" w:cs="宋体"/>
                <w:sz w:val="20"/>
                <w:szCs w:val="20"/>
              </w:rPr>
            </w:pPr>
            <w:r>
              <w:rPr>
                <w:rFonts w:ascii="宋体" w:hAnsi="宋体" w:eastAsia="宋体" w:cs="宋体"/>
                <w:spacing w:val="9"/>
                <w:sz w:val="20"/>
                <w:szCs w:val="20"/>
              </w:rPr>
              <w:t>发</w:t>
            </w:r>
            <w:r>
              <w:rPr>
                <w:rFonts w:ascii="宋体" w:hAnsi="宋体" w:eastAsia="宋体" w:cs="宋体"/>
                <w:spacing w:val="7"/>
                <w:sz w:val="20"/>
                <w:szCs w:val="20"/>
              </w:rPr>
              <w:t>包人名称</w:t>
            </w:r>
          </w:p>
        </w:tc>
        <w:tc>
          <w:tcPr>
            <w:tcW w:w="6254" w:type="dxa"/>
            <w:vAlign w:val="top"/>
          </w:tcPr>
          <w:p w14:paraId="6A31B7EB">
            <w:pPr>
              <w:rPr>
                <w:rFonts w:ascii="Arial"/>
                <w:sz w:val="21"/>
              </w:rPr>
            </w:pPr>
          </w:p>
        </w:tc>
      </w:tr>
      <w:tr w14:paraId="7328B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2" w:type="dxa"/>
            <w:vAlign w:val="top"/>
          </w:tcPr>
          <w:p w14:paraId="1B50CBBC">
            <w:pPr>
              <w:spacing w:before="254" w:line="228" w:lineRule="auto"/>
              <w:ind w:left="621"/>
              <w:rPr>
                <w:rFonts w:ascii="宋体" w:hAnsi="宋体" w:eastAsia="宋体" w:cs="宋体"/>
                <w:sz w:val="20"/>
                <w:szCs w:val="20"/>
              </w:rPr>
            </w:pPr>
            <w:r>
              <w:rPr>
                <w:rFonts w:ascii="宋体" w:hAnsi="宋体" w:eastAsia="宋体" w:cs="宋体"/>
                <w:spacing w:val="9"/>
                <w:sz w:val="20"/>
                <w:szCs w:val="20"/>
              </w:rPr>
              <w:t>发</w:t>
            </w:r>
            <w:r>
              <w:rPr>
                <w:rFonts w:ascii="宋体" w:hAnsi="宋体" w:eastAsia="宋体" w:cs="宋体"/>
                <w:spacing w:val="7"/>
                <w:sz w:val="20"/>
                <w:szCs w:val="20"/>
              </w:rPr>
              <w:t>包人地址</w:t>
            </w:r>
          </w:p>
        </w:tc>
        <w:tc>
          <w:tcPr>
            <w:tcW w:w="6254" w:type="dxa"/>
            <w:vAlign w:val="top"/>
          </w:tcPr>
          <w:p w14:paraId="6E24AA7E">
            <w:pPr>
              <w:rPr>
                <w:rFonts w:ascii="Arial"/>
                <w:sz w:val="21"/>
              </w:rPr>
            </w:pPr>
          </w:p>
        </w:tc>
      </w:tr>
      <w:tr w14:paraId="12116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2272" w:type="dxa"/>
            <w:vAlign w:val="top"/>
          </w:tcPr>
          <w:p w14:paraId="220810D5">
            <w:pPr>
              <w:spacing w:before="253" w:line="228" w:lineRule="auto"/>
              <w:ind w:left="621"/>
              <w:rPr>
                <w:rFonts w:ascii="宋体" w:hAnsi="宋体" w:eastAsia="宋体" w:cs="宋体"/>
                <w:sz w:val="20"/>
                <w:szCs w:val="20"/>
              </w:rPr>
            </w:pPr>
            <w:r>
              <w:rPr>
                <w:rFonts w:ascii="宋体" w:hAnsi="宋体" w:eastAsia="宋体" w:cs="宋体"/>
                <w:spacing w:val="9"/>
                <w:sz w:val="20"/>
                <w:szCs w:val="20"/>
              </w:rPr>
              <w:t>发</w:t>
            </w:r>
            <w:r>
              <w:rPr>
                <w:rFonts w:ascii="宋体" w:hAnsi="宋体" w:eastAsia="宋体" w:cs="宋体"/>
                <w:spacing w:val="7"/>
                <w:sz w:val="20"/>
                <w:szCs w:val="20"/>
              </w:rPr>
              <w:t>包人电话</w:t>
            </w:r>
          </w:p>
        </w:tc>
        <w:tc>
          <w:tcPr>
            <w:tcW w:w="6254" w:type="dxa"/>
            <w:vAlign w:val="top"/>
          </w:tcPr>
          <w:p w14:paraId="2E70633B">
            <w:pPr>
              <w:rPr>
                <w:rFonts w:ascii="Arial"/>
                <w:sz w:val="21"/>
              </w:rPr>
            </w:pPr>
          </w:p>
        </w:tc>
      </w:tr>
      <w:tr w14:paraId="008D9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65ECD198">
            <w:pPr>
              <w:spacing w:before="252" w:line="226" w:lineRule="auto"/>
              <w:ind w:left="721"/>
              <w:rPr>
                <w:rFonts w:ascii="宋体" w:hAnsi="宋体" w:eastAsia="宋体" w:cs="宋体"/>
                <w:sz w:val="20"/>
                <w:szCs w:val="20"/>
              </w:rPr>
            </w:pPr>
            <w:r>
              <w:rPr>
                <w:rFonts w:ascii="宋体" w:hAnsi="宋体" w:eastAsia="宋体" w:cs="宋体"/>
                <w:spacing w:val="7"/>
                <w:sz w:val="20"/>
                <w:szCs w:val="20"/>
              </w:rPr>
              <w:t>合同价格</w:t>
            </w:r>
          </w:p>
        </w:tc>
        <w:tc>
          <w:tcPr>
            <w:tcW w:w="6254" w:type="dxa"/>
            <w:vAlign w:val="top"/>
          </w:tcPr>
          <w:p w14:paraId="4BDDE8E8">
            <w:pPr>
              <w:rPr>
                <w:rFonts w:ascii="Arial"/>
                <w:sz w:val="21"/>
              </w:rPr>
            </w:pPr>
          </w:p>
        </w:tc>
      </w:tr>
      <w:tr w14:paraId="6E0BA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12ACDE97">
            <w:pPr>
              <w:spacing w:before="252" w:line="228" w:lineRule="auto"/>
              <w:ind w:left="723"/>
              <w:rPr>
                <w:rFonts w:ascii="宋体" w:hAnsi="宋体" w:eastAsia="宋体" w:cs="宋体"/>
                <w:sz w:val="20"/>
                <w:szCs w:val="20"/>
              </w:rPr>
            </w:pPr>
            <w:r>
              <w:rPr>
                <w:rFonts w:ascii="宋体" w:hAnsi="宋体" w:eastAsia="宋体" w:cs="宋体"/>
                <w:spacing w:val="8"/>
                <w:sz w:val="20"/>
                <w:szCs w:val="20"/>
              </w:rPr>
              <w:t>服</w:t>
            </w:r>
            <w:r>
              <w:rPr>
                <w:rFonts w:ascii="宋体" w:hAnsi="宋体" w:eastAsia="宋体" w:cs="宋体"/>
                <w:spacing w:val="7"/>
                <w:sz w:val="20"/>
                <w:szCs w:val="20"/>
              </w:rPr>
              <w:t>务期限</w:t>
            </w:r>
          </w:p>
        </w:tc>
        <w:tc>
          <w:tcPr>
            <w:tcW w:w="6254" w:type="dxa"/>
            <w:vAlign w:val="top"/>
          </w:tcPr>
          <w:p w14:paraId="64DBF764">
            <w:pPr>
              <w:rPr>
                <w:rFonts w:ascii="Arial"/>
                <w:sz w:val="21"/>
              </w:rPr>
            </w:pPr>
          </w:p>
        </w:tc>
      </w:tr>
      <w:tr w14:paraId="28050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14:paraId="4AE0DEEE">
            <w:pPr>
              <w:spacing w:before="252" w:line="228" w:lineRule="auto"/>
              <w:ind w:left="720"/>
              <w:rPr>
                <w:rFonts w:ascii="宋体" w:hAnsi="宋体" w:eastAsia="宋体" w:cs="宋体"/>
                <w:sz w:val="20"/>
                <w:szCs w:val="20"/>
              </w:rPr>
            </w:pPr>
            <w:r>
              <w:rPr>
                <w:rFonts w:ascii="宋体" w:hAnsi="宋体" w:eastAsia="宋体" w:cs="宋体"/>
                <w:spacing w:val="8"/>
                <w:sz w:val="20"/>
                <w:szCs w:val="20"/>
              </w:rPr>
              <w:t>服</w:t>
            </w:r>
            <w:r>
              <w:rPr>
                <w:rFonts w:ascii="宋体" w:hAnsi="宋体" w:eastAsia="宋体" w:cs="宋体"/>
                <w:spacing w:val="7"/>
                <w:sz w:val="20"/>
                <w:szCs w:val="20"/>
              </w:rPr>
              <w:t>务内容</w:t>
            </w:r>
          </w:p>
        </w:tc>
        <w:tc>
          <w:tcPr>
            <w:tcW w:w="6254" w:type="dxa"/>
            <w:vAlign w:val="top"/>
          </w:tcPr>
          <w:p w14:paraId="30DABF69">
            <w:pPr>
              <w:rPr>
                <w:rFonts w:ascii="Arial"/>
                <w:sz w:val="21"/>
              </w:rPr>
            </w:pPr>
          </w:p>
        </w:tc>
      </w:tr>
      <w:tr w14:paraId="6F2A0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693A27E8">
            <w:pPr>
              <w:spacing w:before="253" w:line="228" w:lineRule="auto"/>
              <w:ind w:left="621"/>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7"/>
                <w:sz w:val="20"/>
                <w:szCs w:val="20"/>
              </w:rPr>
              <w:t>目负责人</w:t>
            </w:r>
          </w:p>
        </w:tc>
        <w:tc>
          <w:tcPr>
            <w:tcW w:w="6254" w:type="dxa"/>
            <w:vAlign w:val="top"/>
          </w:tcPr>
          <w:p w14:paraId="0E0536EB">
            <w:pPr>
              <w:rPr>
                <w:rFonts w:ascii="Arial"/>
                <w:sz w:val="21"/>
              </w:rPr>
            </w:pPr>
          </w:p>
        </w:tc>
      </w:tr>
      <w:tr w14:paraId="70E2B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5" w:hRule="atLeast"/>
        </w:trPr>
        <w:tc>
          <w:tcPr>
            <w:tcW w:w="2272" w:type="dxa"/>
            <w:vAlign w:val="top"/>
          </w:tcPr>
          <w:p w14:paraId="4114C226">
            <w:pPr>
              <w:spacing w:line="274" w:lineRule="auto"/>
              <w:rPr>
                <w:rFonts w:ascii="Arial"/>
                <w:sz w:val="21"/>
              </w:rPr>
            </w:pPr>
          </w:p>
          <w:p w14:paraId="086F462B">
            <w:pPr>
              <w:spacing w:line="274" w:lineRule="auto"/>
              <w:rPr>
                <w:rFonts w:ascii="Arial"/>
                <w:sz w:val="21"/>
              </w:rPr>
            </w:pPr>
          </w:p>
          <w:p w14:paraId="2FCC31BB">
            <w:pPr>
              <w:spacing w:line="275" w:lineRule="auto"/>
              <w:rPr>
                <w:rFonts w:ascii="Arial"/>
                <w:sz w:val="21"/>
              </w:rPr>
            </w:pPr>
          </w:p>
          <w:p w14:paraId="3AC7693C">
            <w:pPr>
              <w:spacing w:line="275" w:lineRule="auto"/>
              <w:rPr>
                <w:rFonts w:ascii="Arial"/>
                <w:sz w:val="21"/>
              </w:rPr>
            </w:pPr>
          </w:p>
          <w:p w14:paraId="0FEAE471">
            <w:pPr>
              <w:spacing w:line="275" w:lineRule="auto"/>
              <w:rPr>
                <w:rFonts w:ascii="Arial"/>
                <w:sz w:val="21"/>
              </w:rPr>
            </w:pPr>
          </w:p>
          <w:p w14:paraId="39B26398">
            <w:pPr>
              <w:spacing w:before="65" w:line="228" w:lineRule="auto"/>
              <w:ind w:left="724"/>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目描述</w:t>
            </w:r>
          </w:p>
        </w:tc>
        <w:tc>
          <w:tcPr>
            <w:tcW w:w="6254" w:type="dxa"/>
            <w:vAlign w:val="top"/>
          </w:tcPr>
          <w:p w14:paraId="724B3F53">
            <w:pPr>
              <w:rPr>
                <w:rFonts w:ascii="Arial"/>
                <w:sz w:val="21"/>
              </w:rPr>
            </w:pPr>
          </w:p>
        </w:tc>
      </w:tr>
      <w:tr w14:paraId="24BD0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272" w:type="dxa"/>
            <w:vAlign w:val="top"/>
          </w:tcPr>
          <w:p w14:paraId="3675C326">
            <w:pPr>
              <w:spacing w:before="255" w:line="229" w:lineRule="auto"/>
              <w:ind w:left="934"/>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c>
          <w:tcPr>
            <w:tcW w:w="6254" w:type="dxa"/>
            <w:vAlign w:val="top"/>
          </w:tcPr>
          <w:p w14:paraId="456716C7">
            <w:pPr>
              <w:rPr>
                <w:rFonts w:ascii="Arial"/>
                <w:sz w:val="21"/>
              </w:rPr>
            </w:pPr>
          </w:p>
        </w:tc>
      </w:tr>
    </w:tbl>
    <w:p w14:paraId="77AB29DA">
      <w:pPr>
        <w:spacing w:before="137" w:line="227" w:lineRule="auto"/>
        <w:rPr>
          <w:rFonts w:ascii="宋体" w:hAnsi="宋体" w:eastAsia="宋体" w:cs="宋体"/>
          <w:sz w:val="20"/>
          <w:szCs w:val="20"/>
        </w:rPr>
      </w:pPr>
      <w:r>
        <w:rPr>
          <w:rFonts w:ascii="宋体" w:hAnsi="宋体" w:eastAsia="宋体" w:cs="宋体"/>
          <w:spacing w:val="12"/>
          <w:sz w:val="20"/>
          <w:szCs w:val="20"/>
        </w:rPr>
        <w:t>注：投标</w:t>
      </w:r>
      <w:r>
        <w:rPr>
          <w:rFonts w:ascii="宋体" w:hAnsi="宋体" w:eastAsia="宋体" w:cs="宋体"/>
          <w:spacing w:val="6"/>
          <w:sz w:val="20"/>
          <w:szCs w:val="20"/>
        </w:rPr>
        <w:t xml:space="preserve">人应根据投标人须知第 </w:t>
      </w:r>
      <w:r>
        <w:rPr>
          <w:rFonts w:ascii="Times New Roman" w:hAnsi="Times New Roman" w:eastAsia="Times New Roman" w:cs="Times New Roman"/>
          <w:spacing w:val="6"/>
          <w:sz w:val="20"/>
          <w:szCs w:val="20"/>
        </w:rPr>
        <w:t xml:space="preserve">3.5.3 </w:t>
      </w:r>
      <w:r>
        <w:rPr>
          <w:rFonts w:ascii="宋体" w:hAnsi="宋体" w:eastAsia="宋体" w:cs="宋体"/>
          <w:spacing w:val="6"/>
          <w:sz w:val="20"/>
          <w:szCs w:val="20"/>
        </w:rPr>
        <w:t>项的要求在本表后附相关证明材料。</w:t>
      </w:r>
    </w:p>
    <w:p w14:paraId="043BEE11">
      <w:pPr>
        <w:sectPr>
          <w:footerReference r:id="rId26" w:type="default"/>
          <w:pgSz w:w="11906" w:h="16838"/>
          <w:pgMar w:top="1346" w:right="1836" w:bottom="881" w:left="1808" w:header="0" w:footer="704" w:gutter="0"/>
          <w:pgNumType w:fmt="decimal"/>
          <w:cols w:space="720" w:num="1"/>
        </w:sectPr>
      </w:pPr>
    </w:p>
    <w:p w14:paraId="4307E27B">
      <w:pPr>
        <w:numPr>
          <w:ilvl w:val="0"/>
          <w:numId w:val="3"/>
        </w:numPr>
        <w:spacing w:before="102" w:line="220" w:lineRule="auto"/>
        <w:ind w:left="147" w:leftChars="0" w:firstLine="0" w:firstLineChars="0"/>
        <w:outlineLvl w:val="1"/>
        <w:rPr>
          <w:rFonts w:ascii="宋体" w:hAnsi="宋体" w:eastAsia="宋体" w:cs="宋体"/>
          <w:spacing w:val="8"/>
          <w:sz w:val="28"/>
          <w:szCs w:val="28"/>
        </w:rPr>
      </w:pPr>
      <w:r>
        <w:rPr>
          <w:rFonts w:ascii="宋体" w:hAnsi="宋体" w:eastAsia="宋体" w:cs="宋体"/>
          <w:spacing w:val="8"/>
          <w:sz w:val="28"/>
          <w:szCs w:val="28"/>
        </w:rPr>
        <w:t>正在</w:t>
      </w:r>
      <w:r>
        <w:rPr>
          <w:rFonts w:hint="eastAsia" w:ascii="宋体" w:hAnsi="宋体" w:eastAsia="宋体" w:cs="宋体"/>
          <w:spacing w:val="8"/>
          <w:sz w:val="28"/>
          <w:szCs w:val="28"/>
          <w:lang w:eastAsia="zh-CN"/>
        </w:rPr>
        <w:t>服务</w:t>
      </w:r>
      <w:r>
        <w:rPr>
          <w:rFonts w:ascii="宋体" w:hAnsi="宋体" w:eastAsia="宋体" w:cs="宋体"/>
          <w:spacing w:val="8"/>
          <w:sz w:val="28"/>
          <w:szCs w:val="28"/>
        </w:rPr>
        <w:t xml:space="preserve">和新承接的项目情况表 (如有) </w:t>
      </w:r>
    </w:p>
    <w:p w14:paraId="59A67A12"/>
    <w:p w14:paraId="5DE7B9F7">
      <w:pPr>
        <w:spacing w:line="23" w:lineRule="exact"/>
      </w:pPr>
    </w:p>
    <w:tbl>
      <w:tblPr>
        <w:tblStyle w:val="20"/>
        <w:tblW w:w="8526" w:type="dxa"/>
        <w:tblInd w:w="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14:paraId="537C3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272" w:type="dxa"/>
            <w:vAlign w:val="top"/>
          </w:tcPr>
          <w:p w14:paraId="7D113BFD">
            <w:pPr>
              <w:spacing w:before="257" w:line="228" w:lineRule="auto"/>
              <w:ind w:left="724"/>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目名称</w:t>
            </w:r>
          </w:p>
        </w:tc>
        <w:tc>
          <w:tcPr>
            <w:tcW w:w="6254" w:type="dxa"/>
            <w:vAlign w:val="top"/>
          </w:tcPr>
          <w:p w14:paraId="7E55678B">
            <w:pPr>
              <w:rPr>
                <w:rFonts w:ascii="Arial"/>
                <w:sz w:val="21"/>
              </w:rPr>
            </w:pPr>
          </w:p>
        </w:tc>
      </w:tr>
      <w:tr w14:paraId="2EFBF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2272" w:type="dxa"/>
            <w:vAlign w:val="top"/>
          </w:tcPr>
          <w:p w14:paraId="79CD513C">
            <w:pPr>
              <w:spacing w:before="253" w:line="228" w:lineRule="auto"/>
              <w:ind w:left="621"/>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7"/>
                <w:sz w:val="20"/>
                <w:szCs w:val="20"/>
              </w:rPr>
              <w:t>目所在地</w:t>
            </w:r>
          </w:p>
        </w:tc>
        <w:tc>
          <w:tcPr>
            <w:tcW w:w="6254" w:type="dxa"/>
            <w:vAlign w:val="top"/>
          </w:tcPr>
          <w:p w14:paraId="67DFEB28">
            <w:pPr>
              <w:rPr>
                <w:rFonts w:ascii="Arial"/>
                <w:sz w:val="21"/>
              </w:rPr>
            </w:pPr>
          </w:p>
        </w:tc>
      </w:tr>
      <w:tr w14:paraId="4A232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195FF468">
            <w:pPr>
              <w:spacing w:before="253" w:line="228" w:lineRule="auto"/>
              <w:ind w:left="621"/>
              <w:rPr>
                <w:rFonts w:ascii="宋体" w:hAnsi="宋体" w:eastAsia="宋体" w:cs="宋体"/>
                <w:sz w:val="20"/>
                <w:szCs w:val="20"/>
              </w:rPr>
            </w:pPr>
            <w:r>
              <w:rPr>
                <w:rFonts w:ascii="宋体" w:hAnsi="宋体" w:eastAsia="宋体" w:cs="宋体"/>
                <w:spacing w:val="9"/>
                <w:sz w:val="20"/>
                <w:szCs w:val="20"/>
              </w:rPr>
              <w:t>发</w:t>
            </w:r>
            <w:r>
              <w:rPr>
                <w:rFonts w:ascii="宋体" w:hAnsi="宋体" w:eastAsia="宋体" w:cs="宋体"/>
                <w:spacing w:val="7"/>
                <w:sz w:val="20"/>
                <w:szCs w:val="20"/>
              </w:rPr>
              <w:t>包人名称</w:t>
            </w:r>
          </w:p>
        </w:tc>
        <w:tc>
          <w:tcPr>
            <w:tcW w:w="6254" w:type="dxa"/>
            <w:vAlign w:val="top"/>
          </w:tcPr>
          <w:p w14:paraId="09B1A1C9">
            <w:pPr>
              <w:rPr>
                <w:rFonts w:ascii="Arial"/>
                <w:sz w:val="21"/>
              </w:rPr>
            </w:pPr>
          </w:p>
        </w:tc>
      </w:tr>
      <w:tr w14:paraId="455F6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2" w:type="dxa"/>
            <w:vAlign w:val="top"/>
          </w:tcPr>
          <w:p w14:paraId="19667280">
            <w:pPr>
              <w:spacing w:before="253" w:line="228" w:lineRule="auto"/>
              <w:ind w:left="621"/>
              <w:rPr>
                <w:rFonts w:ascii="宋体" w:hAnsi="宋体" w:eastAsia="宋体" w:cs="宋体"/>
                <w:sz w:val="20"/>
                <w:szCs w:val="20"/>
              </w:rPr>
            </w:pPr>
            <w:r>
              <w:rPr>
                <w:rFonts w:ascii="宋体" w:hAnsi="宋体" w:eastAsia="宋体" w:cs="宋体"/>
                <w:spacing w:val="9"/>
                <w:sz w:val="20"/>
                <w:szCs w:val="20"/>
              </w:rPr>
              <w:t>发</w:t>
            </w:r>
            <w:r>
              <w:rPr>
                <w:rFonts w:ascii="宋体" w:hAnsi="宋体" w:eastAsia="宋体" w:cs="宋体"/>
                <w:spacing w:val="7"/>
                <w:sz w:val="20"/>
                <w:szCs w:val="20"/>
              </w:rPr>
              <w:t>包人地址</w:t>
            </w:r>
          </w:p>
        </w:tc>
        <w:tc>
          <w:tcPr>
            <w:tcW w:w="6254" w:type="dxa"/>
            <w:vAlign w:val="top"/>
          </w:tcPr>
          <w:p w14:paraId="5EE031FE">
            <w:pPr>
              <w:rPr>
                <w:rFonts w:ascii="Arial"/>
                <w:sz w:val="21"/>
              </w:rPr>
            </w:pPr>
          </w:p>
        </w:tc>
      </w:tr>
      <w:tr w14:paraId="2435D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14:paraId="1897AA4A">
            <w:pPr>
              <w:spacing w:before="252" w:line="228" w:lineRule="auto"/>
              <w:ind w:left="621"/>
              <w:rPr>
                <w:rFonts w:ascii="宋体" w:hAnsi="宋体" w:eastAsia="宋体" w:cs="宋体"/>
                <w:sz w:val="20"/>
                <w:szCs w:val="20"/>
              </w:rPr>
            </w:pPr>
            <w:r>
              <w:rPr>
                <w:rFonts w:ascii="宋体" w:hAnsi="宋体" w:eastAsia="宋体" w:cs="宋体"/>
                <w:spacing w:val="9"/>
                <w:sz w:val="20"/>
                <w:szCs w:val="20"/>
              </w:rPr>
              <w:t>发</w:t>
            </w:r>
            <w:r>
              <w:rPr>
                <w:rFonts w:ascii="宋体" w:hAnsi="宋体" w:eastAsia="宋体" w:cs="宋体"/>
                <w:spacing w:val="7"/>
                <w:sz w:val="20"/>
                <w:szCs w:val="20"/>
              </w:rPr>
              <w:t>包人电话</w:t>
            </w:r>
          </w:p>
        </w:tc>
        <w:tc>
          <w:tcPr>
            <w:tcW w:w="6254" w:type="dxa"/>
            <w:vAlign w:val="top"/>
          </w:tcPr>
          <w:p w14:paraId="08A608EB">
            <w:pPr>
              <w:rPr>
                <w:rFonts w:ascii="Arial"/>
                <w:sz w:val="21"/>
              </w:rPr>
            </w:pPr>
          </w:p>
        </w:tc>
      </w:tr>
      <w:tr w14:paraId="26356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53A20186">
            <w:pPr>
              <w:spacing w:before="253" w:line="226" w:lineRule="auto"/>
              <w:ind w:left="617"/>
              <w:rPr>
                <w:rFonts w:ascii="宋体" w:hAnsi="宋体" w:eastAsia="宋体" w:cs="宋体"/>
                <w:sz w:val="20"/>
                <w:szCs w:val="20"/>
              </w:rPr>
            </w:pPr>
            <w:r>
              <w:rPr>
                <w:rFonts w:ascii="宋体" w:hAnsi="宋体" w:eastAsia="宋体" w:cs="宋体"/>
                <w:spacing w:val="8"/>
                <w:sz w:val="20"/>
                <w:szCs w:val="20"/>
              </w:rPr>
              <w:t>签约合同价</w:t>
            </w:r>
          </w:p>
        </w:tc>
        <w:tc>
          <w:tcPr>
            <w:tcW w:w="6254" w:type="dxa"/>
            <w:vAlign w:val="top"/>
          </w:tcPr>
          <w:p w14:paraId="37301E54">
            <w:pPr>
              <w:rPr>
                <w:rFonts w:ascii="Arial"/>
                <w:sz w:val="21"/>
              </w:rPr>
            </w:pPr>
          </w:p>
        </w:tc>
      </w:tr>
      <w:tr w14:paraId="360DC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205C8DB6">
            <w:pPr>
              <w:spacing w:before="252" w:line="228" w:lineRule="auto"/>
              <w:ind w:left="723"/>
              <w:rPr>
                <w:rFonts w:ascii="宋体" w:hAnsi="宋体" w:eastAsia="宋体" w:cs="宋体"/>
                <w:sz w:val="20"/>
                <w:szCs w:val="20"/>
              </w:rPr>
            </w:pPr>
            <w:r>
              <w:rPr>
                <w:rFonts w:ascii="宋体" w:hAnsi="宋体" w:eastAsia="宋体" w:cs="宋体"/>
                <w:spacing w:val="8"/>
                <w:sz w:val="20"/>
                <w:szCs w:val="20"/>
              </w:rPr>
              <w:t>服</w:t>
            </w:r>
            <w:r>
              <w:rPr>
                <w:rFonts w:ascii="宋体" w:hAnsi="宋体" w:eastAsia="宋体" w:cs="宋体"/>
                <w:spacing w:val="7"/>
                <w:sz w:val="20"/>
                <w:szCs w:val="20"/>
              </w:rPr>
              <w:t>务期限</w:t>
            </w:r>
          </w:p>
        </w:tc>
        <w:tc>
          <w:tcPr>
            <w:tcW w:w="6254" w:type="dxa"/>
            <w:vAlign w:val="top"/>
          </w:tcPr>
          <w:p w14:paraId="03821054">
            <w:pPr>
              <w:rPr>
                <w:rFonts w:ascii="Arial"/>
                <w:sz w:val="21"/>
              </w:rPr>
            </w:pPr>
          </w:p>
        </w:tc>
      </w:tr>
      <w:tr w14:paraId="37CDC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14:paraId="6C09DF3F">
            <w:pPr>
              <w:spacing w:before="253" w:line="228" w:lineRule="auto"/>
              <w:ind w:left="720"/>
              <w:rPr>
                <w:rFonts w:ascii="宋体" w:hAnsi="宋体" w:eastAsia="宋体" w:cs="宋体"/>
                <w:sz w:val="20"/>
                <w:szCs w:val="20"/>
              </w:rPr>
            </w:pPr>
            <w:r>
              <w:rPr>
                <w:rFonts w:ascii="宋体" w:hAnsi="宋体" w:eastAsia="宋体" w:cs="宋体"/>
                <w:spacing w:val="8"/>
                <w:sz w:val="20"/>
                <w:szCs w:val="20"/>
              </w:rPr>
              <w:t>服</w:t>
            </w:r>
            <w:r>
              <w:rPr>
                <w:rFonts w:ascii="宋体" w:hAnsi="宋体" w:eastAsia="宋体" w:cs="宋体"/>
                <w:spacing w:val="7"/>
                <w:sz w:val="20"/>
                <w:szCs w:val="20"/>
              </w:rPr>
              <w:t>务内容</w:t>
            </w:r>
          </w:p>
        </w:tc>
        <w:tc>
          <w:tcPr>
            <w:tcW w:w="6254" w:type="dxa"/>
            <w:vAlign w:val="top"/>
          </w:tcPr>
          <w:p w14:paraId="1A8FC563">
            <w:pPr>
              <w:rPr>
                <w:rFonts w:ascii="Arial"/>
                <w:sz w:val="21"/>
              </w:rPr>
            </w:pPr>
          </w:p>
        </w:tc>
      </w:tr>
      <w:tr w14:paraId="4B0B3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59E371E3">
            <w:pPr>
              <w:spacing w:before="253" w:line="228" w:lineRule="auto"/>
              <w:ind w:left="621"/>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7"/>
                <w:sz w:val="20"/>
                <w:szCs w:val="20"/>
              </w:rPr>
              <w:t>目负责人</w:t>
            </w:r>
          </w:p>
        </w:tc>
        <w:tc>
          <w:tcPr>
            <w:tcW w:w="6254" w:type="dxa"/>
            <w:vAlign w:val="top"/>
          </w:tcPr>
          <w:p w14:paraId="1EE63EE8">
            <w:pPr>
              <w:rPr>
                <w:rFonts w:ascii="Arial"/>
                <w:sz w:val="21"/>
              </w:rPr>
            </w:pPr>
          </w:p>
        </w:tc>
      </w:tr>
      <w:tr w14:paraId="5495F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5" w:hRule="atLeast"/>
        </w:trPr>
        <w:tc>
          <w:tcPr>
            <w:tcW w:w="2272" w:type="dxa"/>
            <w:vAlign w:val="top"/>
          </w:tcPr>
          <w:p w14:paraId="58920ABD">
            <w:pPr>
              <w:spacing w:line="275" w:lineRule="auto"/>
              <w:rPr>
                <w:rFonts w:ascii="Arial"/>
                <w:sz w:val="21"/>
              </w:rPr>
            </w:pPr>
          </w:p>
          <w:p w14:paraId="14DC5BCC">
            <w:pPr>
              <w:spacing w:line="275" w:lineRule="auto"/>
              <w:rPr>
                <w:rFonts w:ascii="Arial"/>
                <w:sz w:val="21"/>
              </w:rPr>
            </w:pPr>
          </w:p>
          <w:p w14:paraId="6E04A1FE">
            <w:pPr>
              <w:spacing w:line="275" w:lineRule="auto"/>
              <w:rPr>
                <w:rFonts w:ascii="Arial"/>
                <w:sz w:val="21"/>
              </w:rPr>
            </w:pPr>
          </w:p>
          <w:p w14:paraId="4EEF4E1C">
            <w:pPr>
              <w:spacing w:line="275" w:lineRule="auto"/>
              <w:rPr>
                <w:rFonts w:ascii="Arial"/>
                <w:sz w:val="21"/>
              </w:rPr>
            </w:pPr>
          </w:p>
          <w:p w14:paraId="68EC469C">
            <w:pPr>
              <w:spacing w:line="276" w:lineRule="auto"/>
              <w:rPr>
                <w:rFonts w:ascii="Arial"/>
                <w:sz w:val="21"/>
              </w:rPr>
            </w:pPr>
          </w:p>
          <w:p w14:paraId="3BE16FDE">
            <w:pPr>
              <w:spacing w:before="65" w:line="228" w:lineRule="auto"/>
              <w:ind w:left="724"/>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目描述</w:t>
            </w:r>
          </w:p>
        </w:tc>
        <w:tc>
          <w:tcPr>
            <w:tcW w:w="6254" w:type="dxa"/>
            <w:vAlign w:val="top"/>
          </w:tcPr>
          <w:p w14:paraId="39259746">
            <w:pPr>
              <w:rPr>
                <w:rFonts w:ascii="Arial"/>
                <w:sz w:val="21"/>
              </w:rPr>
            </w:pPr>
          </w:p>
        </w:tc>
      </w:tr>
      <w:tr w14:paraId="3A670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272" w:type="dxa"/>
            <w:vAlign w:val="top"/>
          </w:tcPr>
          <w:p w14:paraId="39225358">
            <w:pPr>
              <w:spacing w:before="255" w:line="229" w:lineRule="auto"/>
              <w:ind w:left="934"/>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c>
          <w:tcPr>
            <w:tcW w:w="6254" w:type="dxa"/>
            <w:vAlign w:val="top"/>
          </w:tcPr>
          <w:p w14:paraId="1B2D5F84">
            <w:pPr>
              <w:rPr>
                <w:rFonts w:ascii="Arial"/>
                <w:sz w:val="21"/>
              </w:rPr>
            </w:pPr>
          </w:p>
        </w:tc>
      </w:tr>
    </w:tbl>
    <w:p w14:paraId="35AC63BF">
      <w:pPr>
        <w:sectPr>
          <w:footerReference r:id="rId27" w:type="default"/>
          <w:pgSz w:w="11906" w:h="16838"/>
          <w:pgMar w:top="1346" w:right="1836" w:bottom="881" w:left="1808" w:header="0" w:footer="704" w:gutter="0"/>
          <w:pgNumType w:fmt="decimal"/>
          <w:cols w:space="720" w:num="1"/>
        </w:sectPr>
      </w:pPr>
    </w:p>
    <w:p w14:paraId="66CEE7E4">
      <w:pPr>
        <w:spacing w:before="194" w:line="220" w:lineRule="auto"/>
        <w:ind w:left="61"/>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4"/>
          <w:sz w:val="28"/>
          <w:szCs w:val="28"/>
        </w:rPr>
        <w:t>五</w:t>
      </w:r>
      <w:r>
        <w:rPr>
          <w:rFonts w:ascii="宋体" w:hAnsi="宋体" w:eastAsia="宋体" w:cs="宋体"/>
          <w:spacing w:val="-3"/>
          <w:sz w:val="28"/>
          <w:szCs w:val="28"/>
        </w:rPr>
        <w:t>) 近年发生的重大诉讼及仲裁情况</w:t>
      </w:r>
    </w:p>
    <w:p w14:paraId="1F601FCD">
      <w:pPr>
        <w:spacing w:line="324" w:lineRule="auto"/>
        <w:rPr>
          <w:rFonts w:ascii="Arial"/>
          <w:sz w:val="21"/>
        </w:rPr>
      </w:pPr>
    </w:p>
    <w:p w14:paraId="79A4C184">
      <w:pPr>
        <w:spacing w:before="58" w:line="388" w:lineRule="auto"/>
        <w:ind w:right="249" w:firstLine="8"/>
        <w:rPr>
          <w:rFonts w:ascii="宋体" w:hAnsi="宋体" w:eastAsia="宋体" w:cs="宋体"/>
          <w:sz w:val="18"/>
          <w:szCs w:val="18"/>
        </w:rPr>
      </w:pPr>
      <w:r>
        <w:rPr>
          <w:rFonts w:ascii="宋体" w:hAnsi="宋体" w:eastAsia="宋体" w:cs="宋体"/>
          <w:spacing w:val="9"/>
          <w:sz w:val="18"/>
          <w:szCs w:val="18"/>
        </w:rPr>
        <w:t>根据投标人须知 3.5.5 后附相关证明材料 (如没有发生，填</w:t>
      </w:r>
      <w:r>
        <w:rPr>
          <w:rFonts w:ascii="宋体" w:hAnsi="宋体" w:eastAsia="宋体" w:cs="宋体"/>
          <w:spacing w:val="6"/>
          <w:sz w:val="18"/>
          <w:szCs w:val="18"/>
        </w:rPr>
        <w:t>写</w:t>
      </w:r>
      <w:r>
        <w:rPr>
          <w:rFonts w:ascii="宋体" w:hAnsi="宋体" w:eastAsia="宋体" w:cs="宋体"/>
          <w:spacing w:val="11"/>
          <w:sz w:val="18"/>
          <w:szCs w:val="18"/>
        </w:rPr>
        <w:t>“</w:t>
      </w:r>
      <w:r>
        <w:rPr>
          <w:rFonts w:ascii="宋体" w:hAnsi="宋体" w:eastAsia="宋体" w:cs="宋体"/>
          <w:spacing w:val="9"/>
          <w:sz w:val="18"/>
          <w:szCs w:val="18"/>
        </w:rPr>
        <w:t>无”即可)</w:t>
      </w:r>
    </w:p>
    <w:p w14:paraId="4A3D83C6">
      <w:pPr>
        <w:sectPr>
          <w:footerReference r:id="rId28" w:type="default"/>
          <w:pgSz w:w="11906" w:h="16838"/>
          <w:pgMar w:top="1346" w:right="1836" w:bottom="881" w:left="1698" w:header="0" w:footer="704" w:gutter="0"/>
          <w:pgNumType w:fmt="decimal"/>
          <w:cols w:space="720" w:num="1"/>
        </w:sectPr>
      </w:pPr>
    </w:p>
    <w:p w14:paraId="5C747C6D">
      <w:pPr>
        <w:pStyle w:val="3"/>
        <w:spacing w:line="441" w:lineRule="exact"/>
        <w:ind w:left="0" w:right="1"/>
        <w:jc w:val="center"/>
        <w:rPr>
          <w:rFonts w:hint="eastAsia" w:ascii="宋体" w:hAnsi="宋体" w:eastAsia="宋体" w:cs="宋体"/>
          <w:b/>
          <w:bCs/>
          <w:snapToGrid w:val="0"/>
          <w:color w:val="000000"/>
          <w:spacing w:val="4"/>
          <w:kern w:val="0"/>
          <w:sz w:val="32"/>
          <w:szCs w:val="32"/>
          <w:lang w:eastAsia="zh-CN"/>
        </w:rPr>
      </w:pPr>
      <w:r>
        <w:rPr>
          <w:rFonts w:hint="eastAsia" w:ascii="宋体" w:hAnsi="宋体" w:eastAsia="宋体" w:cs="宋体"/>
          <w:b/>
          <w:bCs/>
          <w:snapToGrid w:val="0"/>
          <w:color w:val="000000"/>
          <w:spacing w:val="4"/>
          <w:kern w:val="0"/>
          <w:sz w:val="32"/>
          <w:szCs w:val="32"/>
          <w:lang w:eastAsia="zh-CN"/>
        </w:rPr>
        <w:t>六、项目管理机构</w:t>
      </w:r>
    </w:p>
    <w:p w14:paraId="2F9424B4">
      <w:pPr>
        <w:spacing w:before="194" w:line="219" w:lineRule="auto"/>
        <w:ind w:firstLine="512" w:firstLineChars="200"/>
        <w:jc w:val="left"/>
        <w:outlineLvl w:val="1"/>
        <w:rPr>
          <w:rFonts w:ascii="宋体" w:hAnsi="宋体" w:eastAsia="宋体" w:cs="宋体"/>
          <w:sz w:val="24"/>
          <w:szCs w:val="24"/>
        </w:rPr>
      </w:pPr>
      <w:r>
        <w:rPr>
          <w:rFonts w:hint="eastAsia" w:ascii="宋体" w:hAnsi="宋体" w:eastAsia="宋体" w:cs="宋体"/>
          <w:spacing w:val="8"/>
          <w:sz w:val="24"/>
          <w:szCs w:val="24"/>
          <w:lang w:eastAsia="zh-CN"/>
        </w:rPr>
        <w:t>（</w:t>
      </w:r>
      <w:r>
        <w:rPr>
          <w:rFonts w:hint="eastAsia" w:ascii="宋体" w:hAnsi="宋体" w:eastAsia="宋体" w:cs="宋体"/>
          <w:spacing w:val="8"/>
          <w:sz w:val="24"/>
          <w:szCs w:val="24"/>
          <w:lang w:val="en-US" w:eastAsia="zh-CN"/>
        </w:rPr>
        <w:t>一</w:t>
      </w:r>
      <w:r>
        <w:rPr>
          <w:rFonts w:hint="eastAsia" w:ascii="宋体" w:hAnsi="宋体" w:eastAsia="宋体" w:cs="宋体"/>
          <w:spacing w:val="8"/>
          <w:sz w:val="24"/>
          <w:szCs w:val="24"/>
          <w:lang w:eastAsia="zh-CN"/>
        </w:rPr>
        <w:t>）</w:t>
      </w:r>
      <w:r>
        <w:rPr>
          <w:rFonts w:ascii="宋体" w:hAnsi="宋体" w:eastAsia="宋体" w:cs="宋体"/>
          <w:spacing w:val="8"/>
          <w:sz w:val="24"/>
          <w:szCs w:val="24"/>
        </w:rPr>
        <w:t>拟委任的主要人员汇总表</w:t>
      </w:r>
    </w:p>
    <w:p w14:paraId="2C216964"/>
    <w:p w14:paraId="6AD274C6">
      <w:pPr>
        <w:spacing w:line="46" w:lineRule="exact"/>
      </w:pPr>
    </w:p>
    <w:tbl>
      <w:tblPr>
        <w:tblStyle w:val="20"/>
        <w:tblW w:w="7919"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9"/>
        <w:gridCol w:w="1257"/>
        <w:gridCol w:w="977"/>
        <w:gridCol w:w="597"/>
        <w:gridCol w:w="480"/>
        <w:gridCol w:w="1117"/>
        <w:gridCol w:w="701"/>
        <w:gridCol w:w="859"/>
        <w:gridCol w:w="1122"/>
      </w:tblGrid>
      <w:tr w14:paraId="68968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809" w:type="dxa"/>
            <w:vMerge w:val="restart"/>
            <w:tcBorders>
              <w:bottom w:val="nil"/>
            </w:tcBorders>
            <w:vAlign w:val="top"/>
          </w:tcPr>
          <w:p w14:paraId="7AAF38BA">
            <w:pPr>
              <w:spacing w:line="295" w:lineRule="auto"/>
              <w:rPr>
                <w:rFonts w:ascii="Arial"/>
                <w:sz w:val="21"/>
              </w:rPr>
            </w:pPr>
          </w:p>
          <w:p w14:paraId="041EB192">
            <w:pPr>
              <w:spacing w:before="65" w:line="229" w:lineRule="auto"/>
              <w:ind w:left="203"/>
              <w:rPr>
                <w:rFonts w:ascii="宋体" w:hAnsi="宋体" w:eastAsia="宋体" w:cs="宋体"/>
                <w:sz w:val="20"/>
                <w:szCs w:val="20"/>
              </w:rPr>
            </w:pPr>
            <w:r>
              <w:rPr>
                <w:rFonts w:ascii="宋体" w:hAnsi="宋体" w:eastAsia="宋体" w:cs="宋体"/>
                <w:spacing w:val="5"/>
                <w:sz w:val="20"/>
                <w:szCs w:val="20"/>
              </w:rPr>
              <w:t>序号</w:t>
            </w:r>
          </w:p>
        </w:tc>
        <w:tc>
          <w:tcPr>
            <w:tcW w:w="1257" w:type="dxa"/>
            <w:vMerge w:val="restart"/>
            <w:tcBorders>
              <w:bottom w:val="nil"/>
            </w:tcBorders>
            <w:vAlign w:val="top"/>
          </w:tcPr>
          <w:p w14:paraId="0C0FA85D">
            <w:pPr>
              <w:spacing w:line="295" w:lineRule="auto"/>
              <w:rPr>
                <w:rFonts w:ascii="Arial"/>
                <w:sz w:val="21"/>
              </w:rPr>
            </w:pPr>
          </w:p>
          <w:p w14:paraId="029629D4">
            <w:pPr>
              <w:spacing w:before="65" w:line="227" w:lineRule="auto"/>
              <w:ind w:left="113"/>
              <w:rPr>
                <w:rFonts w:ascii="宋体" w:hAnsi="宋体" w:eastAsia="宋体" w:cs="宋体"/>
                <w:sz w:val="20"/>
                <w:szCs w:val="20"/>
              </w:rPr>
            </w:pPr>
            <w:r>
              <w:rPr>
                <w:rFonts w:ascii="宋体" w:hAnsi="宋体" w:eastAsia="宋体" w:cs="宋体"/>
                <w:spacing w:val="8"/>
                <w:sz w:val="20"/>
                <w:szCs w:val="20"/>
              </w:rPr>
              <w:t>本项目任</w:t>
            </w:r>
            <w:r>
              <w:rPr>
                <w:rFonts w:ascii="宋体" w:hAnsi="宋体" w:eastAsia="宋体" w:cs="宋体"/>
                <w:spacing w:val="7"/>
                <w:sz w:val="20"/>
                <w:szCs w:val="20"/>
              </w:rPr>
              <w:t>职</w:t>
            </w:r>
          </w:p>
        </w:tc>
        <w:tc>
          <w:tcPr>
            <w:tcW w:w="977" w:type="dxa"/>
            <w:vMerge w:val="restart"/>
            <w:tcBorders>
              <w:bottom w:val="nil"/>
            </w:tcBorders>
            <w:vAlign w:val="top"/>
          </w:tcPr>
          <w:p w14:paraId="3107B274">
            <w:pPr>
              <w:spacing w:line="295" w:lineRule="auto"/>
              <w:rPr>
                <w:rFonts w:ascii="Arial"/>
                <w:sz w:val="21"/>
              </w:rPr>
            </w:pPr>
          </w:p>
          <w:p w14:paraId="4AB1F983">
            <w:pPr>
              <w:spacing w:before="65" w:line="228" w:lineRule="auto"/>
              <w:ind w:left="288"/>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597" w:type="dxa"/>
            <w:vMerge w:val="restart"/>
            <w:tcBorders>
              <w:bottom w:val="nil"/>
            </w:tcBorders>
            <w:textDirection w:val="tbRlV"/>
            <w:vAlign w:val="top"/>
          </w:tcPr>
          <w:p w14:paraId="48857C6A">
            <w:pPr>
              <w:spacing w:before="191" w:line="218" w:lineRule="auto"/>
              <w:ind w:left="182"/>
              <w:rPr>
                <w:rFonts w:ascii="宋体" w:hAnsi="宋体" w:eastAsia="宋体" w:cs="宋体"/>
                <w:sz w:val="20"/>
                <w:szCs w:val="20"/>
              </w:rPr>
            </w:pPr>
            <w:r>
              <w:rPr>
                <w:rFonts w:ascii="宋体" w:hAnsi="宋体" w:eastAsia="宋体" w:cs="宋体"/>
                <w:spacing w:val="12"/>
                <w:sz w:val="20"/>
                <w:szCs w:val="20"/>
              </w:rPr>
              <w:t>职  称</w:t>
            </w:r>
          </w:p>
        </w:tc>
        <w:tc>
          <w:tcPr>
            <w:tcW w:w="480" w:type="dxa"/>
            <w:vMerge w:val="restart"/>
            <w:tcBorders>
              <w:bottom w:val="nil"/>
            </w:tcBorders>
            <w:textDirection w:val="tbRlV"/>
            <w:vAlign w:val="top"/>
          </w:tcPr>
          <w:p w14:paraId="731A1B8E">
            <w:pPr>
              <w:spacing w:before="131" w:line="217" w:lineRule="auto"/>
              <w:ind w:left="182"/>
              <w:rPr>
                <w:rFonts w:ascii="宋体" w:hAnsi="宋体" w:eastAsia="宋体" w:cs="宋体"/>
                <w:sz w:val="20"/>
                <w:szCs w:val="20"/>
              </w:rPr>
            </w:pPr>
            <w:r>
              <w:rPr>
                <w:rFonts w:ascii="宋体" w:hAnsi="宋体" w:eastAsia="宋体" w:cs="宋体"/>
                <w:spacing w:val="12"/>
                <w:sz w:val="20"/>
                <w:szCs w:val="20"/>
              </w:rPr>
              <w:t>专  业</w:t>
            </w:r>
          </w:p>
        </w:tc>
        <w:tc>
          <w:tcPr>
            <w:tcW w:w="2677" w:type="dxa"/>
            <w:gridSpan w:val="3"/>
            <w:vAlign w:val="top"/>
          </w:tcPr>
          <w:p w14:paraId="797A21B8">
            <w:pPr>
              <w:spacing w:before="143" w:line="228" w:lineRule="auto"/>
              <w:ind w:left="416"/>
              <w:rPr>
                <w:rFonts w:ascii="宋体" w:hAnsi="宋体" w:eastAsia="宋体" w:cs="宋体"/>
                <w:sz w:val="20"/>
                <w:szCs w:val="20"/>
              </w:rPr>
            </w:pPr>
            <w:r>
              <w:rPr>
                <w:rFonts w:ascii="宋体" w:hAnsi="宋体" w:eastAsia="宋体" w:cs="宋体"/>
                <w:spacing w:val="9"/>
                <w:sz w:val="20"/>
                <w:szCs w:val="20"/>
              </w:rPr>
              <w:t>执业或职业资格证</w:t>
            </w:r>
            <w:r>
              <w:rPr>
                <w:rFonts w:ascii="宋体" w:hAnsi="宋体" w:eastAsia="宋体" w:cs="宋体"/>
                <w:spacing w:val="8"/>
                <w:sz w:val="20"/>
                <w:szCs w:val="20"/>
              </w:rPr>
              <w:t>明</w:t>
            </w:r>
          </w:p>
        </w:tc>
        <w:tc>
          <w:tcPr>
            <w:tcW w:w="1122" w:type="dxa"/>
            <w:vAlign w:val="top"/>
          </w:tcPr>
          <w:p w14:paraId="4D38A1AB">
            <w:pPr>
              <w:spacing w:before="144" w:line="229" w:lineRule="auto"/>
              <w:ind w:left="365"/>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r>
      <w:tr w14:paraId="57951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809" w:type="dxa"/>
            <w:vMerge w:val="continue"/>
            <w:tcBorders>
              <w:top w:val="nil"/>
            </w:tcBorders>
            <w:vAlign w:val="top"/>
          </w:tcPr>
          <w:p w14:paraId="01090126">
            <w:pPr>
              <w:rPr>
                <w:rFonts w:ascii="Arial"/>
                <w:sz w:val="21"/>
              </w:rPr>
            </w:pPr>
          </w:p>
        </w:tc>
        <w:tc>
          <w:tcPr>
            <w:tcW w:w="1257" w:type="dxa"/>
            <w:vMerge w:val="continue"/>
            <w:tcBorders>
              <w:top w:val="nil"/>
            </w:tcBorders>
            <w:vAlign w:val="top"/>
          </w:tcPr>
          <w:p w14:paraId="5B728F36">
            <w:pPr>
              <w:rPr>
                <w:rFonts w:ascii="Arial"/>
                <w:sz w:val="21"/>
              </w:rPr>
            </w:pPr>
          </w:p>
        </w:tc>
        <w:tc>
          <w:tcPr>
            <w:tcW w:w="977" w:type="dxa"/>
            <w:vMerge w:val="continue"/>
            <w:tcBorders>
              <w:top w:val="nil"/>
            </w:tcBorders>
            <w:vAlign w:val="top"/>
          </w:tcPr>
          <w:p w14:paraId="019FBBB4">
            <w:pPr>
              <w:rPr>
                <w:rFonts w:ascii="Arial"/>
                <w:sz w:val="21"/>
              </w:rPr>
            </w:pPr>
          </w:p>
        </w:tc>
        <w:tc>
          <w:tcPr>
            <w:tcW w:w="597" w:type="dxa"/>
            <w:vMerge w:val="continue"/>
            <w:tcBorders>
              <w:top w:val="nil"/>
            </w:tcBorders>
            <w:textDirection w:val="tbRlV"/>
            <w:vAlign w:val="top"/>
          </w:tcPr>
          <w:p w14:paraId="2D9A78B3">
            <w:pPr>
              <w:rPr>
                <w:rFonts w:ascii="Arial"/>
                <w:sz w:val="21"/>
              </w:rPr>
            </w:pPr>
          </w:p>
        </w:tc>
        <w:tc>
          <w:tcPr>
            <w:tcW w:w="480" w:type="dxa"/>
            <w:vMerge w:val="continue"/>
            <w:tcBorders>
              <w:top w:val="nil"/>
            </w:tcBorders>
            <w:textDirection w:val="tbRlV"/>
            <w:vAlign w:val="top"/>
          </w:tcPr>
          <w:p w14:paraId="61935F80">
            <w:pPr>
              <w:rPr>
                <w:rFonts w:ascii="Arial"/>
                <w:sz w:val="21"/>
              </w:rPr>
            </w:pPr>
          </w:p>
        </w:tc>
        <w:tc>
          <w:tcPr>
            <w:tcW w:w="1117" w:type="dxa"/>
            <w:vAlign w:val="top"/>
          </w:tcPr>
          <w:p w14:paraId="4F4EA04A">
            <w:pPr>
              <w:spacing w:before="138" w:line="227" w:lineRule="auto"/>
              <w:ind w:left="152"/>
              <w:rPr>
                <w:rFonts w:ascii="宋体" w:hAnsi="宋体" w:eastAsia="宋体" w:cs="宋体"/>
                <w:sz w:val="20"/>
                <w:szCs w:val="20"/>
              </w:rPr>
            </w:pPr>
            <w:r>
              <w:rPr>
                <w:rFonts w:ascii="宋体" w:hAnsi="宋体" w:eastAsia="宋体" w:cs="宋体"/>
                <w:spacing w:val="8"/>
                <w:sz w:val="20"/>
                <w:szCs w:val="20"/>
              </w:rPr>
              <w:t>证</w:t>
            </w:r>
            <w:r>
              <w:rPr>
                <w:rFonts w:ascii="宋体" w:hAnsi="宋体" w:eastAsia="宋体" w:cs="宋体"/>
                <w:spacing w:val="7"/>
                <w:sz w:val="20"/>
                <w:szCs w:val="20"/>
              </w:rPr>
              <w:t>书名称</w:t>
            </w:r>
          </w:p>
        </w:tc>
        <w:tc>
          <w:tcPr>
            <w:tcW w:w="701" w:type="dxa"/>
            <w:vAlign w:val="top"/>
          </w:tcPr>
          <w:p w14:paraId="4BF1C083">
            <w:pPr>
              <w:spacing w:before="138" w:line="228" w:lineRule="auto"/>
              <w:ind w:left="154"/>
              <w:rPr>
                <w:rFonts w:ascii="宋体" w:hAnsi="宋体" w:eastAsia="宋体" w:cs="宋体"/>
                <w:sz w:val="20"/>
                <w:szCs w:val="20"/>
              </w:rPr>
            </w:pPr>
            <w:r>
              <w:rPr>
                <w:rFonts w:ascii="宋体" w:hAnsi="宋体" w:eastAsia="宋体" w:cs="宋体"/>
                <w:spacing w:val="3"/>
                <w:sz w:val="20"/>
                <w:szCs w:val="20"/>
              </w:rPr>
              <w:t>级别</w:t>
            </w:r>
          </w:p>
        </w:tc>
        <w:tc>
          <w:tcPr>
            <w:tcW w:w="859" w:type="dxa"/>
            <w:vAlign w:val="top"/>
          </w:tcPr>
          <w:p w14:paraId="52C91B20">
            <w:pPr>
              <w:spacing w:before="138" w:line="229" w:lineRule="auto"/>
              <w:ind w:left="232"/>
              <w:rPr>
                <w:rFonts w:ascii="宋体" w:hAnsi="宋体" w:eastAsia="宋体" w:cs="宋体"/>
                <w:sz w:val="20"/>
                <w:szCs w:val="20"/>
              </w:rPr>
            </w:pPr>
            <w:r>
              <w:rPr>
                <w:rFonts w:ascii="宋体" w:hAnsi="宋体" w:eastAsia="宋体" w:cs="宋体"/>
                <w:spacing w:val="5"/>
                <w:sz w:val="20"/>
                <w:szCs w:val="20"/>
              </w:rPr>
              <w:t>证</w:t>
            </w:r>
            <w:r>
              <w:rPr>
                <w:rFonts w:ascii="宋体" w:hAnsi="宋体" w:eastAsia="宋体" w:cs="宋体"/>
                <w:spacing w:val="4"/>
                <w:sz w:val="20"/>
                <w:szCs w:val="20"/>
              </w:rPr>
              <w:t>号</w:t>
            </w:r>
          </w:p>
        </w:tc>
        <w:tc>
          <w:tcPr>
            <w:tcW w:w="1122" w:type="dxa"/>
            <w:vAlign w:val="top"/>
          </w:tcPr>
          <w:p w14:paraId="37688984">
            <w:pPr>
              <w:rPr>
                <w:rFonts w:ascii="Arial"/>
                <w:sz w:val="21"/>
              </w:rPr>
            </w:pPr>
          </w:p>
        </w:tc>
      </w:tr>
      <w:tr w14:paraId="1F4B4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09" w:type="dxa"/>
            <w:vAlign w:val="top"/>
          </w:tcPr>
          <w:p w14:paraId="58EC6B69">
            <w:pPr>
              <w:rPr>
                <w:rFonts w:ascii="Arial"/>
                <w:sz w:val="21"/>
              </w:rPr>
            </w:pPr>
          </w:p>
        </w:tc>
        <w:tc>
          <w:tcPr>
            <w:tcW w:w="1257" w:type="dxa"/>
            <w:vAlign w:val="top"/>
          </w:tcPr>
          <w:p w14:paraId="33DE641B">
            <w:pPr>
              <w:rPr>
                <w:rFonts w:ascii="Arial"/>
                <w:sz w:val="21"/>
              </w:rPr>
            </w:pPr>
          </w:p>
        </w:tc>
        <w:tc>
          <w:tcPr>
            <w:tcW w:w="977" w:type="dxa"/>
            <w:vAlign w:val="top"/>
          </w:tcPr>
          <w:p w14:paraId="7DA8D83D">
            <w:pPr>
              <w:rPr>
                <w:rFonts w:ascii="Arial"/>
                <w:sz w:val="21"/>
              </w:rPr>
            </w:pPr>
          </w:p>
        </w:tc>
        <w:tc>
          <w:tcPr>
            <w:tcW w:w="597" w:type="dxa"/>
            <w:vAlign w:val="top"/>
          </w:tcPr>
          <w:p w14:paraId="2363C2C7">
            <w:pPr>
              <w:rPr>
                <w:rFonts w:ascii="Arial"/>
                <w:sz w:val="21"/>
              </w:rPr>
            </w:pPr>
          </w:p>
        </w:tc>
        <w:tc>
          <w:tcPr>
            <w:tcW w:w="480" w:type="dxa"/>
            <w:vAlign w:val="top"/>
          </w:tcPr>
          <w:p w14:paraId="0F4A0B73">
            <w:pPr>
              <w:rPr>
                <w:rFonts w:ascii="Arial"/>
                <w:sz w:val="21"/>
              </w:rPr>
            </w:pPr>
          </w:p>
        </w:tc>
        <w:tc>
          <w:tcPr>
            <w:tcW w:w="1117" w:type="dxa"/>
            <w:vAlign w:val="top"/>
          </w:tcPr>
          <w:p w14:paraId="7191D586">
            <w:pPr>
              <w:rPr>
                <w:rFonts w:ascii="Arial"/>
                <w:sz w:val="21"/>
              </w:rPr>
            </w:pPr>
          </w:p>
        </w:tc>
        <w:tc>
          <w:tcPr>
            <w:tcW w:w="701" w:type="dxa"/>
            <w:vAlign w:val="top"/>
          </w:tcPr>
          <w:p w14:paraId="36C184A7">
            <w:pPr>
              <w:rPr>
                <w:rFonts w:ascii="Arial"/>
                <w:sz w:val="21"/>
              </w:rPr>
            </w:pPr>
          </w:p>
        </w:tc>
        <w:tc>
          <w:tcPr>
            <w:tcW w:w="859" w:type="dxa"/>
            <w:vAlign w:val="top"/>
          </w:tcPr>
          <w:p w14:paraId="242D0674">
            <w:pPr>
              <w:rPr>
                <w:rFonts w:ascii="Arial"/>
                <w:sz w:val="21"/>
              </w:rPr>
            </w:pPr>
          </w:p>
        </w:tc>
        <w:tc>
          <w:tcPr>
            <w:tcW w:w="1122" w:type="dxa"/>
            <w:vAlign w:val="top"/>
          </w:tcPr>
          <w:p w14:paraId="4EDD6D46">
            <w:pPr>
              <w:rPr>
                <w:rFonts w:ascii="Arial"/>
                <w:sz w:val="21"/>
              </w:rPr>
            </w:pPr>
          </w:p>
        </w:tc>
      </w:tr>
      <w:tr w14:paraId="2D14B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809" w:type="dxa"/>
            <w:vAlign w:val="top"/>
          </w:tcPr>
          <w:p w14:paraId="572BA558">
            <w:pPr>
              <w:rPr>
                <w:rFonts w:ascii="Arial"/>
                <w:sz w:val="21"/>
              </w:rPr>
            </w:pPr>
          </w:p>
        </w:tc>
        <w:tc>
          <w:tcPr>
            <w:tcW w:w="1257" w:type="dxa"/>
            <w:vAlign w:val="top"/>
          </w:tcPr>
          <w:p w14:paraId="726C1F35">
            <w:pPr>
              <w:rPr>
                <w:rFonts w:ascii="Arial"/>
                <w:sz w:val="21"/>
              </w:rPr>
            </w:pPr>
          </w:p>
        </w:tc>
        <w:tc>
          <w:tcPr>
            <w:tcW w:w="977" w:type="dxa"/>
            <w:vAlign w:val="top"/>
          </w:tcPr>
          <w:p w14:paraId="0CA6CCDA">
            <w:pPr>
              <w:rPr>
                <w:rFonts w:ascii="Arial"/>
                <w:sz w:val="21"/>
              </w:rPr>
            </w:pPr>
          </w:p>
        </w:tc>
        <w:tc>
          <w:tcPr>
            <w:tcW w:w="597" w:type="dxa"/>
            <w:vAlign w:val="top"/>
          </w:tcPr>
          <w:p w14:paraId="2ECAC0A6">
            <w:pPr>
              <w:rPr>
                <w:rFonts w:ascii="Arial"/>
                <w:sz w:val="21"/>
              </w:rPr>
            </w:pPr>
          </w:p>
        </w:tc>
        <w:tc>
          <w:tcPr>
            <w:tcW w:w="480" w:type="dxa"/>
            <w:vAlign w:val="top"/>
          </w:tcPr>
          <w:p w14:paraId="7F631A31">
            <w:pPr>
              <w:rPr>
                <w:rFonts w:ascii="Arial"/>
                <w:sz w:val="21"/>
              </w:rPr>
            </w:pPr>
          </w:p>
        </w:tc>
        <w:tc>
          <w:tcPr>
            <w:tcW w:w="1117" w:type="dxa"/>
            <w:vAlign w:val="top"/>
          </w:tcPr>
          <w:p w14:paraId="1F518F62">
            <w:pPr>
              <w:rPr>
                <w:rFonts w:ascii="Arial"/>
                <w:sz w:val="21"/>
              </w:rPr>
            </w:pPr>
          </w:p>
        </w:tc>
        <w:tc>
          <w:tcPr>
            <w:tcW w:w="701" w:type="dxa"/>
            <w:vAlign w:val="top"/>
          </w:tcPr>
          <w:p w14:paraId="457FC773">
            <w:pPr>
              <w:rPr>
                <w:rFonts w:ascii="Arial"/>
                <w:sz w:val="21"/>
              </w:rPr>
            </w:pPr>
          </w:p>
        </w:tc>
        <w:tc>
          <w:tcPr>
            <w:tcW w:w="859" w:type="dxa"/>
            <w:vAlign w:val="top"/>
          </w:tcPr>
          <w:p w14:paraId="194AA246">
            <w:pPr>
              <w:rPr>
                <w:rFonts w:ascii="Arial"/>
                <w:sz w:val="21"/>
              </w:rPr>
            </w:pPr>
          </w:p>
        </w:tc>
        <w:tc>
          <w:tcPr>
            <w:tcW w:w="1122" w:type="dxa"/>
            <w:vAlign w:val="top"/>
          </w:tcPr>
          <w:p w14:paraId="7779606B">
            <w:pPr>
              <w:rPr>
                <w:rFonts w:ascii="Arial"/>
                <w:sz w:val="21"/>
              </w:rPr>
            </w:pPr>
          </w:p>
        </w:tc>
      </w:tr>
      <w:tr w14:paraId="1570F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09" w:type="dxa"/>
            <w:vAlign w:val="top"/>
          </w:tcPr>
          <w:p w14:paraId="3CF0A65A">
            <w:pPr>
              <w:rPr>
                <w:rFonts w:ascii="Arial"/>
                <w:sz w:val="21"/>
              </w:rPr>
            </w:pPr>
          </w:p>
        </w:tc>
        <w:tc>
          <w:tcPr>
            <w:tcW w:w="1257" w:type="dxa"/>
            <w:vAlign w:val="top"/>
          </w:tcPr>
          <w:p w14:paraId="4FD2E721">
            <w:pPr>
              <w:rPr>
                <w:rFonts w:ascii="Arial"/>
                <w:sz w:val="21"/>
              </w:rPr>
            </w:pPr>
          </w:p>
        </w:tc>
        <w:tc>
          <w:tcPr>
            <w:tcW w:w="977" w:type="dxa"/>
            <w:vAlign w:val="top"/>
          </w:tcPr>
          <w:p w14:paraId="0EFB4657">
            <w:pPr>
              <w:rPr>
                <w:rFonts w:ascii="Arial"/>
                <w:sz w:val="21"/>
              </w:rPr>
            </w:pPr>
          </w:p>
        </w:tc>
        <w:tc>
          <w:tcPr>
            <w:tcW w:w="597" w:type="dxa"/>
            <w:vAlign w:val="top"/>
          </w:tcPr>
          <w:p w14:paraId="7F5D13BE">
            <w:pPr>
              <w:rPr>
                <w:rFonts w:ascii="Arial"/>
                <w:sz w:val="21"/>
              </w:rPr>
            </w:pPr>
          </w:p>
        </w:tc>
        <w:tc>
          <w:tcPr>
            <w:tcW w:w="480" w:type="dxa"/>
            <w:vAlign w:val="top"/>
          </w:tcPr>
          <w:p w14:paraId="6B52E9EB">
            <w:pPr>
              <w:rPr>
                <w:rFonts w:ascii="Arial"/>
                <w:sz w:val="21"/>
              </w:rPr>
            </w:pPr>
          </w:p>
        </w:tc>
        <w:tc>
          <w:tcPr>
            <w:tcW w:w="1117" w:type="dxa"/>
            <w:vAlign w:val="top"/>
          </w:tcPr>
          <w:p w14:paraId="53812A99">
            <w:pPr>
              <w:rPr>
                <w:rFonts w:ascii="Arial"/>
                <w:sz w:val="21"/>
              </w:rPr>
            </w:pPr>
          </w:p>
        </w:tc>
        <w:tc>
          <w:tcPr>
            <w:tcW w:w="701" w:type="dxa"/>
            <w:vAlign w:val="top"/>
          </w:tcPr>
          <w:p w14:paraId="1FA091D9">
            <w:pPr>
              <w:rPr>
                <w:rFonts w:ascii="Arial"/>
                <w:sz w:val="21"/>
              </w:rPr>
            </w:pPr>
          </w:p>
        </w:tc>
        <w:tc>
          <w:tcPr>
            <w:tcW w:w="859" w:type="dxa"/>
            <w:vAlign w:val="top"/>
          </w:tcPr>
          <w:p w14:paraId="7047AB45">
            <w:pPr>
              <w:rPr>
                <w:rFonts w:ascii="Arial"/>
                <w:sz w:val="21"/>
              </w:rPr>
            </w:pPr>
          </w:p>
        </w:tc>
        <w:tc>
          <w:tcPr>
            <w:tcW w:w="1122" w:type="dxa"/>
            <w:vAlign w:val="top"/>
          </w:tcPr>
          <w:p w14:paraId="6336F026">
            <w:pPr>
              <w:rPr>
                <w:rFonts w:ascii="Arial"/>
                <w:sz w:val="21"/>
              </w:rPr>
            </w:pPr>
          </w:p>
        </w:tc>
      </w:tr>
      <w:tr w14:paraId="2CA43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809" w:type="dxa"/>
            <w:vAlign w:val="top"/>
          </w:tcPr>
          <w:p w14:paraId="1EFCDB92">
            <w:pPr>
              <w:rPr>
                <w:rFonts w:ascii="Arial"/>
                <w:sz w:val="21"/>
              </w:rPr>
            </w:pPr>
          </w:p>
        </w:tc>
        <w:tc>
          <w:tcPr>
            <w:tcW w:w="1257" w:type="dxa"/>
            <w:vAlign w:val="top"/>
          </w:tcPr>
          <w:p w14:paraId="18888DCC">
            <w:pPr>
              <w:rPr>
                <w:rFonts w:ascii="Arial"/>
                <w:sz w:val="21"/>
              </w:rPr>
            </w:pPr>
          </w:p>
        </w:tc>
        <w:tc>
          <w:tcPr>
            <w:tcW w:w="977" w:type="dxa"/>
            <w:vAlign w:val="top"/>
          </w:tcPr>
          <w:p w14:paraId="1C7A8E99">
            <w:pPr>
              <w:rPr>
                <w:rFonts w:ascii="Arial"/>
                <w:sz w:val="21"/>
              </w:rPr>
            </w:pPr>
          </w:p>
        </w:tc>
        <w:tc>
          <w:tcPr>
            <w:tcW w:w="597" w:type="dxa"/>
            <w:vAlign w:val="top"/>
          </w:tcPr>
          <w:p w14:paraId="5BD10879">
            <w:pPr>
              <w:rPr>
                <w:rFonts w:ascii="Arial"/>
                <w:sz w:val="21"/>
              </w:rPr>
            </w:pPr>
          </w:p>
        </w:tc>
        <w:tc>
          <w:tcPr>
            <w:tcW w:w="480" w:type="dxa"/>
            <w:vAlign w:val="top"/>
          </w:tcPr>
          <w:p w14:paraId="57A6ACD4">
            <w:pPr>
              <w:rPr>
                <w:rFonts w:ascii="Arial"/>
                <w:sz w:val="21"/>
              </w:rPr>
            </w:pPr>
          </w:p>
        </w:tc>
        <w:tc>
          <w:tcPr>
            <w:tcW w:w="1117" w:type="dxa"/>
            <w:vAlign w:val="top"/>
          </w:tcPr>
          <w:p w14:paraId="1FF6A572">
            <w:pPr>
              <w:rPr>
                <w:rFonts w:ascii="Arial"/>
                <w:sz w:val="21"/>
              </w:rPr>
            </w:pPr>
          </w:p>
        </w:tc>
        <w:tc>
          <w:tcPr>
            <w:tcW w:w="701" w:type="dxa"/>
            <w:vAlign w:val="top"/>
          </w:tcPr>
          <w:p w14:paraId="3F7BB1B8">
            <w:pPr>
              <w:rPr>
                <w:rFonts w:ascii="Arial"/>
                <w:sz w:val="21"/>
              </w:rPr>
            </w:pPr>
          </w:p>
        </w:tc>
        <w:tc>
          <w:tcPr>
            <w:tcW w:w="859" w:type="dxa"/>
            <w:vAlign w:val="top"/>
          </w:tcPr>
          <w:p w14:paraId="44F7CBE1">
            <w:pPr>
              <w:rPr>
                <w:rFonts w:ascii="Arial"/>
                <w:sz w:val="21"/>
              </w:rPr>
            </w:pPr>
          </w:p>
        </w:tc>
        <w:tc>
          <w:tcPr>
            <w:tcW w:w="1122" w:type="dxa"/>
            <w:vAlign w:val="top"/>
          </w:tcPr>
          <w:p w14:paraId="1BC1EDF6">
            <w:pPr>
              <w:rPr>
                <w:rFonts w:ascii="Arial"/>
                <w:sz w:val="21"/>
              </w:rPr>
            </w:pPr>
          </w:p>
        </w:tc>
      </w:tr>
      <w:tr w14:paraId="5804B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09" w:type="dxa"/>
            <w:vAlign w:val="top"/>
          </w:tcPr>
          <w:p w14:paraId="3F20FC31">
            <w:pPr>
              <w:rPr>
                <w:rFonts w:ascii="Arial"/>
                <w:sz w:val="21"/>
              </w:rPr>
            </w:pPr>
          </w:p>
        </w:tc>
        <w:tc>
          <w:tcPr>
            <w:tcW w:w="1257" w:type="dxa"/>
            <w:vAlign w:val="top"/>
          </w:tcPr>
          <w:p w14:paraId="06F7E9C3">
            <w:pPr>
              <w:rPr>
                <w:rFonts w:ascii="Arial"/>
                <w:sz w:val="21"/>
              </w:rPr>
            </w:pPr>
          </w:p>
        </w:tc>
        <w:tc>
          <w:tcPr>
            <w:tcW w:w="977" w:type="dxa"/>
            <w:vAlign w:val="top"/>
          </w:tcPr>
          <w:p w14:paraId="40B017F8">
            <w:pPr>
              <w:rPr>
                <w:rFonts w:ascii="Arial"/>
                <w:sz w:val="21"/>
              </w:rPr>
            </w:pPr>
          </w:p>
        </w:tc>
        <w:tc>
          <w:tcPr>
            <w:tcW w:w="597" w:type="dxa"/>
            <w:vAlign w:val="top"/>
          </w:tcPr>
          <w:p w14:paraId="27C6E4FA">
            <w:pPr>
              <w:rPr>
                <w:rFonts w:ascii="Arial"/>
                <w:sz w:val="21"/>
              </w:rPr>
            </w:pPr>
          </w:p>
        </w:tc>
        <w:tc>
          <w:tcPr>
            <w:tcW w:w="480" w:type="dxa"/>
            <w:vAlign w:val="top"/>
          </w:tcPr>
          <w:p w14:paraId="0FDC5B30">
            <w:pPr>
              <w:rPr>
                <w:rFonts w:ascii="Arial"/>
                <w:sz w:val="21"/>
              </w:rPr>
            </w:pPr>
          </w:p>
        </w:tc>
        <w:tc>
          <w:tcPr>
            <w:tcW w:w="1117" w:type="dxa"/>
            <w:vAlign w:val="top"/>
          </w:tcPr>
          <w:p w14:paraId="1C2C9DF3">
            <w:pPr>
              <w:rPr>
                <w:rFonts w:ascii="Arial"/>
                <w:sz w:val="21"/>
              </w:rPr>
            </w:pPr>
          </w:p>
        </w:tc>
        <w:tc>
          <w:tcPr>
            <w:tcW w:w="701" w:type="dxa"/>
            <w:vAlign w:val="top"/>
          </w:tcPr>
          <w:p w14:paraId="7496205A">
            <w:pPr>
              <w:rPr>
                <w:rFonts w:ascii="Arial"/>
                <w:sz w:val="21"/>
              </w:rPr>
            </w:pPr>
          </w:p>
        </w:tc>
        <w:tc>
          <w:tcPr>
            <w:tcW w:w="859" w:type="dxa"/>
            <w:vAlign w:val="top"/>
          </w:tcPr>
          <w:p w14:paraId="642DA954">
            <w:pPr>
              <w:rPr>
                <w:rFonts w:ascii="Arial"/>
                <w:sz w:val="21"/>
              </w:rPr>
            </w:pPr>
          </w:p>
        </w:tc>
        <w:tc>
          <w:tcPr>
            <w:tcW w:w="1122" w:type="dxa"/>
            <w:vAlign w:val="top"/>
          </w:tcPr>
          <w:p w14:paraId="7C0F5227">
            <w:pPr>
              <w:rPr>
                <w:rFonts w:ascii="Arial"/>
                <w:sz w:val="21"/>
              </w:rPr>
            </w:pPr>
          </w:p>
        </w:tc>
      </w:tr>
      <w:tr w14:paraId="1F4C5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09" w:type="dxa"/>
            <w:vAlign w:val="top"/>
          </w:tcPr>
          <w:p w14:paraId="721DE00E">
            <w:pPr>
              <w:rPr>
                <w:rFonts w:ascii="Arial"/>
                <w:sz w:val="21"/>
              </w:rPr>
            </w:pPr>
          </w:p>
        </w:tc>
        <w:tc>
          <w:tcPr>
            <w:tcW w:w="1257" w:type="dxa"/>
            <w:vAlign w:val="top"/>
          </w:tcPr>
          <w:p w14:paraId="4FF717DE">
            <w:pPr>
              <w:rPr>
                <w:rFonts w:ascii="Arial"/>
                <w:sz w:val="21"/>
              </w:rPr>
            </w:pPr>
          </w:p>
        </w:tc>
        <w:tc>
          <w:tcPr>
            <w:tcW w:w="977" w:type="dxa"/>
            <w:vAlign w:val="top"/>
          </w:tcPr>
          <w:p w14:paraId="0CB806D1">
            <w:pPr>
              <w:rPr>
                <w:rFonts w:ascii="Arial"/>
                <w:sz w:val="21"/>
              </w:rPr>
            </w:pPr>
          </w:p>
        </w:tc>
        <w:tc>
          <w:tcPr>
            <w:tcW w:w="597" w:type="dxa"/>
            <w:vAlign w:val="top"/>
          </w:tcPr>
          <w:p w14:paraId="7491B7FC">
            <w:pPr>
              <w:rPr>
                <w:rFonts w:ascii="Arial"/>
                <w:sz w:val="21"/>
              </w:rPr>
            </w:pPr>
          </w:p>
        </w:tc>
        <w:tc>
          <w:tcPr>
            <w:tcW w:w="480" w:type="dxa"/>
            <w:vAlign w:val="top"/>
          </w:tcPr>
          <w:p w14:paraId="46D2D508">
            <w:pPr>
              <w:rPr>
                <w:rFonts w:ascii="Arial"/>
                <w:sz w:val="21"/>
              </w:rPr>
            </w:pPr>
          </w:p>
        </w:tc>
        <w:tc>
          <w:tcPr>
            <w:tcW w:w="1117" w:type="dxa"/>
            <w:vAlign w:val="top"/>
          </w:tcPr>
          <w:p w14:paraId="1DB72EC3">
            <w:pPr>
              <w:rPr>
                <w:rFonts w:ascii="Arial"/>
                <w:sz w:val="21"/>
              </w:rPr>
            </w:pPr>
          </w:p>
        </w:tc>
        <w:tc>
          <w:tcPr>
            <w:tcW w:w="701" w:type="dxa"/>
            <w:vAlign w:val="top"/>
          </w:tcPr>
          <w:p w14:paraId="04FADA69">
            <w:pPr>
              <w:rPr>
                <w:rFonts w:ascii="Arial"/>
                <w:sz w:val="21"/>
              </w:rPr>
            </w:pPr>
          </w:p>
        </w:tc>
        <w:tc>
          <w:tcPr>
            <w:tcW w:w="859" w:type="dxa"/>
            <w:vAlign w:val="top"/>
          </w:tcPr>
          <w:p w14:paraId="4F965C42">
            <w:pPr>
              <w:rPr>
                <w:rFonts w:ascii="Arial"/>
                <w:sz w:val="21"/>
              </w:rPr>
            </w:pPr>
          </w:p>
        </w:tc>
        <w:tc>
          <w:tcPr>
            <w:tcW w:w="1122" w:type="dxa"/>
            <w:vAlign w:val="top"/>
          </w:tcPr>
          <w:p w14:paraId="261A255B">
            <w:pPr>
              <w:rPr>
                <w:rFonts w:ascii="Arial"/>
                <w:sz w:val="21"/>
              </w:rPr>
            </w:pPr>
          </w:p>
        </w:tc>
      </w:tr>
      <w:tr w14:paraId="0FBEF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09" w:type="dxa"/>
            <w:vAlign w:val="top"/>
          </w:tcPr>
          <w:p w14:paraId="2BB4A395">
            <w:pPr>
              <w:rPr>
                <w:rFonts w:ascii="Arial"/>
                <w:sz w:val="21"/>
              </w:rPr>
            </w:pPr>
          </w:p>
        </w:tc>
        <w:tc>
          <w:tcPr>
            <w:tcW w:w="1257" w:type="dxa"/>
            <w:vAlign w:val="top"/>
          </w:tcPr>
          <w:p w14:paraId="7D3779B2">
            <w:pPr>
              <w:rPr>
                <w:rFonts w:ascii="Arial"/>
                <w:sz w:val="21"/>
              </w:rPr>
            </w:pPr>
          </w:p>
        </w:tc>
        <w:tc>
          <w:tcPr>
            <w:tcW w:w="977" w:type="dxa"/>
            <w:vAlign w:val="top"/>
          </w:tcPr>
          <w:p w14:paraId="5507CC29">
            <w:pPr>
              <w:rPr>
                <w:rFonts w:ascii="Arial"/>
                <w:sz w:val="21"/>
              </w:rPr>
            </w:pPr>
          </w:p>
        </w:tc>
        <w:tc>
          <w:tcPr>
            <w:tcW w:w="597" w:type="dxa"/>
            <w:vAlign w:val="top"/>
          </w:tcPr>
          <w:p w14:paraId="641051CE">
            <w:pPr>
              <w:rPr>
                <w:rFonts w:ascii="Arial"/>
                <w:sz w:val="21"/>
              </w:rPr>
            </w:pPr>
          </w:p>
        </w:tc>
        <w:tc>
          <w:tcPr>
            <w:tcW w:w="480" w:type="dxa"/>
            <w:vAlign w:val="top"/>
          </w:tcPr>
          <w:p w14:paraId="0CCB0CE0">
            <w:pPr>
              <w:rPr>
                <w:rFonts w:ascii="Arial"/>
                <w:sz w:val="21"/>
              </w:rPr>
            </w:pPr>
          </w:p>
        </w:tc>
        <w:tc>
          <w:tcPr>
            <w:tcW w:w="1117" w:type="dxa"/>
            <w:vAlign w:val="top"/>
          </w:tcPr>
          <w:p w14:paraId="3F332D8A">
            <w:pPr>
              <w:rPr>
                <w:rFonts w:ascii="Arial"/>
                <w:sz w:val="21"/>
              </w:rPr>
            </w:pPr>
          </w:p>
        </w:tc>
        <w:tc>
          <w:tcPr>
            <w:tcW w:w="701" w:type="dxa"/>
            <w:vAlign w:val="top"/>
          </w:tcPr>
          <w:p w14:paraId="6C9BB772">
            <w:pPr>
              <w:rPr>
                <w:rFonts w:ascii="Arial"/>
                <w:sz w:val="21"/>
              </w:rPr>
            </w:pPr>
          </w:p>
        </w:tc>
        <w:tc>
          <w:tcPr>
            <w:tcW w:w="859" w:type="dxa"/>
            <w:vAlign w:val="top"/>
          </w:tcPr>
          <w:p w14:paraId="0D468EEF">
            <w:pPr>
              <w:rPr>
                <w:rFonts w:ascii="Arial"/>
                <w:sz w:val="21"/>
              </w:rPr>
            </w:pPr>
          </w:p>
        </w:tc>
        <w:tc>
          <w:tcPr>
            <w:tcW w:w="1122" w:type="dxa"/>
            <w:vAlign w:val="top"/>
          </w:tcPr>
          <w:p w14:paraId="66639B18">
            <w:pPr>
              <w:rPr>
                <w:rFonts w:ascii="Arial"/>
                <w:sz w:val="21"/>
              </w:rPr>
            </w:pPr>
          </w:p>
        </w:tc>
      </w:tr>
      <w:tr w14:paraId="588E7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809" w:type="dxa"/>
            <w:vAlign w:val="top"/>
          </w:tcPr>
          <w:p w14:paraId="324E296E">
            <w:pPr>
              <w:rPr>
                <w:rFonts w:ascii="Arial"/>
                <w:sz w:val="21"/>
              </w:rPr>
            </w:pPr>
          </w:p>
        </w:tc>
        <w:tc>
          <w:tcPr>
            <w:tcW w:w="1257" w:type="dxa"/>
            <w:vAlign w:val="top"/>
          </w:tcPr>
          <w:p w14:paraId="64F87311">
            <w:pPr>
              <w:rPr>
                <w:rFonts w:ascii="Arial"/>
                <w:sz w:val="21"/>
              </w:rPr>
            </w:pPr>
          </w:p>
        </w:tc>
        <w:tc>
          <w:tcPr>
            <w:tcW w:w="977" w:type="dxa"/>
            <w:vAlign w:val="top"/>
          </w:tcPr>
          <w:p w14:paraId="7A5AF5F8">
            <w:pPr>
              <w:rPr>
                <w:rFonts w:ascii="Arial"/>
                <w:sz w:val="21"/>
              </w:rPr>
            </w:pPr>
          </w:p>
        </w:tc>
        <w:tc>
          <w:tcPr>
            <w:tcW w:w="597" w:type="dxa"/>
            <w:vAlign w:val="top"/>
          </w:tcPr>
          <w:p w14:paraId="210403B3">
            <w:pPr>
              <w:rPr>
                <w:rFonts w:ascii="Arial"/>
                <w:sz w:val="21"/>
              </w:rPr>
            </w:pPr>
          </w:p>
        </w:tc>
        <w:tc>
          <w:tcPr>
            <w:tcW w:w="480" w:type="dxa"/>
            <w:vAlign w:val="top"/>
          </w:tcPr>
          <w:p w14:paraId="40A91498">
            <w:pPr>
              <w:rPr>
                <w:rFonts w:ascii="Arial"/>
                <w:sz w:val="21"/>
              </w:rPr>
            </w:pPr>
          </w:p>
        </w:tc>
        <w:tc>
          <w:tcPr>
            <w:tcW w:w="1117" w:type="dxa"/>
            <w:vAlign w:val="top"/>
          </w:tcPr>
          <w:p w14:paraId="45EC7B6E">
            <w:pPr>
              <w:rPr>
                <w:rFonts w:ascii="Arial"/>
                <w:sz w:val="21"/>
              </w:rPr>
            </w:pPr>
          </w:p>
        </w:tc>
        <w:tc>
          <w:tcPr>
            <w:tcW w:w="701" w:type="dxa"/>
            <w:vAlign w:val="top"/>
          </w:tcPr>
          <w:p w14:paraId="732F331C">
            <w:pPr>
              <w:rPr>
                <w:rFonts w:ascii="Arial"/>
                <w:sz w:val="21"/>
              </w:rPr>
            </w:pPr>
          </w:p>
        </w:tc>
        <w:tc>
          <w:tcPr>
            <w:tcW w:w="859" w:type="dxa"/>
            <w:vAlign w:val="top"/>
          </w:tcPr>
          <w:p w14:paraId="021C4354">
            <w:pPr>
              <w:rPr>
                <w:rFonts w:ascii="Arial"/>
                <w:sz w:val="21"/>
              </w:rPr>
            </w:pPr>
          </w:p>
        </w:tc>
        <w:tc>
          <w:tcPr>
            <w:tcW w:w="1122" w:type="dxa"/>
            <w:vAlign w:val="top"/>
          </w:tcPr>
          <w:p w14:paraId="45DD2FAE">
            <w:pPr>
              <w:rPr>
                <w:rFonts w:ascii="Arial"/>
                <w:sz w:val="21"/>
              </w:rPr>
            </w:pPr>
          </w:p>
        </w:tc>
      </w:tr>
      <w:tr w14:paraId="6C369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09" w:type="dxa"/>
            <w:vAlign w:val="top"/>
          </w:tcPr>
          <w:p w14:paraId="2BE8640F">
            <w:pPr>
              <w:rPr>
                <w:rFonts w:ascii="Arial"/>
                <w:sz w:val="21"/>
              </w:rPr>
            </w:pPr>
          </w:p>
        </w:tc>
        <w:tc>
          <w:tcPr>
            <w:tcW w:w="1257" w:type="dxa"/>
            <w:vAlign w:val="top"/>
          </w:tcPr>
          <w:p w14:paraId="203FADF2">
            <w:pPr>
              <w:rPr>
                <w:rFonts w:ascii="Arial"/>
                <w:sz w:val="21"/>
              </w:rPr>
            </w:pPr>
          </w:p>
        </w:tc>
        <w:tc>
          <w:tcPr>
            <w:tcW w:w="977" w:type="dxa"/>
            <w:vAlign w:val="top"/>
          </w:tcPr>
          <w:p w14:paraId="0B26529E">
            <w:pPr>
              <w:rPr>
                <w:rFonts w:ascii="Arial"/>
                <w:sz w:val="21"/>
              </w:rPr>
            </w:pPr>
          </w:p>
        </w:tc>
        <w:tc>
          <w:tcPr>
            <w:tcW w:w="597" w:type="dxa"/>
            <w:vAlign w:val="top"/>
          </w:tcPr>
          <w:p w14:paraId="4D1A0EA2">
            <w:pPr>
              <w:rPr>
                <w:rFonts w:ascii="Arial"/>
                <w:sz w:val="21"/>
              </w:rPr>
            </w:pPr>
          </w:p>
        </w:tc>
        <w:tc>
          <w:tcPr>
            <w:tcW w:w="480" w:type="dxa"/>
            <w:vAlign w:val="top"/>
          </w:tcPr>
          <w:p w14:paraId="18BA9BFA">
            <w:pPr>
              <w:rPr>
                <w:rFonts w:ascii="Arial"/>
                <w:sz w:val="21"/>
              </w:rPr>
            </w:pPr>
          </w:p>
        </w:tc>
        <w:tc>
          <w:tcPr>
            <w:tcW w:w="1117" w:type="dxa"/>
            <w:vAlign w:val="top"/>
          </w:tcPr>
          <w:p w14:paraId="3F4C3CA1">
            <w:pPr>
              <w:rPr>
                <w:rFonts w:ascii="Arial"/>
                <w:sz w:val="21"/>
              </w:rPr>
            </w:pPr>
          </w:p>
        </w:tc>
        <w:tc>
          <w:tcPr>
            <w:tcW w:w="701" w:type="dxa"/>
            <w:vAlign w:val="top"/>
          </w:tcPr>
          <w:p w14:paraId="560438EB">
            <w:pPr>
              <w:rPr>
                <w:rFonts w:ascii="Arial"/>
                <w:sz w:val="21"/>
              </w:rPr>
            </w:pPr>
          </w:p>
        </w:tc>
        <w:tc>
          <w:tcPr>
            <w:tcW w:w="859" w:type="dxa"/>
            <w:vAlign w:val="top"/>
          </w:tcPr>
          <w:p w14:paraId="20D25D39">
            <w:pPr>
              <w:rPr>
                <w:rFonts w:ascii="Arial"/>
                <w:sz w:val="21"/>
              </w:rPr>
            </w:pPr>
          </w:p>
        </w:tc>
        <w:tc>
          <w:tcPr>
            <w:tcW w:w="1122" w:type="dxa"/>
            <w:vAlign w:val="top"/>
          </w:tcPr>
          <w:p w14:paraId="571B186F">
            <w:pPr>
              <w:rPr>
                <w:rFonts w:ascii="Arial"/>
                <w:sz w:val="21"/>
              </w:rPr>
            </w:pPr>
          </w:p>
        </w:tc>
      </w:tr>
      <w:tr w14:paraId="6EB84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809" w:type="dxa"/>
            <w:vAlign w:val="top"/>
          </w:tcPr>
          <w:p w14:paraId="51899527">
            <w:pPr>
              <w:rPr>
                <w:rFonts w:ascii="Arial"/>
                <w:sz w:val="21"/>
              </w:rPr>
            </w:pPr>
          </w:p>
        </w:tc>
        <w:tc>
          <w:tcPr>
            <w:tcW w:w="1257" w:type="dxa"/>
            <w:vAlign w:val="top"/>
          </w:tcPr>
          <w:p w14:paraId="28666C14">
            <w:pPr>
              <w:rPr>
                <w:rFonts w:ascii="Arial"/>
                <w:sz w:val="21"/>
              </w:rPr>
            </w:pPr>
          </w:p>
        </w:tc>
        <w:tc>
          <w:tcPr>
            <w:tcW w:w="977" w:type="dxa"/>
            <w:vAlign w:val="top"/>
          </w:tcPr>
          <w:p w14:paraId="0669F3A2">
            <w:pPr>
              <w:rPr>
                <w:rFonts w:ascii="Arial"/>
                <w:sz w:val="21"/>
              </w:rPr>
            </w:pPr>
          </w:p>
        </w:tc>
        <w:tc>
          <w:tcPr>
            <w:tcW w:w="597" w:type="dxa"/>
            <w:vAlign w:val="top"/>
          </w:tcPr>
          <w:p w14:paraId="114D1606">
            <w:pPr>
              <w:rPr>
                <w:rFonts w:ascii="Arial"/>
                <w:sz w:val="21"/>
              </w:rPr>
            </w:pPr>
          </w:p>
        </w:tc>
        <w:tc>
          <w:tcPr>
            <w:tcW w:w="480" w:type="dxa"/>
            <w:vAlign w:val="top"/>
          </w:tcPr>
          <w:p w14:paraId="11CEEEAD">
            <w:pPr>
              <w:rPr>
                <w:rFonts w:ascii="Arial"/>
                <w:sz w:val="21"/>
              </w:rPr>
            </w:pPr>
          </w:p>
        </w:tc>
        <w:tc>
          <w:tcPr>
            <w:tcW w:w="1117" w:type="dxa"/>
            <w:vAlign w:val="top"/>
          </w:tcPr>
          <w:p w14:paraId="32A6A86E">
            <w:pPr>
              <w:rPr>
                <w:rFonts w:ascii="Arial"/>
                <w:sz w:val="21"/>
              </w:rPr>
            </w:pPr>
          </w:p>
        </w:tc>
        <w:tc>
          <w:tcPr>
            <w:tcW w:w="701" w:type="dxa"/>
            <w:vAlign w:val="top"/>
          </w:tcPr>
          <w:p w14:paraId="21E1997D">
            <w:pPr>
              <w:rPr>
                <w:rFonts w:ascii="Arial"/>
                <w:sz w:val="21"/>
              </w:rPr>
            </w:pPr>
          </w:p>
        </w:tc>
        <w:tc>
          <w:tcPr>
            <w:tcW w:w="859" w:type="dxa"/>
            <w:vAlign w:val="top"/>
          </w:tcPr>
          <w:p w14:paraId="3C9B143C">
            <w:pPr>
              <w:rPr>
                <w:rFonts w:ascii="Arial"/>
                <w:sz w:val="21"/>
              </w:rPr>
            </w:pPr>
          </w:p>
        </w:tc>
        <w:tc>
          <w:tcPr>
            <w:tcW w:w="1122" w:type="dxa"/>
            <w:vAlign w:val="top"/>
          </w:tcPr>
          <w:p w14:paraId="1F4DCC40">
            <w:pPr>
              <w:rPr>
                <w:rFonts w:ascii="Arial"/>
                <w:sz w:val="21"/>
              </w:rPr>
            </w:pPr>
          </w:p>
        </w:tc>
      </w:tr>
    </w:tbl>
    <w:p w14:paraId="004ACD14">
      <w:pPr>
        <w:rPr>
          <w:rFonts w:ascii="Arial"/>
          <w:sz w:val="21"/>
        </w:rPr>
      </w:pPr>
    </w:p>
    <w:p w14:paraId="5B11C507">
      <w:pPr>
        <w:ind w:firstLine="420" w:firstLineChars="200"/>
        <w:sectPr>
          <w:footerReference r:id="rId29" w:type="default"/>
          <w:pgSz w:w="11906" w:h="16838"/>
          <w:pgMar w:top="1346" w:right="1836" w:bottom="881" w:left="1819" w:header="0" w:footer="704" w:gutter="0"/>
          <w:pgNumType w:fmt="decimal"/>
          <w:cols w:space="720" w:num="1"/>
        </w:sectPr>
      </w:pPr>
      <w:r>
        <w:rPr>
          <w:rFonts w:hint="eastAsia"/>
          <w:color w:val="auto"/>
          <w:lang w:eastAsia="zh-CN"/>
        </w:rPr>
        <w:t>备注：本表后无须附证明材料</w:t>
      </w:r>
    </w:p>
    <w:p w14:paraId="27E52DCB">
      <w:pPr>
        <w:spacing w:before="103" w:line="219" w:lineRule="auto"/>
        <w:ind w:left="147"/>
        <w:outlineLvl w:val="1"/>
        <w:rPr>
          <w:rFonts w:ascii="宋体" w:hAnsi="宋体" w:eastAsia="宋体" w:cs="宋体"/>
          <w:sz w:val="28"/>
          <w:szCs w:val="28"/>
        </w:rPr>
      </w:pPr>
      <w:r>
        <w:rPr>
          <w:rFonts w:ascii="宋体" w:hAnsi="宋体" w:eastAsia="宋体" w:cs="宋体"/>
          <w:spacing w:val="11"/>
          <w:sz w:val="28"/>
          <w:szCs w:val="28"/>
        </w:rPr>
        <w:t>(</w:t>
      </w:r>
      <w:r>
        <w:rPr>
          <w:rFonts w:hint="eastAsia" w:ascii="宋体" w:hAnsi="宋体" w:eastAsia="宋体" w:cs="宋体"/>
          <w:spacing w:val="11"/>
          <w:sz w:val="28"/>
          <w:szCs w:val="28"/>
          <w:lang w:val="en-US" w:eastAsia="zh-CN"/>
        </w:rPr>
        <w:t>二</w:t>
      </w:r>
      <w:r>
        <w:rPr>
          <w:rFonts w:ascii="宋体" w:hAnsi="宋体" w:eastAsia="宋体" w:cs="宋体"/>
          <w:spacing w:val="11"/>
          <w:sz w:val="28"/>
          <w:szCs w:val="28"/>
        </w:rPr>
        <w:t xml:space="preserve">) </w:t>
      </w:r>
      <w:r>
        <w:rPr>
          <w:rFonts w:hint="eastAsia" w:ascii="宋体" w:hAnsi="宋体" w:eastAsia="宋体" w:cs="宋体"/>
          <w:spacing w:val="11"/>
          <w:sz w:val="28"/>
          <w:szCs w:val="28"/>
          <w:lang w:eastAsia="zh-CN"/>
        </w:rPr>
        <w:t>项目负责人简历表</w:t>
      </w:r>
    </w:p>
    <w:p w14:paraId="1DE28587">
      <w:pPr>
        <w:spacing w:line="194" w:lineRule="exact"/>
      </w:pPr>
    </w:p>
    <w:tbl>
      <w:tblPr>
        <w:tblStyle w:val="20"/>
        <w:tblW w:w="8528" w:type="dxa"/>
        <w:tblInd w:w="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0"/>
        <w:gridCol w:w="358"/>
        <w:gridCol w:w="692"/>
        <w:gridCol w:w="957"/>
        <w:gridCol w:w="1065"/>
        <w:gridCol w:w="705"/>
        <w:gridCol w:w="428"/>
        <w:gridCol w:w="831"/>
        <w:gridCol w:w="401"/>
        <w:gridCol w:w="1901"/>
      </w:tblGrid>
      <w:tr w14:paraId="4A88C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190" w:type="dxa"/>
            <w:vAlign w:val="top"/>
          </w:tcPr>
          <w:p w14:paraId="2B8F70D1">
            <w:pPr>
              <w:spacing w:line="293" w:lineRule="auto"/>
              <w:rPr>
                <w:rFonts w:ascii="Arial"/>
                <w:sz w:val="21"/>
              </w:rPr>
            </w:pPr>
          </w:p>
          <w:p w14:paraId="43C79640">
            <w:pPr>
              <w:spacing w:before="65" w:line="228" w:lineRule="auto"/>
              <w:ind w:left="286"/>
              <w:rPr>
                <w:rFonts w:ascii="宋体" w:hAnsi="宋体" w:eastAsia="宋体" w:cs="宋体"/>
                <w:sz w:val="20"/>
                <w:szCs w:val="20"/>
              </w:rPr>
            </w:pPr>
            <w:r>
              <w:rPr>
                <w:rFonts w:ascii="宋体" w:hAnsi="宋体" w:eastAsia="宋体" w:cs="宋体"/>
                <w:spacing w:val="6"/>
                <w:sz w:val="20"/>
                <w:szCs w:val="20"/>
              </w:rPr>
              <w:t>姓  名</w:t>
            </w:r>
          </w:p>
        </w:tc>
        <w:tc>
          <w:tcPr>
            <w:tcW w:w="1050" w:type="dxa"/>
            <w:gridSpan w:val="2"/>
            <w:vAlign w:val="top"/>
          </w:tcPr>
          <w:p w14:paraId="50BF9433">
            <w:pPr>
              <w:rPr>
                <w:rFonts w:ascii="Arial"/>
                <w:sz w:val="21"/>
              </w:rPr>
            </w:pPr>
          </w:p>
        </w:tc>
        <w:tc>
          <w:tcPr>
            <w:tcW w:w="957" w:type="dxa"/>
            <w:vAlign w:val="top"/>
          </w:tcPr>
          <w:p w14:paraId="02DB22CC">
            <w:pPr>
              <w:spacing w:line="293" w:lineRule="auto"/>
              <w:rPr>
                <w:rFonts w:ascii="Arial"/>
                <w:sz w:val="21"/>
              </w:rPr>
            </w:pPr>
          </w:p>
          <w:p w14:paraId="21411716">
            <w:pPr>
              <w:spacing w:before="65" w:line="228" w:lineRule="auto"/>
              <w:ind w:left="279"/>
              <w:rPr>
                <w:rFonts w:ascii="宋体" w:hAnsi="宋体" w:eastAsia="宋体" w:cs="宋体"/>
                <w:sz w:val="20"/>
                <w:szCs w:val="20"/>
              </w:rPr>
            </w:pPr>
            <w:r>
              <w:rPr>
                <w:rFonts w:ascii="宋体" w:hAnsi="宋体" w:eastAsia="宋体" w:cs="宋体"/>
                <w:spacing w:val="4"/>
                <w:sz w:val="20"/>
                <w:szCs w:val="20"/>
              </w:rPr>
              <w:t>年龄</w:t>
            </w:r>
          </w:p>
        </w:tc>
        <w:tc>
          <w:tcPr>
            <w:tcW w:w="1065" w:type="dxa"/>
            <w:vAlign w:val="top"/>
          </w:tcPr>
          <w:p w14:paraId="35825706">
            <w:pPr>
              <w:rPr>
                <w:rFonts w:ascii="Arial"/>
                <w:sz w:val="21"/>
              </w:rPr>
            </w:pPr>
          </w:p>
        </w:tc>
        <w:tc>
          <w:tcPr>
            <w:tcW w:w="2365" w:type="dxa"/>
            <w:gridSpan w:val="4"/>
            <w:vAlign w:val="top"/>
          </w:tcPr>
          <w:p w14:paraId="2882AA98">
            <w:pPr>
              <w:spacing w:before="180" w:line="439" w:lineRule="exact"/>
              <w:ind w:left="138"/>
              <w:rPr>
                <w:rFonts w:ascii="宋体" w:hAnsi="宋体" w:eastAsia="宋体" w:cs="宋体"/>
                <w:sz w:val="20"/>
                <w:szCs w:val="20"/>
              </w:rPr>
            </w:pPr>
            <w:r>
              <w:rPr>
                <w:rFonts w:ascii="宋体" w:hAnsi="宋体" w:eastAsia="宋体" w:cs="宋体"/>
                <w:spacing w:val="9"/>
                <w:position w:val="18"/>
                <w:sz w:val="20"/>
                <w:szCs w:val="20"/>
              </w:rPr>
              <w:t>执</w:t>
            </w:r>
            <w:r>
              <w:rPr>
                <w:rFonts w:ascii="宋体" w:hAnsi="宋体" w:eastAsia="宋体" w:cs="宋体"/>
                <w:spacing w:val="8"/>
                <w:position w:val="18"/>
                <w:sz w:val="20"/>
                <w:szCs w:val="20"/>
              </w:rPr>
              <w:t>业资格证书 (或上岗</w:t>
            </w:r>
          </w:p>
          <w:p w14:paraId="41743196">
            <w:pPr>
              <w:spacing w:line="226" w:lineRule="auto"/>
              <w:ind w:left="663"/>
              <w:rPr>
                <w:rFonts w:ascii="宋体" w:hAnsi="宋体" w:eastAsia="宋体" w:cs="宋体"/>
                <w:sz w:val="20"/>
                <w:szCs w:val="20"/>
              </w:rPr>
            </w:pPr>
            <w:r>
              <w:rPr>
                <w:rFonts w:ascii="宋体" w:hAnsi="宋体" w:eastAsia="宋体" w:cs="宋体"/>
                <w:spacing w:val="7"/>
                <w:sz w:val="20"/>
                <w:szCs w:val="20"/>
              </w:rPr>
              <w:t>证书) 名</w:t>
            </w:r>
            <w:r>
              <w:rPr>
                <w:rFonts w:ascii="宋体" w:hAnsi="宋体" w:eastAsia="宋体" w:cs="宋体"/>
                <w:spacing w:val="5"/>
                <w:sz w:val="20"/>
                <w:szCs w:val="20"/>
              </w:rPr>
              <w:t>称</w:t>
            </w:r>
          </w:p>
        </w:tc>
        <w:tc>
          <w:tcPr>
            <w:tcW w:w="1901" w:type="dxa"/>
            <w:vAlign w:val="top"/>
          </w:tcPr>
          <w:p w14:paraId="49BB9DDC">
            <w:pPr>
              <w:rPr>
                <w:rFonts w:ascii="Arial"/>
                <w:sz w:val="21"/>
              </w:rPr>
            </w:pPr>
          </w:p>
        </w:tc>
      </w:tr>
      <w:tr w14:paraId="50A90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190" w:type="dxa"/>
            <w:vAlign w:val="top"/>
          </w:tcPr>
          <w:p w14:paraId="0E9D5B64">
            <w:pPr>
              <w:spacing w:before="260" w:line="230" w:lineRule="auto"/>
              <w:ind w:left="287"/>
              <w:rPr>
                <w:rFonts w:ascii="宋体" w:hAnsi="宋体" w:eastAsia="宋体" w:cs="宋体"/>
                <w:sz w:val="20"/>
                <w:szCs w:val="20"/>
              </w:rPr>
            </w:pPr>
            <w:r>
              <w:rPr>
                <w:rFonts w:ascii="宋体" w:hAnsi="宋体" w:eastAsia="宋体" w:cs="宋体"/>
                <w:spacing w:val="7"/>
                <w:sz w:val="20"/>
                <w:szCs w:val="20"/>
              </w:rPr>
              <w:t>职</w:t>
            </w:r>
            <w:r>
              <w:rPr>
                <w:rFonts w:ascii="宋体" w:hAnsi="宋体" w:eastAsia="宋体" w:cs="宋体"/>
                <w:spacing w:val="5"/>
                <w:sz w:val="20"/>
                <w:szCs w:val="20"/>
              </w:rPr>
              <w:t xml:space="preserve">  称</w:t>
            </w:r>
          </w:p>
        </w:tc>
        <w:tc>
          <w:tcPr>
            <w:tcW w:w="1050" w:type="dxa"/>
            <w:gridSpan w:val="2"/>
            <w:vAlign w:val="top"/>
          </w:tcPr>
          <w:p w14:paraId="71579D2F">
            <w:pPr>
              <w:rPr>
                <w:rFonts w:ascii="Arial"/>
                <w:sz w:val="21"/>
              </w:rPr>
            </w:pPr>
          </w:p>
        </w:tc>
        <w:tc>
          <w:tcPr>
            <w:tcW w:w="957" w:type="dxa"/>
            <w:vAlign w:val="top"/>
          </w:tcPr>
          <w:p w14:paraId="3861215E">
            <w:pPr>
              <w:spacing w:before="260" w:line="229" w:lineRule="auto"/>
              <w:ind w:left="282"/>
              <w:rPr>
                <w:rFonts w:ascii="宋体" w:hAnsi="宋体" w:eastAsia="宋体" w:cs="宋体"/>
                <w:sz w:val="20"/>
                <w:szCs w:val="20"/>
              </w:rPr>
            </w:pPr>
            <w:r>
              <w:rPr>
                <w:rFonts w:ascii="宋体" w:hAnsi="宋体" w:eastAsia="宋体" w:cs="宋体"/>
                <w:spacing w:val="3"/>
                <w:sz w:val="20"/>
                <w:szCs w:val="20"/>
              </w:rPr>
              <w:t>学</w:t>
            </w:r>
            <w:r>
              <w:rPr>
                <w:rFonts w:ascii="宋体" w:hAnsi="宋体" w:eastAsia="宋体" w:cs="宋体"/>
                <w:spacing w:val="2"/>
                <w:sz w:val="20"/>
                <w:szCs w:val="20"/>
              </w:rPr>
              <w:t>历</w:t>
            </w:r>
          </w:p>
        </w:tc>
        <w:tc>
          <w:tcPr>
            <w:tcW w:w="1065" w:type="dxa"/>
            <w:vAlign w:val="top"/>
          </w:tcPr>
          <w:p w14:paraId="71D234A0">
            <w:pPr>
              <w:rPr>
                <w:rFonts w:ascii="Arial"/>
                <w:sz w:val="21"/>
              </w:rPr>
            </w:pPr>
          </w:p>
        </w:tc>
        <w:tc>
          <w:tcPr>
            <w:tcW w:w="2365" w:type="dxa"/>
            <w:gridSpan w:val="4"/>
            <w:vAlign w:val="top"/>
          </w:tcPr>
          <w:p w14:paraId="3FA83EA6">
            <w:pPr>
              <w:spacing w:before="260" w:line="227" w:lineRule="auto"/>
              <w:ind w:left="454"/>
              <w:rPr>
                <w:rFonts w:ascii="宋体" w:hAnsi="宋体" w:eastAsia="宋体" w:cs="宋体"/>
                <w:sz w:val="20"/>
                <w:szCs w:val="20"/>
              </w:rPr>
            </w:pPr>
            <w:r>
              <w:rPr>
                <w:rFonts w:ascii="宋体" w:hAnsi="宋体" w:eastAsia="宋体" w:cs="宋体"/>
                <w:spacing w:val="12"/>
                <w:sz w:val="20"/>
                <w:szCs w:val="20"/>
              </w:rPr>
              <w:t>拟</w:t>
            </w:r>
            <w:r>
              <w:rPr>
                <w:rFonts w:ascii="宋体" w:hAnsi="宋体" w:eastAsia="宋体" w:cs="宋体"/>
                <w:spacing w:val="8"/>
                <w:sz w:val="20"/>
                <w:szCs w:val="20"/>
              </w:rPr>
              <w:t>在本项目任职</w:t>
            </w:r>
          </w:p>
        </w:tc>
        <w:tc>
          <w:tcPr>
            <w:tcW w:w="1901" w:type="dxa"/>
            <w:vAlign w:val="top"/>
          </w:tcPr>
          <w:p w14:paraId="4758F1D1">
            <w:pPr>
              <w:rPr>
                <w:rFonts w:ascii="Arial"/>
                <w:sz w:val="21"/>
              </w:rPr>
            </w:pPr>
          </w:p>
        </w:tc>
      </w:tr>
      <w:tr w14:paraId="192E7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190" w:type="dxa"/>
            <w:vAlign w:val="top"/>
          </w:tcPr>
          <w:p w14:paraId="4B315EC8">
            <w:pPr>
              <w:spacing w:before="264" w:line="228" w:lineRule="auto"/>
              <w:ind w:left="183"/>
              <w:rPr>
                <w:rFonts w:ascii="宋体" w:hAnsi="宋体" w:eastAsia="宋体" w:cs="宋体"/>
                <w:sz w:val="20"/>
                <w:szCs w:val="20"/>
              </w:rPr>
            </w:pPr>
            <w:r>
              <w:rPr>
                <w:rFonts w:ascii="宋体" w:hAnsi="宋体" w:eastAsia="宋体" w:cs="宋体"/>
                <w:spacing w:val="9"/>
                <w:sz w:val="20"/>
                <w:szCs w:val="20"/>
              </w:rPr>
              <w:t>工</w:t>
            </w:r>
            <w:r>
              <w:rPr>
                <w:rFonts w:ascii="宋体" w:hAnsi="宋体" w:eastAsia="宋体" w:cs="宋体"/>
                <w:spacing w:val="6"/>
                <w:sz w:val="20"/>
                <w:szCs w:val="20"/>
              </w:rPr>
              <w:t>作年限</w:t>
            </w:r>
          </w:p>
        </w:tc>
        <w:tc>
          <w:tcPr>
            <w:tcW w:w="3072" w:type="dxa"/>
            <w:gridSpan w:val="4"/>
            <w:vAlign w:val="top"/>
          </w:tcPr>
          <w:p w14:paraId="09135B8A">
            <w:pPr>
              <w:rPr>
                <w:rFonts w:ascii="Arial"/>
                <w:sz w:val="21"/>
              </w:rPr>
            </w:pPr>
          </w:p>
        </w:tc>
        <w:tc>
          <w:tcPr>
            <w:tcW w:w="2365" w:type="dxa"/>
            <w:gridSpan w:val="4"/>
            <w:vAlign w:val="top"/>
          </w:tcPr>
          <w:p w14:paraId="1C929D54">
            <w:pPr>
              <w:spacing w:before="264" w:line="228" w:lineRule="auto"/>
              <w:ind w:left="351"/>
              <w:rPr>
                <w:rFonts w:ascii="宋体" w:hAnsi="宋体" w:eastAsia="宋体" w:cs="宋体"/>
                <w:sz w:val="20"/>
                <w:szCs w:val="20"/>
              </w:rPr>
            </w:pPr>
            <w:r>
              <w:rPr>
                <w:rFonts w:ascii="宋体" w:hAnsi="宋体" w:eastAsia="宋体" w:cs="宋体"/>
                <w:spacing w:val="11"/>
                <w:sz w:val="20"/>
                <w:szCs w:val="20"/>
              </w:rPr>
              <w:t>从</w:t>
            </w:r>
            <w:r>
              <w:rPr>
                <w:rFonts w:ascii="宋体" w:hAnsi="宋体" w:eastAsia="宋体" w:cs="宋体"/>
                <w:spacing w:val="8"/>
                <w:sz w:val="20"/>
                <w:szCs w:val="20"/>
              </w:rPr>
              <w:t>事</w:t>
            </w:r>
            <w:r>
              <w:rPr>
                <w:rFonts w:hint="eastAsia" w:ascii="宋体" w:hAnsi="宋体" w:eastAsia="宋体" w:cs="宋体"/>
                <w:spacing w:val="8"/>
                <w:sz w:val="20"/>
                <w:szCs w:val="20"/>
                <w:lang w:val="en-US" w:eastAsia="zh-CN"/>
              </w:rPr>
              <w:t>本专业</w:t>
            </w:r>
            <w:r>
              <w:rPr>
                <w:rFonts w:ascii="宋体" w:hAnsi="宋体" w:eastAsia="宋体" w:cs="宋体"/>
                <w:spacing w:val="8"/>
                <w:sz w:val="20"/>
                <w:szCs w:val="20"/>
              </w:rPr>
              <w:t>工作年限</w:t>
            </w:r>
          </w:p>
        </w:tc>
        <w:tc>
          <w:tcPr>
            <w:tcW w:w="1901" w:type="dxa"/>
            <w:vAlign w:val="top"/>
          </w:tcPr>
          <w:p w14:paraId="2655BC30">
            <w:pPr>
              <w:rPr>
                <w:rFonts w:ascii="Arial"/>
                <w:sz w:val="21"/>
              </w:rPr>
            </w:pPr>
          </w:p>
        </w:tc>
      </w:tr>
      <w:tr w14:paraId="6E72A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190" w:type="dxa"/>
            <w:vAlign w:val="top"/>
          </w:tcPr>
          <w:p w14:paraId="57852D80">
            <w:pPr>
              <w:spacing w:before="266" w:line="228" w:lineRule="auto"/>
              <w:ind w:left="185"/>
              <w:rPr>
                <w:rFonts w:ascii="宋体" w:hAnsi="宋体" w:eastAsia="宋体" w:cs="宋体"/>
                <w:sz w:val="20"/>
                <w:szCs w:val="20"/>
              </w:rPr>
            </w:pPr>
            <w:r>
              <w:rPr>
                <w:rFonts w:ascii="宋体" w:hAnsi="宋体" w:eastAsia="宋体" w:cs="宋体"/>
                <w:spacing w:val="7"/>
                <w:sz w:val="20"/>
                <w:szCs w:val="20"/>
              </w:rPr>
              <w:t>毕</w:t>
            </w:r>
            <w:r>
              <w:rPr>
                <w:rFonts w:ascii="宋体" w:hAnsi="宋体" w:eastAsia="宋体" w:cs="宋体"/>
                <w:spacing w:val="6"/>
                <w:sz w:val="20"/>
                <w:szCs w:val="20"/>
              </w:rPr>
              <w:t>业学校</w:t>
            </w:r>
          </w:p>
        </w:tc>
        <w:tc>
          <w:tcPr>
            <w:tcW w:w="3072" w:type="dxa"/>
            <w:gridSpan w:val="4"/>
            <w:tcBorders>
              <w:right w:val="nil"/>
            </w:tcBorders>
            <w:vAlign w:val="top"/>
          </w:tcPr>
          <w:p w14:paraId="7CD96F96">
            <w:pPr>
              <w:spacing w:before="266" w:line="228" w:lineRule="auto"/>
              <w:ind w:left="1266"/>
              <w:rPr>
                <w:rFonts w:ascii="宋体" w:hAnsi="宋体" w:eastAsia="宋体" w:cs="宋体"/>
                <w:sz w:val="20"/>
                <w:szCs w:val="20"/>
              </w:rPr>
            </w:pPr>
            <w:r>
              <w:rPr>
                <w:rFonts w:ascii="宋体" w:hAnsi="宋体" w:eastAsia="宋体" w:cs="宋体"/>
                <w:spacing w:val="7"/>
                <w:sz w:val="20"/>
                <w:szCs w:val="20"/>
              </w:rPr>
              <w:t>年毕业于</w:t>
            </w:r>
          </w:p>
        </w:tc>
        <w:tc>
          <w:tcPr>
            <w:tcW w:w="1133" w:type="dxa"/>
            <w:gridSpan w:val="2"/>
            <w:tcBorders>
              <w:left w:val="nil"/>
              <w:right w:val="nil"/>
            </w:tcBorders>
            <w:vAlign w:val="top"/>
          </w:tcPr>
          <w:p w14:paraId="74B777B8">
            <w:pPr>
              <w:spacing w:before="267" w:line="228" w:lineRule="auto"/>
              <w:ind w:left="303"/>
              <w:rPr>
                <w:rFonts w:ascii="宋体" w:hAnsi="宋体" w:eastAsia="宋体" w:cs="宋体"/>
                <w:sz w:val="20"/>
                <w:szCs w:val="20"/>
              </w:rPr>
            </w:pPr>
            <w:r>
              <w:rPr>
                <w:rFonts w:ascii="宋体" w:hAnsi="宋体" w:eastAsia="宋体" w:cs="宋体"/>
                <w:spacing w:val="3"/>
                <w:sz w:val="20"/>
                <w:szCs w:val="20"/>
              </w:rPr>
              <w:t>学</w:t>
            </w:r>
            <w:r>
              <w:rPr>
                <w:rFonts w:ascii="宋体" w:hAnsi="宋体" w:eastAsia="宋体" w:cs="宋体"/>
                <w:spacing w:val="2"/>
                <w:sz w:val="20"/>
                <w:szCs w:val="20"/>
              </w:rPr>
              <w:t>校</w:t>
            </w:r>
          </w:p>
        </w:tc>
        <w:tc>
          <w:tcPr>
            <w:tcW w:w="3133" w:type="dxa"/>
            <w:gridSpan w:val="3"/>
            <w:tcBorders>
              <w:left w:val="nil"/>
            </w:tcBorders>
            <w:vAlign w:val="top"/>
          </w:tcPr>
          <w:p w14:paraId="136AFF15">
            <w:pPr>
              <w:spacing w:before="267" w:line="228" w:lineRule="auto"/>
              <w:ind w:left="426"/>
              <w:rPr>
                <w:rFonts w:ascii="宋体" w:hAnsi="宋体" w:eastAsia="宋体" w:cs="宋体"/>
                <w:sz w:val="20"/>
                <w:szCs w:val="20"/>
              </w:rPr>
            </w:pPr>
            <w:r>
              <w:rPr>
                <w:rFonts w:ascii="宋体" w:hAnsi="宋体" w:eastAsia="宋体" w:cs="宋体"/>
                <w:spacing w:val="4"/>
                <w:sz w:val="20"/>
                <w:szCs w:val="20"/>
              </w:rPr>
              <w:t>专业</w:t>
            </w:r>
          </w:p>
        </w:tc>
      </w:tr>
      <w:tr w14:paraId="37E9E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8528" w:type="dxa"/>
            <w:gridSpan w:val="10"/>
            <w:vAlign w:val="top"/>
          </w:tcPr>
          <w:p w14:paraId="67C9C9A2">
            <w:pPr>
              <w:spacing w:before="261" w:line="228" w:lineRule="auto"/>
              <w:ind w:left="117"/>
              <w:rPr>
                <w:rFonts w:ascii="宋体" w:hAnsi="宋体" w:eastAsia="宋体" w:cs="宋体"/>
                <w:sz w:val="20"/>
                <w:szCs w:val="20"/>
              </w:rPr>
            </w:pPr>
            <w:r>
              <w:rPr>
                <w:rFonts w:ascii="宋体" w:hAnsi="宋体" w:eastAsia="宋体" w:cs="宋体"/>
                <w:spacing w:val="8"/>
                <w:sz w:val="20"/>
                <w:szCs w:val="20"/>
              </w:rPr>
              <w:t>主要工作经</w:t>
            </w:r>
            <w:r>
              <w:rPr>
                <w:rFonts w:ascii="宋体" w:hAnsi="宋体" w:eastAsia="宋体" w:cs="宋体"/>
                <w:spacing w:val="7"/>
                <w:sz w:val="20"/>
                <w:szCs w:val="20"/>
              </w:rPr>
              <w:t>历</w:t>
            </w:r>
          </w:p>
        </w:tc>
      </w:tr>
      <w:tr w14:paraId="65835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548" w:type="dxa"/>
            <w:gridSpan w:val="2"/>
            <w:vAlign w:val="top"/>
          </w:tcPr>
          <w:p w14:paraId="01C4A6EB">
            <w:pPr>
              <w:spacing w:before="272" w:line="230" w:lineRule="auto"/>
              <w:ind w:left="473"/>
              <w:rPr>
                <w:rFonts w:ascii="宋体" w:hAnsi="宋体" w:eastAsia="宋体" w:cs="宋体"/>
                <w:sz w:val="20"/>
                <w:szCs w:val="20"/>
              </w:rPr>
            </w:pPr>
            <w:r>
              <w:rPr>
                <w:rFonts w:ascii="宋体" w:hAnsi="宋体" w:eastAsia="宋体" w:cs="宋体"/>
                <w:spacing w:val="7"/>
                <w:sz w:val="20"/>
                <w:szCs w:val="20"/>
              </w:rPr>
              <w:t>时  间</w:t>
            </w:r>
          </w:p>
        </w:tc>
        <w:tc>
          <w:tcPr>
            <w:tcW w:w="3419" w:type="dxa"/>
            <w:gridSpan w:val="4"/>
            <w:vAlign w:val="top"/>
          </w:tcPr>
          <w:p w14:paraId="17E91E4A">
            <w:pPr>
              <w:spacing w:before="272" w:line="228" w:lineRule="auto"/>
              <w:ind w:left="873"/>
              <w:rPr>
                <w:rFonts w:ascii="宋体" w:hAnsi="宋体" w:eastAsia="宋体" w:cs="宋体"/>
                <w:sz w:val="20"/>
                <w:szCs w:val="20"/>
              </w:rPr>
            </w:pPr>
            <w:r>
              <w:rPr>
                <w:rFonts w:ascii="宋体" w:hAnsi="宋体" w:eastAsia="宋体" w:cs="宋体"/>
                <w:spacing w:val="11"/>
                <w:sz w:val="20"/>
                <w:szCs w:val="20"/>
              </w:rPr>
              <w:t>参</w:t>
            </w:r>
            <w:r>
              <w:rPr>
                <w:rFonts w:ascii="宋体" w:hAnsi="宋体" w:eastAsia="宋体" w:cs="宋体"/>
                <w:spacing w:val="8"/>
                <w:sz w:val="20"/>
                <w:szCs w:val="20"/>
              </w:rPr>
              <w:t>加过的类似项目</w:t>
            </w:r>
          </w:p>
        </w:tc>
        <w:tc>
          <w:tcPr>
            <w:tcW w:w="1259" w:type="dxa"/>
            <w:gridSpan w:val="2"/>
            <w:vAlign w:val="top"/>
          </w:tcPr>
          <w:p w14:paraId="2AAD3907">
            <w:pPr>
              <w:spacing w:before="272" w:line="228" w:lineRule="auto"/>
              <w:ind w:left="216"/>
              <w:rPr>
                <w:rFonts w:ascii="宋体" w:hAnsi="宋体" w:eastAsia="宋体" w:cs="宋体"/>
                <w:sz w:val="20"/>
                <w:szCs w:val="20"/>
              </w:rPr>
            </w:pPr>
            <w:r>
              <w:rPr>
                <w:rFonts w:ascii="宋体" w:hAnsi="宋体" w:eastAsia="宋体" w:cs="宋体"/>
                <w:spacing w:val="7"/>
                <w:sz w:val="20"/>
                <w:szCs w:val="20"/>
              </w:rPr>
              <w:t>担任职务</w:t>
            </w:r>
          </w:p>
        </w:tc>
        <w:tc>
          <w:tcPr>
            <w:tcW w:w="2302" w:type="dxa"/>
            <w:gridSpan w:val="2"/>
            <w:vAlign w:val="top"/>
          </w:tcPr>
          <w:p w14:paraId="09FDA05A">
            <w:pPr>
              <w:spacing w:before="273" w:line="228" w:lineRule="auto"/>
              <w:ind w:left="318"/>
              <w:rPr>
                <w:rFonts w:ascii="宋体" w:hAnsi="宋体" w:eastAsia="宋体" w:cs="宋体"/>
                <w:sz w:val="20"/>
                <w:szCs w:val="20"/>
              </w:rPr>
            </w:pPr>
            <w:r>
              <w:rPr>
                <w:rFonts w:ascii="宋体" w:hAnsi="宋体" w:eastAsia="宋体" w:cs="宋体"/>
                <w:spacing w:val="10"/>
                <w:sz w:val="20"/>
                <w:szCs w:val="20"/>
              </w:rPr>
              <w:t>发</w:t>
            </w:r>
            <w:r>
              <w:rPr>
                <w:rFonts w:ascii="宋体" w:hAnsi="宋体" w:eastAsia="宋体" w:cs="宋体"/>
                <w:spacing w:val="8"/>
                <w:sz w:val="20"/>
                <w:szCs w:val="20"/>
              </w:rPr>
              <w:t>包人及联系电话</w:t>
            </w:r>
          </w:p>
        </w:tc>
      </w:tr>
      <w:tr w14:paraId="57D7E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548" w:type="dxa"/>
            <w:gridSpan w:val="2"/>
            <w:vAlign w:val="top"/>
          </w:tcPr>
          <w:p w14:paraId="2919B4A2">
            <w:pPr>
              <w:rPr>
                <w:rFonts w:ascii="Arial"/>
                <w:sz w:val="21"/>
              </w:rPr>
            </w:pPr>
          </w:p>
        </w:tc>
        <w:tc>
          <w:tcPr>
            <w:tcW w:w="3419" w:type="dxa"/>
            <w:gridSpan w:val="4"/>
            <w:vAlign w:val="top"/>
          </w:tcPr>
          <w:p w14:paraId="419E47CE">
            <w:pPr>
              <w:rPr>
                <w:rFonts w:ascii="Arial"/>
                <w:sz w:val="21"/>
              </w:rPr>
            </w:pPr>
          </w:p>
        </w:tc>
        <w:tc>
          <w:tcPr>
            <w:tcW w:w="1259" w:type="dxa"/>
            <w:gridSpan w:val="2"/>
            <w:vAlign w:val="top"/>
          </w:tcPr>
          <w:p w14:paraId="16329E24">
            <w:pPr>
              <w:rPr>
                <w:rFonts w:ascii="Arial"/>
                <w:sz w:val="21"/>
              </w:rPr>
            </w:pPr>
          </w:p>
        </w:tc>
        <w:tc>
          <w:tcPr>
            <w:tcW w:w="2302" w:type="dxa"/>
            <w:gridSpan w:val="2"/>
            <w:vAlign w:val="top"/>
          </w:tcPr>
          <w:p w14:paraId="5418FD80">
            <w:pPr>
              <w:rPr>
                <w:rFonts w:ascii="Arial"/>
                <w:sz w:val="21"/>
              </w:rPr>
            </w:pPr>
          </w:p>
        </w:tc>
      </w:tr>
      <w:tr w14:paraId="79D53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548" w:type="dxa"/>
            <w:gridSpan w:val="2"/>
            <w:vAlign w:val="top"/>
          </w:tcPr>
          <w:p w14:paraId="7469C418">
            <w:pPr>
              <w:rPr>
                <w:rFonts w:ascii="Arial"/>
                <w:sz w:val="21"/>
              </w:rPr>
            </w:pPr>
          </w:p>
        </w:tc>
        <w:tc>
          <w:tcPr>
            <w:tcW w:w="3419" w:type="dxa"/>
            <w:gridSpan w:val="4"/>
            <w:vAlign w:val="top"/>
          </w:tcPr>
          <w:p w14:paraId="6BB0E149">
            <w:pPr>
              <w:rPr>
                <w:rFonts w:ascii="Arial"/>
                <w:sz w:val="21"/>
              </w:rPr>
            </w:pPr>
          </w:p>
        </w:tc>
        <w:tc>
          <w:tcPr>
            <w:tcW w:w="1259" w:type="dxa"/>
            <w:gridSpan w:val="2"/>
            <w:vAlign w:val="top"/>
          </w:tcPr>
          <w:p w14:paraId="5DB85587">
            <w:pPr>
              <w:rPr>
                <w:rFonts w:ascii="Arial"/>
                <w:sz w:val="21"/>
              </w:rPr>
            </w:pPr>
          </w:p>
        </w:tc>
        <w:tc>
          <w:tcPr>
            <w:tcW w:w="2302" w:type="dxa"/>
            <w:gridSpan w:val="2"/>
            <w:vAlign w:val="top"/>
          </w:tcPr>
          <w:p w14:paraId="132F7A37">
            <w:pPr>
              <w:rPr>
                <w:rFonts w:ascii="Arial"/>
                <w:sz w:val="21"/>
              </w:rPr>
            </w:pPr>
          </w:p>
        </w:tc>
      </w:tr>
      <w:tr w14:paraId="5068F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548" w:type="dxa"/>
            <w:gridSpan w:val="2"/>
            <w:vAlign w:val="top"/>
          </w:tcPr>
          <w:p w14:paraId="46D96285">
            <w:pPr>
              <w:rPr>
                <w:rFonts w:ascii="Arial"/>
                <w:sz w:val="21"/>
              </w:rPr>
            </w:pPr>
          </w:p>
        </w:tc>
        <w:tc>
          <w:tcPr>
            <w:tcW w:w="3419" w:type="dxa"/>
            <w:gridSpan w:val="4"/>
            <w:vAlign w:val="top"/>
          </w:tcPr>
          <w:p w14:paraId="58B0CA1E">
            <w:pPr>
              <w:rPr>
                <w:rFonts w:ascii="Arial"/>
                <w:sz w:val="21"/>
              </w:rPr>
            </w:pPr>
          </w:p>
        </w:tc>
        <w:tc>
          <w:tcPr>
            <w:tcW w:w="1259" w:type="dxa"/>
            <w:gridSpan w:val="2"/>
            <w:vAlign w:val="top"/>
          </w:tcPr>
          <w:p w14:paraId="15D0616D">
            <w:pPr>
              <w:rPr>
                <w:rFonts w:ascii="Arial"/>
                <w:sz w:val="21"/>
              </w:rPr>
            </w:pPr>
          </w:p>
        </w:tc>
        <w:tc>
          <w:tcPr>
            <w:tcW w:w="2302" w:type="dxa"/>
            <w:gridSpan w:val="2"/>
            <w:vAlign w:val="top"/>
          </w:tcPr>
          <w:p w14:paraId="356F290E">
            <w:pPr>
              <w:rPr>
                <w:rFonts w:ascii="Arial"/>
                <w:sz w:val="21"/>
              </w:rPr>
            </w:pPr>
          </w:p>
        </w:tc>
      </w:tr>
      <w:tr w14:paraId="04263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548" w:type="dxa"/>
            <w:gridSpan w:val="2"/>
            <w:vAlign w:val="top"/>
          </w:tcPr>
          <w:p w14:paraId="567B38D0">
            <w:pPr>
              <w:rPr>
                <w:rFonts w:ascii="Arial"/>
                <w:sz w:val="21"/>
              </w:rPr>
            </w:pPr>
          </w:p>
        </w:tc>
        <w:tc>
          <w:tcPr>
            <w:tcW w:w="3419" w:type="dxa"/>
            <w:gridSpan w:val="4"/>
            <w:vAlign w:val="top"/>
          </w:tcPr>
          <w:p w14:paraId="1922F8F4">
            <w:pPr>
              <w:rPr>
                <w:rFonts w:ascii="Arial"/>
                <w:sz w:val="21"/>
              </w:rPr>
            </w:pPr>
          </w:p>
        </w:tc>
        <w:tc>
          <w:tcPr>
            <w:tcW w:w="1259" w:type="dxa"/>
            <w:gridSpan w:val="2"/>
            <w:vAlign w:val="top"/>
          </w:tcPr>
          <w:p w14:paraId="3DE8A35E">
            <w:pPr>
              <w:rPr>
                <w:rFonts w:ascii="Arial"/>
                <w:sz w:val="21"/>
              </w:rPr>
            </w:pPr>
          </w:p>
        </w:tc>
        <w:tc>
          <w:tcPr>
            <w:tcW w:w="2302" w:type="dxa"/>
            <w:gridSpan w:val="2"/>
            <w:vAlign w:val="top"/>
          </w:tcPr>
          <w:p w14:paraId="6C38DF68">
            <w:pPr>
              <w:rPr>
                <w:rFonts w:ascii="Arial"/>
                <w:sz w:val="21"/>
              </w:rPr>
            </w:pPr>
          </w:p>
        </w:tc>
      </w:tr>
      <w:tr w14:paraId="7B608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8" w:type="dxa"/>
            <w:gridSpan w:val="2"/>
            <w:vAlign w:val="top"/>
          </w:tcPr>
          <w:p w14:paraId="161EF079">
            <w:pPr>
              <w:rPr>
                <w:rFonts w:ascii="Arial"/>
                <w:sz w:val="21"/>
              </w:rPr>
            </w:pPr>
          </w:p>
        </w:tc>
        <w:tc>
          <w:tcPr>
            <w:tcW w:w="3419" w:type="dxa"/>
            <w:gridSpan w:val="4"/>
            <w:vAlign w:val="top"/>
          </w:tcPr>
          <w:p w14:paraId="64D61A6C">
            <w:pPr>
              <w:rPr>
                <w:rFonts w:ascii="Arial"/>
                <w:sz w:val="21"/>
              </w:rPr>
            </w:pPr>
          </w:p>
        </w:tc>
        <w:tc>
          <w:tcPr>
            <w:tcW w:w="1259" w:type="dxa"/>
            <w:gridSpan w:val="2"/>
            <w:vAlign w:val="top"/>
          </w:tcPr>
          <w:p w14:paraId="2D83CF44">
            <w:pPr>
              <w:rPr>
                <w:rFonts w:ascii="Arial"/>
                <w:sz w:val="21"/>
              </w:rPr>
            </w:pPr>
          </w:p>
        </w:tc>
        <w:tc>
          <w:tcPr>
            <w:tcW w:w="2302" w:type="dxa"/>
            <w:gridSpan w:val="2"/>
            <w:vAlign w:val="top"/>
          </w:tcPr>
          <w:p w14:paraId="6B5262E4">
            <w:pPr>
              <w:rPr>
                <w:rFonts w:ascii="Arial"/>
                <w:sz w:val="21"/>
              </w:rPr>
            </w:pPr>
          </w:p>
        </w:tc>
      </w:tr>
      <w:tr w14:paraId="78E29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8" w:type="dxa"/>
            <w:gridSpan w:val="2"/>
            <w:vAlign w:val="top"/>
          </w:tcPr>
          <w:p w14:paraId="24DB27C6">
            <w:pPr>
              <w:rPr>
                <w:rFonts w:ascii="Arial"/>
                <w:sz w:val="21"/>
              </w:rPr>
            </w:pPr>
          </w:p>
        </w:tc>
        <w:tc>
          <w:tcPr>
            <w:tcW w:w="3419" w:type="dxa"/>
            <w:gridSpan w:val="4"/>
            <w:vAlign w:val="top"/>
          </w:tcPr>
          <w:p w14:paraId="12D52320">
            <w:pPr>
              <w:rPr>
                <w:rFonts w:ascii="Arial"/>
                <w:sz w:val="21"/>
              </w:rPr>
            </w:pPr>
          </w:p>
        </w:tc>
        <w:tc>
          <w:tcPr>
            <w:tcW w:w="1259" w:type="dxa"/>
            <w:gridSpan w:val="2"/>
            <w:vAlign w:val="top"/>
          </w:tcPr>
          <w:p w14:paraId="4D7CD5B8">
            <w:pPr>
              <w:rPr>
                <w:rFonts w:ascii="Arial"/>
                <w:sz w:val="21"/>
              </w:rPr>
            </w:pPr>
          </w:p>
        </w:tc>
        <w:tc>
          <w:tcPr>
            <w:tcW w:w="2302" w:type="dxa"/>
            <w:gridSpan w:val="2"/>
            <w:vAlign w:val="top"/>
          </w:tcPr>
          <w:p w14:paraId="6D671E78">
            <w:pPr>
              <w:rPr>
                <w:rFonts w:ascii="Arial"/>
                <w:sz w:val="21"/>
              </w:rPr>
            </w:pPr>
          </w:p>
        </w:tc>
      </w:tr>
      <w:tr w14:paraId="063D1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548" w:type="dxa"/>
            <w:gridSpan w:val="2"/>
            <w:vAlign w:val="top"/>
          </w:tcPr>
          <w:p w14:paraId="00AFBC91">
            <w:pPr>
              <w:rPr>
                <w:rFonts w:ascii="Arial"/>
                <w:sz w:val="21"/>
              </w:rPr>
            </w:pPr>
          </w:p>
        </w:tc>
        <w:tc>
          <w:tcPr>
            <w:tcW w:w="3419" w:type="dxa"/>
            <w:gridSpan w:val="4"/>
            <w:vAlign w:val="top"/>
          </w:tcPr>
          <w:p w14:paraId="1E4D5576">
            <w:pPr>
              <w:rPr>
                <w:rFonts w:ascii="Arial"/>
                <w:sz w:val="21"/>
              </w:rPr>
            </w:pPr>
          </w:p>
        </w:tc>
        <w:tc>
          <w:tcPr>
            <w:tcW w:w="1259" w:type="dxa"/>
            <w:gridSpan w:val="2"/>
            <w:vAlign w:val="top"/>
          </w:tcPr>
          <w:p w14:paraId="277145DE">
            <w:pPr>
              <w:rPr>
                <w:rFonts w:ascii="Arial"/>
                <w:sz w:val="21"/>
              </w:rPr>
            </w:pPr>
          </w:p>
        </w:tc>
        <w:tc>
          <w:tcPr>
            <w:tcW w:w="2302" w:type="dxa"/>
            <w:gridSpan w:val="2"/>
            <w:vAlign w:val="top"/>
          </w:tcPr>
          <w:p w14:paraId="712F938C">
            <w:pPr>
              <w:rPr>
                <w:rFonts w:ascii="Arial"/>
                <w:sz w:val="21"/>
              </w:rPr>
            </w:pPr>
          </w:p>
        </w:tc>
      </w:tr>
    </w:tbl>
    <w:p w14:paraId="318E8037">
      <w:pPr>
        <w:spacing w:before="138" w:line="227" w:lineRule="auto"/>
        <w:rPr>
          <w:rFonts w:hint="eastAsia" w:ascii="宋体" w:hAnsi="宋体" w:eastAsia="宋体" w:cs="宋体"/>
          <w:spacing w:val="8"/>
          <w:sz w:val="20"/>
          <w:szCs w:val="20"/>
        </w:rPr>
      </w:pPr>
      <w:r>
        <w:rPr>
          <w:rFonts w:ascii="宋体" w:hAnsi="宋体" w:eastAsia="宋体" w:cs="宋体"/>
          <w:spacing w:val="8"/>
          <w:sz w:val="20"/>
          <w:szCs w:val="20"/>
        </w:rPr>
        <w:t>注：</w:t>
      </w:r>
      <w:r>
        <w:rPr>
          <w:rFonts w:hint="eastAsia" w:ascii="宋体" w:hAnsi="宋体" w:eastAsia="宋体" w:cs="宋体"/>
          <w:spacing w:val="8"/>
          <w:sz w:val="20"/>
          <w:szCs w:val="20"/>
        </w:rPr>
        <w:t>：拟投入本项目的项目负责人须填写本简历表并附所需证明材料，证明材料包括身份证、</w:t>
      </w:r>
      <w:r>
        <w:rPr>
          <w:rFonts w:hint="eastAsia" w:ascii="宋体" w:hAnsi="宋体" w:eastAsia="宋体" w:cs="宋体"/>
          <w:spacing w:val="8"/>
          <w:sz w:val="20"/>
          <w:szCs w:val="20"/>
          <w:lang w:eastAsia="zh-CN"/>
        </w:rPr>
        <w:t>注册</w:t>
      </w:r>
      <w:r>
        <w:rPr>
          <w:rFonts w:hint="eastAsia" w:ascii="宋体" w:hAnsi="宋体" w:eastAsia="宋体" w:cs="宋体"/>
          <w:spacing w:val="8"/>
          <w:sz w:val="20"/>
          <w:szCs w:val="20"/>
        </w:rPr>
        <w:t>证</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lang w:val="en-US" w:eastAsia="zh-CN"/>
        </w:rPr>
        <w:t>职称证及2025年任意一个月的社保证明</w:t>
      </w:r>
      <w:r>
        <w:rPr>
          <w:rFonts w:hint="eastAsia" w:ascii="宋体" w:hAnsi="宋体" w:eastAsia="宋体" w:cs="宋体"/>
          <w:spacing w:val="8"/>
          <w:sz w:val="20"/>
          <w:szCs w:val="20"/>
          <w:lang w:eastAsia="zh-CN"/>
        </w:rPr>
        <w:t>等</w:t>
      </w:r>
      <w:r>
        <w:rPr>
          <w:rFonts w:hint="eastAsia" w:ascii="宋体" w:hAnsi="宋体" w:eastAsia="宋体" w:cs="宋体"/>
          <w:spacing w:val="8"/>
          <w:sz w:val="20"/>
          <w:szCs w:val="20"/>
        </w:rPr>
        <w:t>。（所有证明材料须加盖投标单位公章）</w:t>
      </w:r>
    </w:p>
    <w:p w14:paraId="181DEDBF">
      <w:pPr>
        <w:sectPr>
          <w:footerReference r:id="rId30" w:type="default"/>
          <w:pgSz w:w="11906" w:h="16838"/>
          <w:pgMar w:top="1346" w:right="1836" w:bottom="881" w:left="1808" w:header="0" w:footer="704" w:gutter="0"/>
          <w:pgNumType w:fmt="decimal"/>
          <w:cols w:space="720" w:num="1"/>
        </w:sectPr>
      </w:pPr>
    </w:p>
    <w:p w14:paraId="1CA60714">
      <w:pPr>
        <w:spacing w:before="103" w:line="219" w:lineRule="auto"/>
        <w:ind w:left="147"/>
        <w:outlineLvl w:val="1"/>
        <w:rPr>
          <w:rFonts w:ascii="宋体" w:hAnsi="宋体" w:eastAsia="宋体" w:cs="宋体"/>
          <w:sz w:val="28"/>
          <w:szCs w:val="28"/>
        </w:rPr>
      </w:pPr>
      <w:bookmarkStart w:id="50" w:name="_Toc25018"/>
      <w:r>
        <w:rPr>
          <w:rFonts w:ascii="宋体" w:hAnsi="宋体" w:eastAsia="宋体" w:cs="宋体"/>
          <w:spacing w:val="11"/>
          <w:sz w:val="28"/>
          <w:szCs w:val="28"/>
        </w:rPr>
        <w:t>(</w:t>
      </w:r>
      <w:r>
        <w:rPr>
          <w:rFonts w:hint="eastAsia" w:ascii="宋体" w:hAnsi="宋体" w:eastAsia="宋体" w:cs="宋体"/>
          <w:spacing w:val="11"/>
          <w:sz w:val="28"/>
          <w:szCs w:val="28"/>
          <w:lang w:val="en-US" w:eastAsia="zh-CN"/>
        </w:rPr>
        <w:t>三</w:t>
      </w:r>
      <w:r>
        <w:rPr>
          <w:rFonts w:ascii="宋体" w:hAnsi="宋体" w:eastAsia="宋体" w:cs="宋体"/>
          <w:spacing w:val="11"/>
          <w:sz w:val="28"/>
          <w:szCs w:val="28"/>
        </w:rPr>
        <w:t>) 主要人员简历表</w:t>
      </w:r>
    </w:p>
    <w:p w14:paraId="66F4BBCA">
      <w:pPr>
        <w:spacing w:line="194" w:lineRule="exact"/>
      </w:pPr>
    </w:p>
    <w:tbl>
      <w:tblPr>
        <w:tblStyle w:val="20"/>
        <w:tblW w:w="8528" w:type="dxa"/>
        <w:tblInd w:w="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0"/>
        <w:gridCol w:w="358"/>
        <w:gridCol w:w="692"/>
        <w:gridCol w:w="957"/>
        <w:gridCol w:w="1065"/>
        <w:gridCol w:w="705"/>
        <w:gridCol w:w="428"/>
        <w:gridCol w:w="831"/>
        <w:gridCol w:w="401"/>
        <w:gridCol w:w="1901"/>
      </w:tblGrid>
      <w:tr w14:paraId="5E51D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190" w:type="dxa"/>
            <w:vAlign w:val="top"/>
          </w:tcPr>
          <w:p w14:paraId="7396D110">
            <w:pPr>
              <w:spacing w:line="293" w:lineRule="auto"/>
              <w:rPr>
                <w:rFonts w:ascii="Arial"/>
                <w:sz w:val="21"/>
              </w:rPr>
            </w:pPr>
          </w:p>
          <w:p w14:paraId="54DBF42C">
            <w:pPr>
              <w:spacing w:before="65" w:line="228" w:lineRule="auto"/>
              <w:ind w:left="286"/>
              <w:rPr>
                <w:rFonts w:ascii="宋体" w:hAnsi="宋体" w:eastAsia="宋体" w:cs="宋体"/>
                <w:sz w:val="20"/>
                <w:szCs w:val="20"/>
              </w:rPr>
            </w:pPr>
            <w:r>
              <w:rPr>
                <w:rFonts w:ascii="宋体" w:hAnsi="宋体" w:eastAsia="宋体" w:cs="宋体"/>
                <w:spacing w:val="6"/>
                <w:sz w:val="20"/>
                <w:szCs w:val="20"/>
              </w:rPr>
              <w:t>姓  名</w:t>
            </w:r>
          </w:p>
        </w:tc>
        <w:tc>
          <w:tcPr>
            <w:tcW w:w="1050" w:type="dxa"/>
            <w:gridSpan w:val="2"/>
            <w:vAlign w:val="top"/>
          </w:tcPr>
          <w:p w14:paraId="25142AB6">
            <w:pPr>
              <w:rPr>
                <w:rFonts w:ascii="Arial"/>
                <w:sz w:val="21"/>
              </w:rPr>
            </w:pPr>
          </w:p>
        </w:tc>
        <w:tc>
          <w:tcPr>
            <w:tcW w:w="957" w:type="dxa"/>
            <w:vAlign w:val="top"/>
          </w:tcPr>
          <w:p w14:paraId="4E0B7210">
            <w:pPr>
              <w:spacing w:line="293" w:lineRule="auto"/>
              <w:rPr>
                <w:rFonts w:ascii="Arial"/>
                <w:sz w:val="21"/>
              </w:rPr>
            </w:pPr>
          </w:p>
          <w:p w14:paraId="152E1C77">
            <w:pPr>
              <w:spacing w:before="65" w:line="228" w:lineRule="auto"/>
              <w:ind w:left="279"/>
              <w:rPr>
                <w:rFonts w:ascii="宋体" w:hAnsi="宋体" w:eastAsia="宋体" w:cs="宋体"/>
                <w:sz w:val="20"/>
                <w:szCs w:val="20"/>
              </w:rPr>
            </w:pPr>
            <w:r>
              <w:rPr>
                <w:rFonts w:ascii="宋体" w:hAnsi="宋体" w:eastAsia="宋体" w:cs="宋体"/>
                <w:spacing w:val="4"/>
                <w:sz w:val="20"/>
                <w:szCs w:val="20"/>
              </w:rPr>
              <w:t>年龄</w:t>
            </w:r>
          </w:p>
        </w:tc>
        <w:tc>
          <w:tcPr>
            <w:tcW w:w="1065" w:type="dxa"/>
            <w:vAlign w:val="top"/>
          </w:tcPr>
          <w:p w14:paraId="1C5A485A">
            <w:pPr>
              <w:rPr>
                <w:rFonts w:ascii="Arial"/>
                <w:sz w:val="21"/>
              </w:rPr>
            </w:pPr>
          </w:p>
        </w:tc>
        <w:tc>
          <w:tcPr>
            <w:tcW w:w="2365" w:type="dxa"/>
            <w:gridSpan w:val="4"/>
            <w:vAlign w:val="top"/>
          </w:tcPr>
          <w:p w14:paraId="5C27A5FA">
            <w:pPr>
              <w:spacing w:before="180" w:line="439" w:lineRule="exact"/>
              <w:ind w:left="138"/>
              <w:rPr>
                <w:rFonts w:ascii="宋体" w:hAnsi="宋体" w:eastAsia="宋体" w:cs="宋体"/>
                <w:sz w:val="20"/>
                <w:szCs w:val="20"/>
              </w:rPr>
            </w:pPr>
            <w:r>
              <w:rPr>
                <w:rFonts w:ascii="宋体" w:hAnsi="宋体" w:eastAsia="宋体" w:cs="宋体"/>
                <w:spacing w:val="9"/>
                <w:position w:val="18"/>
                <w:sz w:val="20"/>
                <w:szCs w:val="20"/>
              </w:rPr>
              <w:t>执</w:t>
            </w:r>
            <w:r>
              <w:rPr>
                <w:rFonts w:ascii="宋体" w:hAnsi="宋体" w:eastAsia="宋体" w:cs="宋体"/>
                <w:spacing w:val="8"/>
                <w:position w:val="18"/>
                <w:sz w:val="20"/>
                <w:szCs w:val="20"/>
              </w:rPr>
              <w:t>业资格证书 (或上岗</w:t>
            </w:r>
          </w:p>
          <w:p w14:paraId="3908FEEA">
            <w:pPr>
              <w:spacing w:line="226" w:lineRule="auto"/>
              <w:ind w:left="663"/>
              <w:rPr>
                <w:rFonts w:ascii="宋体" w:hAnsi="宋体" w:eastAsia="宋体" w:cs="宋体"/>
                <w:sz w:val="20"/>
                <w:szCs w:val="20"/>
              </w:rPr>
            </w:pPr>
            <w:r>
              <w:rPr>
                <w:rFonts w:ascii="宋体" w:hAnsi="宋体" w:eastAsia="宋体" w:cs="宋体"/>
                <w:spacing w:val="7"/>
                <w:sz w:val="20"/>
                <w:szCs w:val="20"/>
              </w:rPr>
              <w:t>证书) 名</w:t>
            </w:r>
            <w:r>
              <w:rPr>
                <w:rFonts w:ascii="宋体" w:hAnsi="宋体" w:eastAsia="宋体" w:cs="宋体"/>
                <w:spacing w:val="5"/>
                <w:sz w:val="20"/>
                <w:szCs w:val="20"/>
              </w:rPr>
              <w:t>称</w:t>
            </w:r>
          </w:p>
        </w:tc>
        <w:tc>
          <w:tcPr>
            <w:tcW w:w="1901" w:type="dxa"/>
            <w:vAlign w:val="top"/>
          </w:tcPr>
          <w:p w14:paraId="3B3A62C6">
            <w:pPr>
              <w:rPr>
                <w:rFonts w:ascii="Arial"/>
                <w:sz w:val="21"/>
              </w:rPr>
            </w:pPr>
          </w:p>
        </w:tc>
      </w:tr>
      <w:tr w14:paraId="528CB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190" w:type="dxa"/>
            <w:vAlign w:val="top"/>
          </w:tcPr>
          <w:p w14:paraId="5D98ED58">
            <w:pPr>
              <w:spacing w:before="260" w:line="230" w:lineRule="auto"/>
              <w:ind w:left="287"/>
              <w:rPr>
                <w:rFonts w:ascii="宋体" w:hAnsi="宋体" w:eastAsia="宋体" w:cs="宋体"/>
                <w:sz w:val="20"/>
                <w:szCs w:val="20"/>
              </w:rPr>
            </w:pPr>
            <w:r>
              <w:rPr>
                <w:rFonts w:ascii="宋体" w:hAnsi="宋体" w:eastAsia="宋体" w:cs="宋体"/>
                <w:spacing w:val="7"/>
                <w:sz w:val="20"/>
                <w:szCs w:val="20"/>
              </w:rPr>
              <w:t>职</w:t>
            </w:r>
            <w:r>
              <w:rPr>
                <w:rFonts w:ascii="宋体" w:hAnsi="宋体" w:eastAsia="宋体" w:cs="宋体"/>
                <w:spacing w:val="5"/>
                <w:sz w:val="20"/>
                <w:szCs w:val="20"/>
              </w:rPr>
              <w:t xml:space="preserve">  称</w:t>
            </w:r>
          </w:p>
        </w:tc>
        <w:tc>
          <w:tcPr>
            <w:tcW w:w="1050" w:type="dxa"/>
            <w:gridSpan w:val="2"/>
            <w:vAlign w:val="top"/>
          </w:tcPr>
          <w:p w14:paraId="68F2F5B6">
            <w:pPr>
              <w:rPr>
                <w:rFonts w:ascii="Arial"/>
                <w:sz w:val="21"/>
              </w:rPr>
            </w:pPr>
          </w:p>
        </w:tc>
        <w:tc>
          <w:tcPr>
            <w:tcW w:w="957" w:type="dxa"/>
            <w:vAlign w:val="top"/>
          </w:tcPr>
          <w:p w14:paraId="1CEDB8D0">
            <w:pPr>
              <w:spacing w:before="260" w:line="229" w:lineRule="auto"/>
              <w:ind w:left="282"/>
              <w:rPr>
                <w:rFonts w:ascii="宋体" w:hAnsi="宋体" w:eastAsia="宋体" w:cs="宋体"/>
                <w:sz w:val="20"/>
                <w:szCs w:val="20"/>
              </w:rPr>
            </w:pPr>
            <w:r>
              <w:rPr>
                <w:rFonts w:ascii="宋体" w:hAnsi="宋体" w:eastAsia="宋体" w:cs="宋体"/>
                <w:spacing w:val="3"/>
                <w:sz w:val="20"/>
                <w:szCs w:val="20"/>
              </w:rPr>
              <w:t>学</w:t>
            </w:r>
            <w:r>
              <w:rPr>
                <w:rFonts w:ascii="宋体" w:hAnsi="宋体" w:eastAsia="宋体" w:cs="宋体"/>
                <w:spacing w:val="2"/>
                <w:sz w:val="20"/>
                <w:szCs w:val="20"/>
              </w:rPr>
              <w:t>历</w:t>
            </w:r>
          </w:p>
        </w:tc>
        <w:tc>
          <w:tcPr>
            <w:tcW w:w="1065" w:type="dxa"/>
            <w:vAlign w:val="top"/>
          </w:tcPr>
          <w:p w14:paraId="52DF39C5">
            <w:pPr>
              <w:rPr>
                <w:rFonts w:ascii="Arial"/>
                <w:sz w:val="21"/>
              </w:rPr>
            </w:pPr>
          </w:p>
        </w:tc>
        <w:tc>
          <w:tcPr>
            <w:tcW w:w="2365" w:type="dxa"/>
            <w:gridSpan w:val="4"/>
            <w:vAlign w:val="top"/>
          </w:tcPr>
          <w:p w14:paraId="4564603A">
            <w:pPr>
              <w:spacing w:before="260" w:line="227" w:lineRule="auto"/>
              <w:ind w:left="454"/>
              <w:rPr>
                <w:rFonts w:ascii="宋体" w:hAnsi="宋体" w:eastAsia="宋体" w:cs="宋体"/>
                <w:sz w:val="20"/>
                <w:szCs w:val="20"/>
              </w:rPr>
            </w:pPr>
            <w:r>
              <w:rPr>
                <w:rFonts w:ascii="宋体" w:hAnsi="宋体" w:eastAsia="宋体" w:cs="宋体"/>
                <w:spacing w:val="12"/>
                <w:sz w:val="20"/>
                <w:szCs w:val="20"/>
              </w:rPr>
              <w:t>拟</w:t>
            </w:r>
            <w:r>
              <w:rPr>
                <w:rFonts w:ascii="宋体" w:hAnsi="宋体" w:eastAsia="宋体" w:cs="宋体"/>
                <w:spacing w:val="8"/>
                <w:sz w:val="20"/>
                <w:szCs w:val="20"/>
              </w:rPr>
              <w:t>在本项目任职</w:t>
            </w:r>
          </w:p>
        </w:tc>
        <w:tc>
          <w:tcPr>
            <w:tcW w:w="1901" w:type="dxa"/>
            <w:vAlign w:val="top"/>
          </w:tcPr>
          <w:p w14:paraId="4C17B1C5">
            <w:pPr>
              <w:rPr>
                <w:rFonts w:ascii="Arial"/>
                <w:sz w:val="21"/>
              </w:rPr>
            </w:pPr>
          </w:p>
        </w:tc>
      </w:tr>
      <w:tr w14:paraId="59295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190" w:type="dxa"/>
            <w:vAlign w:val="top"/>
          </w:tcPr>
          <w:p w14:paraId="5138A9E7">
            <w:pPr>
              <w:spacing w:before="264" w:line="228" w:lineRule="auto"/>
              <w:ind w:left="183"/>
              <w:rPr>
                <w:rFonts w:ascii="宋体" w:hAnsi="宋体" w:eastAsia="宋体" w:cs="宋体"/>
                <w:sz w:val="20"/>
                <w:szCs w:val="20"/>
              </w:rPr>
            </w:pPr>
            <w:r>
              <w:rPr>
                <w:rFonts w:ascii="宋体" w:hAnsi="宋体" w:eastAsia="宋体" w:cs="宋体"/>
                <w:spacing w:val="9"/>
                <w:sz w:val="20"/>
                <w:szCs w:val="20"/>
              </w:rPr>
              <w:t>工</w:t>
            </w:r>
            <w:r>
              <w:rPr>
                <w:rFonts w:ascii="宋体" w:hAnsi="宋体" w:eastAsia="宋体" w:cs="宋体"/>
                <w:spacing w:val="6"/>
                <w:sz w:val="20"/>
                <w:szCs w:val="20"/>
              </w:rPr>
              <w:t>作年限</w:t>
            </w:r>
          </w:p>
        </w:tc>
        <w:tc>
          <w:tcPr>
            <w:tcW w:w="3072" w:type="dxa"/>
            <w:gridSpan w:val="4"/>
            <w:vAlign w:val="top"/>
          </w:tcPr>
          <w:p w14:paraId="65227835">
            <w:pPr>
              <w:rPr>
                <w:rFonts w:ascii="Arial"/>
                <w:sz w:val="21"/>
              </w:rPr>
            </w:pPr>
          </w:p>
        </w:tc>
        <w:tc>
          <w:tcPr>
            <w:tcW w:w="2365" w:type="dxa"/>
            <w:gridSpan w:val="4"/>
            <w:vAlign w:val="top"/>
          </w:tcPr>
          <w:p w14:paraId="685825A8">
            <w:pPr>
              <w:spacing w:before="264" w:line="228" w:lineRule="auto"/>
              <w:ind w:left="351"/>
              <w:rPr>
                <w:rFonts w:ascii="宋体" w:hAnsi="宋体" w:eastAsia="宋体" w:cs="宋体"/>
                <w:sz w:val="20"/>
                <w:szCs w:val="20"/>
              </w:rPr>
            </w:pPr>
            <w:r>
              <w:rPr>
                <w:rFonts w:ascii="宋体" w:hAnsi="宋体" w:eastAsia="宋体" w:cs="宋体"/>
                <w:spacing w:val="11"/>
                <w:sz w:val="20"/>
                <w:szCs w:val="20"/>
              </w:rPr>
              <w:t>从</w:t>
            </w:r>
            <w:r>
              <w:rPr>
                <w:rFonts w:ascii="宋体" w:hAnsi="宋体" w:eastAsia="宋体" w:cs="宋体"/>
                <w:spacing w:val="8"/>
                <w:sz w:val="20"/>
                <w:szCs w:val="20"/>
              </w:rPr>
              <w:t>事</w:t>
            </w:r>
            <w:r>
              <w:rPr>
                <w:rFonts w:hint="eastAsia" w:ascii="宋体" w:hAnsi="宋体" w:eastAsia="宋体" w:cs="宋体"/>
                <w:spacing w:val="8"/>
                <w:sz w:val="20"/>
                <w:szCs w:val="20"/>
                <w:lang w:val="en-US" w:eastAsia="zh-CN"/>
              </w:rPr>
              <w:t>本专业</w:t>
            </w:r>
            <w:r>
              <w:rPr>
                <w:rFonts w:ascii="宋体" w:hAnsi="宋体" w:eastAsia="宋体" w:cs="宋体"/>
                <w:spacing w:val="8"/>
                <w:sz w:val="20"/>
                <w:szCs w:val="20"/>
              </w:rPr>
              <w:t>工作年限</w:t>
            </w:r>
          </w:p>
        </w:tc>
        <w:tc>
          <w:tcPr>
            <w:tcW w:w="1901" w:type="dxa"/>
            <w:vAlign w:val="top"/>
          </w:tcPr>
          <w:p w14:paraId="596831A9">
            <w:pPr>
              <w:rPr>
                <w:rFonts w:ascii="Arial"/>
                <w:sz w:val="21"/>
              </w:rPr>
            </w:pPr>
          </w:p>
        </w:tc>
      </w:tr>
      <w:tr w14:paraId="20AFE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190" w:type="dxa"/>
            <w:vAlign w:val="top"/>
          </w:tcPr>
          <w:p w14:paraId="695FFA8D">
            <w:pPr>
              <w:spacing w:before="266" w:line="228" w:lineRule="auto"/>
              <w:ind w:left="185"/>
              <w:rPr>
                <w:rFonts w:ascii="宋体" w:hAnsi="宋体" w:eastAsia="宋体" w:cs="宋体"/>
                <w:sz w:val="20"/>
                <w:szCs w:val="20"/>
              </w:rPr>
            </w:pPr>
            <w:r>
              <w:rPr>
                <w:rFonts w:ascii="宋体" w:hAnsi="宋体" w:eastAsia="宋体" w:cs="宋体"/>
                <w:spacing w:val="7"/>
                <w:sz w:val="20"/>
                <w:szCs w:val="20"/>
              </w:rPr>
              <w:t>毕</w:t>
            </w:r>
            <w:r>
              <w:rPr>
                <w:rFonts w:ascii="宋体" w:hAnsi="宋体" w:eastAsia="宋体" w:cs="宋体"/>
                <w:spacing w:val="6"/>
                <w:sz w:val="20"/>
                <w:szCs w:val="20"/>
              </w:rPr>
              <w:t>业学校</w:t>
            </w:r>
          </w:p>
        </w:tc>
        <w:tc>
          <w:tcPr>
            <w:tcW w:w="3072" w:type="dxa"/>
            <w:gridSpan w:val="4"/>
            <w:tcBorders>
              <w:right w:val="nil"/>
            </w:tcBorders>
            <w:vAlign w:val="top"/>
          </w:tcPr>
          <w:p w14:paraId="28AFFDCA">
            <w:pPr>
              <w:spacing w:before="266" w:line="228" w:lineRule="auto"/>
              <w:ind w:left="1266"/>
              <w:rPr>
                <w:rFonts w:ascii="宋体" w:hAnsi="宋体" w:eastAsia="宋体" w:cs="宋体"/>
                <w:sz w:val="20"/>
                <w:szCs w:val="20"/>
              </w:rPr>
            </w:pPr>
            <w:r>
              <w:rPr>
                <w:rFonts w:ascii="宋体" w:hAnsi="宋体" w:eastAsia="宋体" w:cs="宋体"/>
                <w:spacing w:val="7"/>
                <w:sz w:val="20"/>
                <w:szCs w:val="20"/>
              </w:rPr>
              <w:t>年毕业于</w:t>
            </w:r>
          </w:p>
        </w:tc>
        <w:tc>
          <w:tcPr>
            <w:tcW w:w="1133" w:type="dxa"/>
            <w:gridSpan w:val="2"/>
            <w:tcBorders>
              <w:left w:val="nil"/>
              <w:right w:val="nil"/>
            </w:tcBorders>
            <w:vAlign w:val="top"/>
          </w:tcPr>
          <w:p w14:paraId="0CD36AF2">
            <w:pPr>
              <w:spacing w:before="267" w:line="228" w:lineRule="auto"/>
              <w:ind w:left="303"/>
              <w:rPr>
                <w:rFonts w:ascii="宋体" w:hAnsi="宋体" w:eastAsia="宋体" w:cs="宋体"/>
                <w:sz w:val="20"/>
                <w:szCs w:val="20"/>
              </w:rPr>
            </w:pPr>
            <w:r>
              <w:rPr>
                <w:rFonts w:ascii="宋体" w:hAnsi="宋体" w:eastAsia="宋体" w:cs="宋体"/>
                <w:spacing w:val="3"/>
                <w:sz w:val="20"/>
                <w:szCs w:val="20"/>
              </w:rPr>
              <w:t>学</w:t>
            </w:r>
            <w:r>
              <w:rPr>
                <w:rFonts w:ascii="宋体" w:hAnsi="宋体" w:eastAsia="宋体" w:cs="宋体"/>
                <w:spacing w:val="2"/>
                <w:sz w:val="20"/>
                <w:szCs w:val="20"/>
              </w:rPr>
              <w:t>校</w:t>
            </w:r>
          </w:p>
        </w:tc>
        <w:tc>
          <w:tcPr>
            <w:tcW w:w="3133" w:type="dxa"/>
            <w:gridSpan w:val="3"/>
            <w:tcBorders>
              <w:left w:val="nil"/>
            </w:tcBorders>
            <w:vAlign w:val="top"/>
          </w:tcPr>
          <w:p w14:paraId="40DB0A14">
            <w:pPr>
              <w:spacing w:before="267" w:line="228" w:lineRule="auto"/>
              <w:ind w:left="426"/>
              <w:rPr>
                <w:rFonts w:ascii="宋体" w:hAnsi="宋体" w:eastAsia="宋体" w:cs="宋体"/>
                <w:sz w:val="20"/>
                <w:szCs w:val="20"/>
              </w:rPr>
            </w:pPr>
            <w:r>
              <w:rPr>
                <w:rFonts w:ascii="宋体" w:hAnsi="宋体" w:eastAsia="宋体" w:cs="宋体"/>
                <w:spacing w:val="4"/>
                <w:sz w:val="20"/>
                <w:szCs w:val="20"/>
              </w:rPr>
              <w:t>专业</w:t>
            </w:r>
          </w:p>
        </w:tc>
      </w:tr>
      <w:tr w14:paraId="41460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8528" w:type="dxa"/>
            <w:gridSpan w:val="10"/>
            <w:vAlign w:val="top"/>
          </w:tcPr>
          <w:p w14:paraId="0AC46EE9">
            <w:pPr>
              <w:spacing w:before="261" w:line="228" w:lineRule="auto"/>
              <w:ind w:left="117"/>
              <w:rPr>
                <w:rFonts w:ascii="宋体" w:hAnsi="宋体" w:eastAsia="宋体" w:cs="宋体"/>
                <w:sz w:val="20"/>
                <w:szCs w:val="20"/>
              </w:rPr>
            </w:pPr>
            <w:r>
              <w:rPr>
                <w:rFonts w:ascii="宋体" w:hAnsi="宋体" w:eastAsia="宋体" w:cs="宋体"/>
                <w:spacing w:val="8"/>
                <w:sz w:val="20"/>
                <w:szCs w:val="20"/>
              </w:rPr>
              <w:t>主要工作经</w:t>
            </w:r>
            <w:r>
              <w:rPr>
                <w:rFonts w:ascii="宋体" w:hAnsi="宋体" w:eastAsia="宋体" w:cs="宋体"/>
                <w:spacing w:val="7"/>
                <w:sz w:val="20"/>
                <w:szCs w:val="20"/>
              </w:rPr>
              <w:t>历</w:t>
            </w:r>
          </w:p>
        </w:tc>
      </w:tr>
      <w:tr w14:paraId="5B48A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548" w:type="dxa"/>
            <w:gridSpan w:val="2"/>
            <w:vAlign w:val="top"/>
          </w:tcPr>
          <w:p w14:paraId="2651435A">
            <w:pPr>
              <w:spacing w:before="272" w:line="230" w:lineRule="auto"/>
              <w:ind w:left="473"/>
              <w:rPr>
                <w:rFonts w:ascii="宋体" w:hAnsi="宋体" w:eastAsia="宋体" w:cs="宋体"/>
                <w:sz w:val="20"/>
                <w:szCs w:val="20"/>
              </w:rPr>
            </w:pPr>
            <w:r>
              <w:rPr>
                <w:rFonts w:ascii="宋体" w:hAnsi="宋体" w:eastAsia="宋体" w:cs="宋体"/>
                <w:spacing w:val="7"/>
                <w:sz w:val="20"/>
                <w:szCs w:val="20"/>
              </w:rPr>
              <w:t>时  间</w:t>
            </w:r>
          </w:p>
        </w:tc>
        <w:tc>
          <w:tcPr>
            <w:tcW w:w="3419" w:type="dxa"/>
            <w:gridSpan w:val="4"/>
            <w:vAlign w:val="top"/>
          </w:tcPr>
          <w:p w14:paraId="62F5240C">
            <w:pPr>
              <w:spacing w:before="272" w:line="228" w:lineRule="auto"/>
              <w:ind w:left="873"/>
              <w:rPr>
                <w:rFonts w:ascii="宋体" w:hAnsi="宋体" w:eastAsia="宋体" w:cs="宋体"/>
                <w:sz w:val="20"/>
                <w:szCs w:val="20"/>
              </w:rPr>
            </w:pPr>
            <w:r>
              <w:rPr>
                <w:rFonts w:ascii="宋体" w:hAnsi="宋体" w:eastAsia="宋体" w:cs="宋体"/>
                <w:spacing w:val="11"/>
                <w:sz w:val="20"/>
                <w:szCs w:val="20"/>
              </w:rPr>
              <w:t>参</w:t>
            </w:r>
            <w:r>
              <w:rPr>
                <w:rFonts w:ascii="宋体" w:hAnsi="宋体" w:eastAsia="宋体" w:cs="宋体"/>
                <w:spacing w:val="8"/>
                <w:sz w:val="20"/>
                <w:szCs w:val="20"/>
              </w:rPr>
              <w:t>加过的类似项目</w:t>
            </w:r>
          </w:p>
        </w:tc>
        <w:tc>
          <w:tcPr>
            <w:tcW w:w="1259" w:type="dxa"/>
            <w:gridSpan w:val="2"/>
            <w:vAlign w:val="top"/>
          </w:tcPr>
          <w:p w14:paraId="661DC6D4">
            <w:pPr>
              <w:spacing w:before="272" w:line="228" w:lineRule="auto"/>
              <w:ind w:left="216"/>
              <w:rPr>
                <w:rFonts w:ascii="宋体" w:hAnsi="宋体" w:eastAsia="宋体" w:cs="宋体"/>
                <w:sz w:val="20"/>
                <w:szCs w:val="20"/>
              </w:rPr>
            </w:pPr>
            <w:r>
              <w:rPr>
                <w:rFonts w:ascii="宋体" w:hAnsi="宋体" w:eastAsia="宋体" w:cs="宋体"/>
                <w:spacing w:val="7"/>
                <w:sz w:val="20"/>
                <w:szCs w:val="20"/>
              </w:rPr>
              <w:t>担任职务</w:t>
            </w:r>
          </w:p>
        </w:tc>
        <w:tc>
          <w:tcPr>
            <w:tcW w:w="2302" w:type="dxa"/>
            <w:gridSpan w:val="2"/>
            <w:vAlign w:val="top"/>
          </w:tcPr>
          <w:p w14:paraId="0C5EF58E">
            <w:pPr>
              <w:spacing w:before="273" w:line="228" w:lineRule="auto"/>
              <w:ind w:left="318"/>
              <w:rPr>
                <w:rFonts w:ascii="宋体" w:hAnsi="宋体" w:eastAsia="宋体" w:cs="宋体"/>
                <w:sz w:val="20"/>
                <w:szCs w:val="20"/>
              </w:rPr>
            </w:pPr>
            <w:r>
              <w:rPr>
                <w:rFonts w:ascii="宋体" w:hAnsi="宋体" w:eastAsia="宋体" w:cs="宋体"/>
                <w:spacing w:val="10"/>
                <w:sz w:val="20"/>
                <w:szCs w:val="20"/>
              </w:rPr>
              <w:t>发</w:t>
            </w:r>
            <w:r>
              <w:rPr>
                <w:rFonts w:ascii="宋体" w:hAnsi="宋体" w:eastAsia="宋体" w:cs="宋体"/>
                <w:spacing w:val="8"/>
                <w:sz w:val="20"/>
                <w:szCs w:val="20"/>
              </w:rPr>
              <w:t>包人及联系电话</w:t>
            </w:r>
          </w:p>
        </w:tc>
      </w:tr>
      <w:tr w14:paraId="42271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548" w:type="dxa"/>
            <w:gridSpan w:val="2"/>
            <w:vAlign w:val="top"/>
          </w:tcPr>
          <w:p w14:paraId="55603BA6">
            <w:pPr>
              <w:rPr>
                <w:rFonts w:ascii="Arial"/>
                <w:sz w:val="21"/>
              </w:rPr>
            </w:pPr>
          </w:p>
        </w:tc>
        <w:tc>
          <w:tcPr>
            <w:tcW w:w="3419" w:type="dxa"/>
            <w:gridSpan w:val="4"/>
            <w:vAlign w:val="top"/>
          </w:tcPr>
          <w:p w14:paraId="6EB50BEA">
            <w:pPr>
              <w:rPr>
                <w:rFonts w:ascii="Arial"/>
                <w:sz w:val="21"/>
              </w:rPr>
            </w:pPr>
          </w:p>
        </w:tc>
        <w:tc>
          <w:tcPr>
            <w:tcW w:w="1259" w:type="dxa"/>
            <w:gridSpan w:val="2"/>
            <w:vAlign w:val="top"/>
          </w:tcPr>
          <w:p w14:paraId="0FA9DF63">
            <w:pPr>
              <w:rPr>
                <w:rFonts w:ascii="Arial"/>
                <w:sz w:val="21"/>
              </w:rPr>
            </w:pPr>
          </w:p>
        </w:tc>
        <w:tc>
          <w:tcPr>
            <w:tcW w:w="2302" w:type="dxa"/>
            <w:gridSpan w:val="2"/>
            <w:vAlign w:val="top"/>
          </w:tcPr>
          <w:p w14:paraId="0F366AFD">
            <w:pPr>
              <w:rPr>
                <w:rFonts w:ascii="Arial"/>
                <w:sz w:val="21"/>
              </w:rPr>
            </w:pPr>
          </w:p>
        </w:tc>
      </w:tr>
      <w:tr w14:paraId="5B6D2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548" w:type="dxa"/>
            <w:gridSpan w:val="2"/>
            <w:vAlign w:val="top"/>
          </w:tcPr>
          <w:p w14:paraId="55773733">
            <w:pPr>
              <w:rPr>
                <w:rFonts w:ascii="Arial"/>
                <w:sz w:val="21"/>
              </w:rPr>
            </w:pPr>
          </w:p>
        </w:tc>
        <w:tc>
          <w:tcPr>
            <w:tcW w:w="3419" w:type="dxa"/>
            <w:gridSpan w:val="4"/>
            <w:vAlign w:val="top"/>
          </w:tcPr>
          <w:p w14:paraId="71DA5591">
            <w:pPr>
              <w:rPr>
                <w:rFonts w:ascii="Arial"/>
                <w:sz w:val="21"/>
              </w:rPr>
            </w:pPr>
          </w:p>
        </w:tc>
        <w:tc>
          <w:tcPr>
            <w:tcW w:w="1259" w:type="dxa"/>
            <w:gridSpan w:val="2"/>
            <w:vAlign w:val="top"/>
          </w:tcPr>
          <w:p w14:paraId="691A7F17">
            <w:pPr>
              <w:rPr>
                <w:rFonts w:ascii="Arial"/>
                <w:sz w:val="21"/>
              </w:rPr>
            </w:pPr>
          </w:p>
        </w:tc>
        <w:tc>
          <w:tcPr>
            <w:tcW w:w="2302" w:type="dxa"/>
            <w:gridSpan w:val="2"/>
            <w:vAlign w:val="top"/>
          </w:tcPr>
          <w:p w14:paraId="16FF06C5">
            <w:pPr>
              <w:rPr>
                <w:rFonts w:ascii="Arial"/>
                <w:sz w:val="21"/>
              </w:rPr>
            </w:pPr>
          </w:p>
        </w:tc>
      </w:tr>
      <w:tr w14:paraId="2217A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548" w:type="dxa"/>
            <w:gridSpan w:val="2"/>
            <w:vAlign w:val="top"/>
          </w:tcPr>
          <w:p w14:paraId="4439A001">
            <w:pPr>
              <w:rPr>
                <w:rFonts w:ascii="Arial"/>
                <w:sz w:val="21"/>
              </w:rPr>
            </w:pPr>
          </w:p>
        </w:tc>
        <w:tc>
          <w:tcPr>
            <w:tcW w:w="3419" w:type="dxa"/>
            <w:gridSpan w:val="4"/>
            <w:vAlign w:val="top"/>
          </w:tcPr>
          <w:p w14:paraId="109B3925">
            <w:pPr>
              <w:rPr>
                <w:rFonts w:ascii="Arial"/>
                <w:sz w:val="21"/>
              </w:rPr>
            </w:pPr>
          </w:p>
        </w:tc>
        <w:tc>
          <w:tcPr>
            <w:tcW w:w="1259" w:type="dxa"/>
            <w:gridSpan w:val="2"/>
            <w:vAlign w:val="top"/>
          </w:tcPr>
          <w:p w14:paraId="72013DAA">
            <w:pPr>
              <w:rPr>
                <w:rFonts w:ascii="Arial"/>
                <w:sz w:val="21"/>
              </w:rPr>
            </w:pPr>
          </w:p>
        </w:tc>
        <w:tc>
          <w:tcPr>
            <w:tcW w:w="2302" w:type="dxa"/>
            <w:gridSpan w:val="2"/>
            <w:vAlign w:val="top"/>
          </w:tcPr>
          <w:p w14:paraId="2A358EEF">
            <w:pPr>
              <w:rPr>
                <w:rFonts w:ascii="Arial"/>
                <w:sz w:val="21"/>
              </w:rPr>
            </w:pPr>
          </w:p>
        </w:tc>
      </w:tr>
      <w:tr w14:paraId="15858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548" w:type="dxa"/>
            <w:gridSpan w:val="2"/>
            <w:vAlign w:val="top"/>
          </w:tcPr>
          <w:p w14:paraId="511C8543">
            <w:pPr>
              <w:rPr>
                <w:rFonts w:ascii="Arial"/>
                <w:sz w:val="21"/>
              </w:rPr>
            </w:pPr>
          </w:p>
        </w:tc>
        <w:tc>
          <w:tcPr>
            <w:tcW w:w="3419" w:type="dxa"/>
            <w:gridSpan w:val="4"/>
            <w:vAlign w:val="top"/>
          </w:tcPr>
          <w:p w14:paraId="5111E6AA">
            <w:pPr>
              <w:rPr>
                <w:rFonts w:ascii="Arial"/>
                <w:sz w:val="21"/>
              </w:rPr>
            </w:pPr>
          </w:p>
        </w:tc>
        <w:tc>
          <w:tcPr>
            <w:tcW w:w="1259" w:type="dxa"/>
            <w:gridSpan w:val="2"/>
            <w:vAlign w:val="top"/>
          </w:tcPr>
          <w:p w14:paraId="33718270">
            <w:pPr>
              <w:rPr>
                <w:rFonts w:ascii="Arial"/>
                <w:sz w:val="21"/>
              </w:rPr>
            </w:pPr>
          </w:p>
        </w:tc>
        <w:tc>
          <w:tcPr>
            <w:tcW w:w="2302" w:type="dxa"/>
            <w:gridSpan w:val="2"/>
            <w:vAlign w:val="top"/>
          </w:tcPr>
          <w:p w14:paraId="184DD2F6">
            <w:pPr>
              <w:rPr>
                <w:rFonts w:ascii="Arial"/>
                <w:sz w:val="21"/>
              </w:rPr>
            </w:pPr>
          </w:p>
        </w:tc>
      </w:tr>
      <w:tr w14:paraId="71D72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8" w:type="dxa"/>
            <w:gridSpan w:val="2"/>
            <w:vAlign w:val="top"/>
          </w:tcPr>
          <w:p w14:paraId="18174E18">
            <w:pPr>
              <w:rPr>
                <w:rFonts w:ascii="Arial"/>
                <w:sz w:val="21"/>
              </w:rPr>
            </w:pPr>
          </w:p>
        </w:tc>
        <w:tc>
          <w:tcPr>
            <w:tcW w:w="3419" w:type="dxa"/>
            <w:gridSpan w:val="4"/>
            <w:vAlign w:val="top"/>
          </w:tcPr>
          <w:p w14:paraId="135984FA">
            <w:pPr>
              <w:rPr>
                <w:rFonts w:ascii="Arial"/>
                <w:sz w:val="21"/>
              </w:rPr>
            </w:pPr>
          </w:p>
        </w:tc>
        <w:tc>
          <w:tcPr>
            <w:tcW w:w="1259" w:type="dxa"/>
            <w:gridSpan w:val="2"/>
            <w:vAlign w:val="top"/>
          </w:tcPr>
          <w:p w14:paraId="2B919070">
            <w:pPr>
              <w:rPr>
                <w:rFonts w:ascii="Arial"/>
                <w:sz w:val="21"/>
              </w:rPr>
            </w:pPr>
          </w:p>
        </w:tc>
        <w:tc>
          <w:tcPr>
            <w:tcW w:w="2302" w:type="dxa"/>
            <w:gridSpan w:val="2"/>
            <w:vAlign w:val="top"/>
          </w:tcPr>
          <w:p w14:paraId="147528ED">
            <w:pPr>
              <w:rPr>
                <w:rFonts w:ascii="Arial"/>
                <w:sz w:val="21"/>
              </w:rPr>
            </w:pPr>
          </w:p>
        </w:tc>
      </w:tr>
      <w:tr w14:paraId="619F0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8" w:type="dxa"/>
            <w:gridSpan w:val="2"/>
            <w:vAlign w:val="top"/>
          </w:tcPr>
          <w:p w14:paraId="1968E90A">
            <w:pPr>
              <w:rPr>
                <w:rFonts w:ascii="Arial"/>
                <w:sz w:val="21"/>
              </w:rPr>
            </w:pPr>
          </w:p>
        </w:tc>
        <w:tc>
          <w:tcPr>
            <w:tcW w:w="3419" w:type="dxa"/>
            <w:gridSpan w:val="4"/>
            <w:vAlign w:val="top"/>
          </w:tcPr>
          <w:p w14:paraId="2BEAE9D4">
            <w:pPr>
              <w:rPr>
                <w:rFonts w:ascii="Arial"/>
                <w:sz w:val="21"/>
              </w:rPr>
            </w:pPr>
          </w:p>
        </w:tc>
        <w:tc>
          <w:tcPr>
            <w:tcW w:w="1259" w:type="dxa"/>
            <w:gridSpan w:val="2"/>
            <w:vAlign w:val="top"/>
          </w:tcPr>
          <w:p w14:paraId="4F588F75">
            <w:pPr>
              <w:rPr>
                <w:rFonts w:ascii="Arial"/>
                <w:sz w:val="21"/>
              </w:rPr>
            </w:pPr>
          </w:p>
        </w:tc>
        <w:tc>
          <w:tcPr>
            <w:tcW w:w="2302" w:type="dxa"/>
            <w:gridSpan w:val="2"/>
            <w:vAlign w:val="top"/>
          </w:tcPr>
          <w:p w14:paraId="799DD832">
            <w:pPr>
              <w:rPr>
                <w:rFonts w:ascii="Arial"/>
                <w:sz w:val="21"/>
              </w:rPr>
            </w:pPr>
          </w:p>
        </w:tc>
      </w:tr>
      <w:tr w14:paraId="25AEC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548" w:type="dxa"/>
            <w:gridSpan w:val="2"/>
            <w:vAlign w:val="top"/>
          </w:tcPr>
          <w:p w14:paraId="115E25DE">
            <w:pPr>
              <w:rPr>
                <w:rFonts w:ascii="Arial"/>
                <w:sz w:val="21"/>
              </w:rPr>
            </w:pPr>
          </w:p>
        </w:tc>
        <w:tc>
          <w:tcPr>
            <w:tcW w:w="3419" w:type="dxa"/>
            <w:gridSpan w:val="4"/>
            <w:vAlign w:val="top"/>
          </w:tcPr>
          <w:p w14:paraId="2CD069A6">
            <w:pPr>
              <w:rPr>
                <w:rFonts w:ascii="Arial"/>
                <w:sz w:val="21"/>
              </w:rPr>
            </w:pPr>
          </w:p>
        </w:tc>
        <w:tc>
          <w:tcPr>
            <w:tcW w:w="1259" w:type="dxa"/>
            <w:gridSpan w:val="2"/>
            <w:vAlign w:val="top"/>
          </w:tcPr>
          <w:p w14:paraId="6840358C">
            <w:pPr>
              <w:rPr>
                <w:rFonts w:ascii="Arial"/>
                <w:sz w:val="21"/>
              </w:rPr>
            </w:pPr>
          </w:p>
        </w:tc>
        <w:tc>
          <w:tcPr>
            <w:tcW w:w="2302" w:type="dxa"/>
            <w:gridSpan w:val="2"/>
            <w:vAlign w:val="top"/>
          </w:tcPr>
          <w:p w14:paraId="1BE60AC9">
            <w:pPr>
              <w:rPr>
                <w:rFonts w:ascii="Arial"/>
                <w:sz w:val="21"/>
              </w:rPr>
            </w:pPr>
          </w:p>
        </w:tc>
      </w:tr>
    </w:tbl>
    <w:p w14:paraId="7BEB25D3">
      <w:pPr>
        <w:spacing w:before="136" w:line="178" w:lineRule="auto"/>
        <w:outlineLvl w:val="0"/>
        <w:rPr>
          <w:rFonts w:hint="eastAsia" w:ascii="宋体" w:hAnsi="宋体" w:eastAsia="宋体" w:cs="宋体"/>
          <w:spacing w:val="4"/>
          <w:sz w:val="20"/>
          <w:szCs w:val="20"/>
          <w:lang w:eastAsia="zh-CN"/>
        </w:rPr>
      </w:pPr>
      <w:r>
        <w:rPr>
          <w:rFonts w:ascii="宋体" w:hAnsi="宋体" w:eastAsia="宋体" w:cs="宋体"/>
          <w:spacing w:val="8"/>
          <w:sz w:val="20"/>
          <w:szCs w:val="20"/>
        </w:rPr>
        <w:t>注：</w:t>
      </w:r>
      <w:r>
        <w:rPr>
          <w:rFonts w:hint="eastAsia" w:ascii="宋体" w:hAnsi="宋体" w:eastAsia="宋体" w:cs="宋体"/>
          <w:spacing w:val="4"/>
          <w:sz w:val="20"/>
          <w:szCs w:val="20"/>
        </w:rPr>
        <w:t>拟投入本项目的人员均须填写本简历表并附所需证明材料，证明材料包括身份证、</w:t>
      </w:r>
      <w:r>
        <w:rPr>
          <w:rFonts w:hint="eastAsia" w:ascii="宋体" w:hAnsi="宋体" w:eastAsia="宋体" w:cs="宋体"/>
          <w:spacing w:val="4"/>
          <w:sz w:val="20"/>
          <w:szCs w:val="20"/>
          <w:lang w:eastAsia="zh-CN"/>
        </w:rPr>
        <w:t>注册</w:t>
      </w:r>
    </w:p>
    <w:p w14:paraId="68CCB3EA">
      <w:pPr>
        <w:spacing w:before="136" w:line="178" w:lineRule="auto"/>
        <w:outlineLvl w:val="0"/>
        <w:rPr>
          <w:rFonts w:ascii="宋体" w:hAnsi="宋体" w:eastAsia="宋体" w:cs="宋体"/>
          <w:spacing w:val="4"/>
          <w:sz w:val="20"/>
          <w:szCs w:val="20"/>
        </w:rPr>
      </w:pPr>
      <w:r>
        <w:rPr>
          <w:rFonts w:hint="eastAsia" w:ascii="宋体" w:hAnsi="宋体" w:eastAsia="宋体" w:cs="宋体"/>
          <w:spacing w:val="4"/>
          <w:sz w:val="20"/>
          <w:szCs w:val="20"/>
        </w:rPr>
        <w:t>证</w:t>
      </w:r>
      <w:r>
        <w:rPr>
          <w:rFonts w:hint="eastAsia" w:ascii="宋体" w:hAnsi="宋体" w:eastAsia="宋体" w:cs="宋体"/>
          <w:spacing w:val="4"/>
          <w:sz w:val="20"/>
          <w:szCs w:val="20"/>
          <w:lang w:eastAsia="zh-CN"/>
        </w:rPr>
        <w:t>、</w:t>
      </w:r>
      <w:r>
        <w:rPr>
          <w:rFonts w:hint="eastAsia" w:ascii="宋体" w:hAnsi="宋体" w:eastAsia="宋体" w:cs="宋体"/>
          <w:spacing w:val="8"/>
          <w:sz w:val="20"/>
          <w:szCs w:val="20"/>
          <w:lang w:val="en-US" w:eastAsia="zh-CN"/>
        </w:rPr>
        <w:t>职称证（如有）及2025年任意一个月的社保证明</w:t>
      </w:r>
      <w:r>
        <w:rPr>
          <w:rFonts w:hint="eastAsia" w:ascii="宋体" w:hAnsi="宋体" w:eastAsia="宋体" w:cs="宋体"/>
          <w:spacing w:val="4"/>
          <w:sz w:val="20"/>
          <w:szCs w:val="20"/>
        </w:rPr>
        <w:t>等</w:t>
      </w:r>
      <w:r>
        <w:rPr>
          <w:rFonts w:hint="eastAsia" w:ascii="宋体" w:hAnsi="宋体" w:eastAsia="宋体" w:cs="宋体"/>
          <w:spacing w:val="4"/>
          <w:sz w:val="20"/>
          <w:szCs w:val="20"/>
          <w:lang w:val="en-US" w:eastAsia="zh-CN"/>
        </w:rPr>
        <w:t>材料</w:t>
      </w:r>
      <w:r>
        <w:rPr>
          <w:rFonts w:hint="eastAsia" w:ascii="宋体" w:hAnsi="宋体" w:eastAsia="宋体" w:cs="宋体"/>
          <w:spacing w:val="4"/>
          <w:sz w:val="20"/>
          <w:szCs w:val="20"/>
        </w:rPr>
        <w:t>。（所有证明材料须加盖投标单位公章）</w:t>
      </w:r>
    </w:p>
    <w:p w14:paraId="07052631">
      <w:pPr>
        <w:spacing w:before="136" w:line="178" w:lineRule="auto"/>
        <w:ind w:left="3448"/>
        <w:outlineLvl w:val="0"/>
        <w:rPr>
          <w:rFonts w:ascii="宋体" w:hAnsi="宋体" w:eastAsia="宋体" w:cs="宋体"/>
          <w:spacing w:val="4"/>
          <w:sz w:val="20"/>
          <w:szCs w:val="20"/>
        </w:rPr>
      </w:pPr>
    </w:p>
    <w:p w14:paraId="54612F27">
      <w:pPr>
        <w:spacing w:before="136" w:line="178" w:lineRule="auto"/>
        <w:ind w:left="3448"/>
        <w:outlineLvl w:val="0"/>
        <w:rPr>
          <w:rFonts w:ascii="宋体" w:hAnsi="宋体" w:eastAsia="宋体" w:cs="宋体"/>
          <w:spacing w:val="4"/>
          <w:sz w:val="20"/>
          <w:szCs w:val="20"/>
        </w:rPr>
      </w:pPr>
    </w:p>
    <w:p w14:paraId="486B104F">
      <w:pPr>
        <w:spacing w:before="136" w:line="178" w:lineRule="auto"/>
        <w:ind w:left="3448"/>
        <w:outlineLvl w:val="0"/>
        <w:rPr>
          <w:rFonts w:ascii="宋体" w:hAnsi="宋体" w:eastAsia="宋体" w:cs="宋体"/>
          <w:spacing w:val="4"/>
          <w:sz w:val="20"/>
          <w:szCs w:val="20"/>
        </w:rPr>
      </w:pPr>
    </w:p>
    <w:p w14:paraId="3BD17039">
      <w:pPr>
        <w:spacing w:before="136" w:line="178" w:lineRule="auto"/>
        <w:ind w:left="3448"/>
        <w:outlineLvl w:val="0"/>
        <w:rPr>
          <w:rFonts w:ascii="宋体" w:hAnsi="宋体" w:eastAsia="宋体" w:cs="宋体"/>
          <w:spacing w:val="4"/>
          <w:sz w:val="20"/>
          <w:szCs w:val="20"/>
        </w:rPr>
      </w:pPr>
    </w:p>
    <w:p w14:paraId="183B7739">
      <w:pPr>
        <w:spacing w:before="136" w:line="178" w:lineRule="auto"/>
        <w:ind w:left="3448"/>
        <w:outlineLvl w:val="0"/>
        <w:rPr>
          <w:rFonts w:ascii="宋体" w:hAnsi="宋体" w:eastAsia="宋体" w:cs="宋体"/>
          <w:spacing w:val="4"/>
          <w:sz w:val="20"/>
          <w:szCs w:val="20"/>
        </w:rPr>
      </w:pPr>
    </w:p>
    <w:p w14:paraId="16651E44">
      <w:pPr>
        <w:spacing w:before="136" w:line="178" w:lineRule="auto"/>
        <w:ind w:left="3448"/>
        <w:outlineLvl w:val="0"/>
        <w:rPr>
          <w:rFonts w:ascii="宋体" w:hAnsi="宋体" w:eastAsia="宋体" w:cs="宋体"/>
          <w:spacing w:val="4"/>
          <w:sz w:val="20"/>
          <w:szCs w:val="20"/>
        </w:rPr>
      </w:pPr>
    </w:p>
    <w:p w14:paraId="0BEC22BF">
      <w:pPr>
        <w:spacing w:before="136" w:line="178" w:lineRule="auto"/>
        <w:ind w:left="3448"/>
        <w:outlineLvl w:val="0"/>
        <w:rPr>
          <w:rFonts w:ascii="宋体" w:hAnsi="宋体" w:eastAsia="宋体" w:cs="宋体"/>
          <w:spacing w:val="4"/>
          <w:sz w:val="20"/>
          <w:szCs w:val="20"/>
        </w:rPr>
      </w:pPr>
    </w:p>
    <w:p w14:paraId="54BFEADA">
      <w:pPr>
        <w:spacing w:before="136" w:line="178" w:lineRule="auto"/>
        <w:ind w:left="3448"/>
        <w:outlineLvl w:val="0"/>
        <w:rPr>
          <w:rFonts w:ascii="宋体" w:hAnsi="宋体" w:eastAsia="宋体" w:cs="宋体"/>
          <w:spacing w:val="4"/>
          <w:sz w:val="20"/>
          <w:szCs w:val="20"/>
        </w:rPr>
      </w:pPr>
    </w:p>
    <w:p w14:paraId="1C6EF377">
      <w:pPr>
        <w:spacing w:before="136" w:line="178" w:lineRule="auto"/>
        <w:ind w:left="3448"/>
        <w:outlineLvl w:val="0"/>
        <w:rPr>
          <w:rFonts w:ascii="宋体" w:hAnsi="宋体" w:eastAsia="宋体" w:cs="宋体"/>
          <w:spacing w:val="4"/>
          <w:sz w:val="20"/>
          <w:szCs w:val="20"/>
        </w:rPr>
      </w:pPr>
    </w:p>
    <w:p w14:paraId="514F354A">
      <w:pPr>
        <w:spacing w:before="136" w:line="178" w:lineRule="auto"/>
        <w:ind w:left="3448"/>
        <w:outlineLvl w:val="0"/>
        <w:rPr>
          <w:rFonts w:ascii="宋体" w:hAnsi="宋体" w:eastAsia="宋体" w:cs="宋体"/>
          <w:spacing w:val="4"/>
          <w:sz w:val="20"/>
          <w:szCs w:val="20"/>
        </w:rPr>
      </w:pPr>
    </w:p>
    <w:p w14:paraId="6A7F4030">
      <w:pPr>
        <w:spacing w:before="136" w:line="178" w:lineRule="auto"/>
        <w:ind w:left="3448"/>
        <w:outlineLvl w:val="0"/>
        <w:rPr>
          <w:rFonts w:ascii="宋体" w:hAnsi="宋体" w:eastAsia="宋体" w:cs="宋体"/>
          <w:spacing w:val="4"/>
          <w:sz w:val="20"/>
          <w:szCs w:val="20"/>
        </w:rPr>
      </w:pPr>
    </w:p>
    <w:p w14:paraId="4F559779">
      <w:pPr>
        <w:spacing w:before="136" w:line="178" w:lineRule="auto"/>
        <w:ind w:left="3448"/>
        <w:outlineLvl w:val="0"/>
        <w:rPr>
          <w:rFonts w:ascii="宋体" w:hAnsi="宋体" w:eastAsia="宋体" w:cs="宋体"/>
          <w:spacing w:val="4"/>
          <w:sz w:val="20"/>
          <w:szCs w:val="20"/>
        </w:rPr>
      </w:pPr>
    </w:p>
    <w:p w14:paraId="4B659D6B">
      <w:pPr>
        <w:spacing w:before="136" w:line="178" w:lineRule="auto"/>
        <w:ind w:left="3448"/>
        <w:outlineLvl w:val="0"/>
        <w:rPr>
          <w:rFonts w:ascii="宋体" w:hAnsi="宋体" w:eastAsia="宋体" w:cs="宋体"/>
          <w:spacing w:val="4"/>
          <w:sz w:val="20"/>
          <w:szCs w:val="20"/>
        </w:rPr>
      </w:pPr>
    </w:p>
    <w:p w14:paraId="6AD8281F">
      <w:pPr>
        <w:keepNext w:val="0"/>
        <w:keepLines w:val="0"/>
        <w:pageBreakBefore w:val="0"/>
        <w:widowControl/>
        <w:wordWrap/>
        <w:overflowPunct/>
        <w:topLinePunct w:val="0"/>
        <w:autoSpaceDE w:val="0"/>
        <w:autoSpaceDN w:val="0"/>
        <w:bidi w:val="0"/>
        <w:adjustRightInd w:val="0"/>
        <w:snapToGrid w:val="0"/>
        <w:spacing w:before="230" w:line="240" w:lineRule="auto"/>
        <w:ind w:left="415" w:right="45" w:firstLine="8"/>
        <w:jc w:val="center"/>
        <w:textAlignment w:val="baseline"/>
        <w:rPr>
          <w:rFonts w:hint="eastAsia" w:ascii="宋体" w:hAnsi="宋体" w:eastAsia="宋体" w:cs="宋体"/>
          <w:b/>
          <w:bCs/>
          <w:spacing w:val="4"/>
          <w:sz w:val="32"/>
          <w:szCs w:val="32"/>
        </w:rPr>
      </w:pPr>
      <w:r>
        <w:rPr>
          <w:rFonts w:hint="eastAsia" w:ascii="宋体" w:hAnsi="宋体" w:eastAsia="宋体" w:cs="宋体"/>
          <w:b/>
          <w:bCs/>
          <w:spacing w:val="4"/>
          <w:sz w:val="32"/>
          <w:szCs w:val="32"/>
          <w:lang w:val="en-US" w:eastAsia="zh-CN"/>
        </w:rPr>
        <w:t>七</w:t>
      </w:r>
      <w:r>
        <w:rPr>
          <w:rFonts w:hint="eastAsia" w:ascii="宋体" w:hAnsi="宋体" w:eastAsia="宋体" w:cs="宋体"/>
          <w:b/>
          <w:bCs/>
          <w:spacing w:val="4"/>
          <w:sz w:val="32"/>
          <w:szCs w:val="32"/>
        </w:rPr>
        <w:t>、其他资料</w:t>
      </w:r>
      <w:bookmarkEnd w:id="50"/>
    </w:p>
    <w:p w14:paraId="7CF18DB6">
      <w:pPr>
        <w:spacing w:line="246" w:lineRule="auto"/>
        <w:rPr>
          <w:rFonts w:ascii="Arial"/>
          <w:sz w:val="21"/>
        </w:rPr>
      </w:pPr>
    </w:p>
    <w:p w14:paraId="5CCEB77E">
      <w:pPr>
        <w:spacing w:line="246" w:lineRule="auto"/>
        <w:rPr>
          <w:rFonts w:ascii="Arial"/>
          <w:sz w:val="21"/>
        </w:rPr>
      </w:pPr>
    </w:p>
    <w:p w14:paraId="4201FCC4">
      <w:pPr>
        <w:spacing w:before="71" w:line="219" w:lineRule="auto"/>
        <w:outlineLvl w:val="0"/>
        <w:rPr>
          <w:rFonts w:ascii="宋体" w:hAnsi="宋体" w:eastAsia="宋体" w:cs="宋体"/>
          <w:sz w:val="22"/>
          <w:szCs w:val="22"/>
        </w:rPr>
      </w:pPr>
      <w:bookmarkStart w:id="51" w:name="_Toc4458"/>
      <w:r>
        <w:rPr>
          <w:rFonts w:ascii="宋体" w:hAnsi="宋体" w:eastAsia="宋体" w:cs="宋体"/>
          <w:spacing w:val="-1"/>
          <w:sz w:val="22"/>
          <w:szCs w:val="22"/>
        </w:rPr>
        <w:t>投标人认为有必要提供的</w:t>
      </w:r>
      <w:r>
        <w:rPr>
          <w:rFonts w:ascii="宋体" w:hAnsi="宋体" w:eastAsia="宋体" w:cs="宋体"/>
          <w:sz w:val="22"/>
          <w:szCs w:val="22"/>
        </w:rPr>
        <w:t>其他资料扫描件加盖公章</w:t>
      </w:r>
      <w:bookmarkEnd w:id="51"/>
    </w:p>
    <w:p w14:paraId="0C1C651B">
      <w:pPr>
        <w:pStyle w:val="15"/>
        <w:rPr>
          <w:rFonts w:ascii="宋体" w:hAnsi="宋体" w:eastAsia="宋体" w:cs="宋体"/>
          <w:sz w:val="22"/>
          <w:szCs w:val="22"/>
        </w:rPr>
      </w:pPr>
    </w:p>
    <w:p w14:paraId="5A07420B">
      <w:pPr>
        <w:pStyle w:val="16"/>
        <w:rPr>
          <w:rFonts w:ascii="宋体" w:hAnsi="宋体" w:eastAsia="宋体" w:cs="宋体"/>
          <w:sz w:val="22"/>
          <w:szCs w:val="22"/>
        </w:rPr>
      </w:pPr>
    </w:p>
    <w:p w14:paraId="4AB42D64">
      <w:pPr>
        <w:pStyle w:val="16"/>
        <w:rPr>
          <w:rFonts w:ascii="宋体" w:hAnsi="宋体" w:eastAsia="宋体" w:cs="宋体"/>
          <w:sz w:val="22"/>
          <w:szCs w:val="22"/>
        </w:rPr>
      </w:pPr>
    </w:p>
    <w:p w14:paraId="37A6347D">
      <w:pPr>
        <w:pStyle w:val="16"/>
        <w:rPr>
          <w:rFonts w:ascii="宋体" w:hAnsi="宋体" w:eastAsia="宋体" w:cs="宋体"/>
          <w:sz w:val="22"/>
          <w:szCs w:val="22"/>
        </w:rPr>
      </w:pPr>
    </w:p>
    <w:p w14:paraId="623D04F5">
      <w:pPr>
        <w:pStyle w:val="16"/>
        <w:rPr>
          <w:rFonts w:ascii="宋体" w:hAnsi="宋体" w:eastAsia="宋体" w:cs="宋体"/>
          <w:sz w:val="22"/>
          <w:szCs w:val="22"/>
        </w:rPr>
      </w:pPr>
    </w:p>
    <w:p w14:paraId="14304689">
      <w:pPr>
        <w:pStyle w:val="16"/>
        <w:rPr>
          <w:rFonts w:ascii="宋体" w:hAnsi="宋体" w:eastAsia="宋体" w:cs="宋体"/>
          <w:sz w:val="22"/>
          <w:szCs w:val="22"/>
        </w:rPr>
      </w:pPr>
    </w:p>
    <w:p w14:paraId="244F5B53">
      <w:pPr>
        <w:pStyle w:val="16"/>
        <w:rPr>
          <w:rFonts w:ascii="宋体" w:hAnsi="宋体" w:eastAsia="宋体" w:cs="宋体"/>
          <w:sz w:val="22"/>
          <w:szCs w:val="22"/>
        </w:rPr>
      </w:pPr>
    </w:p>
    <w:p w14:paraId="5E1EE2D3">
      <w:pPr>
        <w:pStyle w:val="16"/>
        <w:rPr>
          <w:rFonts w:ascii="宋体" w:hAnsi="宋体" w:eastAsia="宋体" w:cs="宋体"/>
          <w:sz w:val="22"/>
          <w:szCs w:val="22"/>
        </w:rPr>
      </w:pPr>
    </w:p>
    <w:p w14:paraId="5D75C2F6">
      <w:pPr>
        <w:pStyle w:val="16"/>
        <w:rPr>
          <w:rFonts w:ascii="宋体" w:hAnsi="宋体" w:eastAsia="宋体" w:cs="宋体"/>
          <w:sz w:val="22"/>
          <w:szCs w:val="22"/>
        </w:rPr>
      </w:pPr>
    </w:p>
    <w:p w14:paraId="0966F7F7">
      <w:pPr>
        <w:pStyle w:val="16"/>
        <w:rPr>
          <w:rFonts w:ascii="宋体" w:hAnsi="宋体" w:eastAsia="宋体" w:cs="宋体"/>
          <w:sz w:val="22"/>
          <w:szCs w:val="22"/>
        </w:rPr>
      </w:pPr>
    </w:p>
    <w:p w14:paraId="2D5B7300">
      <w:pPr>
        <w:pStyle w:val="16"/>
        <w:rPr>
          <w:rFonts w:ascii="宋体" w:hAnsi="宋体" w:eastAsia="宋体" w:cs="宋体"/>
          <w:sz w:val="22"/>
          <w:szCs w:val="22"/>
        </w:rPr>
      </w:pPr>
    </w:p>
    <w:p w14:paraId="3EEE4649">
      <w:pPr>
        <w:pStyle w:val="16"/>
        <w:rPr>
          <w:rFonts w:ascii="宋体" w:hAnsi="宋体" w:eastAsia="宋体" w:cs="宋体"/>
          <w:sz w:val="22"/>
          <w:szCs w:val="22"/>
        </w:rPr>
      </w:pPr>
    </w:p>
    <w:p w14:paraId="2EACF3AB">
      <w:pPr>
        <w:pStyle w:val="16"/>
        <w:rPr>
          <w:rFonts w:ascii="宋体" w:hAnsi="宋体" w:eastAsia="宋体" w:cs="宋体"/>
          <w:sz w:val="22"/>
          <w:szCs w:val="22"/>
        </w:rPr>
      </w:pPr>
    </w:p>
    <w:p w14:paraId="7B1FCEE9">
      <w:pPr>
        <w:pStyle w:val="16"/>
        <w:rPr>
          <w:rFonts w:ascii="宋体" w:hAnsi="宋体" w:eastAsia="宋体" w:cs="宋体"/>
          <w:sz w:val="22"/>
          <w:szCs w:val="22"/>
        </w:rPr>
      </w:pPr>
    </w:p>
    <w:p w14:paraId="205F0F97">
      <w:pPr>
        <w:pStyle w:val="16"/>
        <w:rPr>
          <w:rFonts w:ascii="宋体" w:hAnsi="宋体" w:eastAsia="宋体" w:cs="宋体"/>
          <w:sz w:val="22"/>
          <w:szCs w:val="22"/>
        </w:rPr>
      </w:pPr>
    </w:p>
    <w:p w14:paraId="18C4F124">
      <w:pPr>
        <w:pStyle w:val="16"/>
        <w:rPr>
          <w:rFonts w:ascii="宋体" w:hAnsi="宋体" w:eastAsia="宋体" w:cs="宋体"/>
          <w:sz w:val="22"/>
          <w:szCs w:val="22"/>
        </w:rPr>
      </w:pPr>
    </w:p>
    <w:p w14:paraId="6267EBC1">
      <w:pPr>
        <w:pStyle w:val="16"/>
        <w:rPr>
          <w:rFonts w:ascii="宋体" w:hAnsi="宋体" w:eastAsia="宋体" w:cs="宋体"/>
          <w:sz w:val="22"/>
          <w:szCs w:val="22"/>
        </w:rPr>
      </w:pPr>
    </w:p>
    <w:p w14:paraId="4C0040C2">
      <w:pPr>
        <w:pStyle w:val="16"/>
        <w:rPr>
          <w:rFonts w:ascii="宋体" w:hAnsi="宋体" w:eastAsia="宋体" w:cs="宋体"/>
          <w:sz w:val="22"/>
          <w:szCs w:val="22"/>
        </w:rPr>
      </w:pPr>
    </w:p>
    <w:p w14:paraId="7FFD7689">
      <w:pPr>
        <w:pStyle w:val="16"/>
        <w:rPr>
          <w:rFonts w:ascii="宋体" w:hAnsi="宋体" w:eastAsia="宋体" w:cs="宋体"/>
          <w:sz w:val="22"/>
          <w:szCs w:val="22"/>
        </w:rPr>
      </w:pPr>
    </w:p>
    <w:p w14:paraId="48263BFE">
      <w:pPr>
        <w:pStyle w:val="16"/>
        <w:rPr>
          <w:rFonts w:ascii="宋体" w:hAnsi="宋体" w:eastAsia="宋体" w:cs="宋体"/>
          <w:sz w:val="22"/>
          <w:szCs w:val="22"/>
        </w:rPr>
      </w:pPr>
    </w:p>
    <w:p w14:paraId="639E1DE7">
      <w:pPr>
        <w:pStyle w:val="16"/>
        <w:rPr>
          <w:rFonts w:ascii="宋体" w:hAnsi="宋体" w:eastAsia="宋体" w:cs="宋体"/>
          <w:sz w:val="22"/>
          <w:szCs w:val="22"/>
        </w:rPr>
      </w:pPr>
    </w:p>
    <w:p w14:paraId="264C81A1">
      <w:pPr>
        <w:pStyle w:val="16"/>
        <w:rPr>
          <w:rFonts w:ascii="宋体" w:hAnsi="宋体" w:eastAsia="宋体" w:cs="宋体"/>
          <w:sz w:val="22"/>
          <w:szCs w:val="22"/>
        </w:rPr>
      </w:pPr>
    </w:p>
    <w:p w14:paraId="20B1547E">
      <w:pPr>
        <w:pStyle w:val="16"/>
        <w:rPr>
          <w:rFonts w:ascii="宋体" w:hAnsi="宋体" w:eastAsia="宋体" w:cs="宋体"/>
          <w:sz w:val="22"/>
          <w:szCs w:val="22"/>
        </w:rPr>
      </w:pPr>
    </w:p>
    <w:p w14:paraId="306DC9FE">
      <w:pPr>
        <w:pStyle w:val="16"/>
        <w:rPr>
          <w:rFonts w:ascii="宋体" w:hAnsi="宋体" w:eastAsia="宋体" w:cs="宋体"/>
          <w:sz w:val="22"/>
          <w:szCs w:val="22"/>
        </w:rPr>
      </w:pPr>
    </w:p>
    <w:p w14:paraId="0EB14AD4">
      <w:pPr>
        <w:pStyle w:val="16"/>
        <w:rPr>
          <w:rFonts w:ascii="宋体" w:hAnsi="宋体" w:eastAsia="宋体" w:cs="宋体"/>
          <w:sz w:val="22"/>
          <w:szCs w:val="22"/>
        </w:rPr>
      </w:pPr>
    </w:p>
    <w:p w14:paraId="188A14A9">
      <w:pPr>
        <w:pStyle w:val="16"/>
        <w:rPr>
          <w:rFonts w:ascii="宋体" w:hAnsi="宋体" w:eastAsia="宋体" w:cs="宋体"/>
          <w:sz w:val="22"/>
          <w:szCs w:val="22"/>
        </w:rPr>
      </w:pPr>
    </w:p>
    <w:p w14:paraId="6CE5B7CC">
      <w:pPr>
        <w:pStyle w:val="16"/>
        <w:rPr>
          <w:rFonts w:ascii="宋体" w:hAnsi="宋体" w:eastAsia="宋体" w:cs="宋体"/>
          <w:sz w:val="22"/>
          <w:szCs w:val="22"/>
        </w:rPr>
      </w:pPr>
    </w:p>
    <w:p w14:paraId="7624CE30">
      <w:pPr>
        <w:pStyle w:val="16"/>
        <w:rPr>
          <w:rFonts w:ascii="宋体" w:hAnsi="宋体" w:eastAsia="宋体" w:cs="宋体"/>
          <w:sz w:val="22"/>
          <w:szCs w:val="22"/>
        </w:rPr>
      </w:pPr>
    </w:p>
    <w:p w14:paraId="0A40A5E9">
      <w:pPr>
        <w:pStyle w:val="16"/>
        <w:rPr>
          <w:rFonts w:ascii="宋体" w:hAnsi="宋体" w:eastAsia="宋体" w:cs="宋体"/>
          <w:sz w:val="22"/>
          <w:szCs w:val="22"/>
        </w:rPr>
      </w:pPr>
    </w:p>
    <w:p w14:paraId="6DEF7361">
      <w:pPr>
        <w:pStyle w:val="16"/>
        <w:rPr>
          <w:rFonts w:ascii="宋体" w:hAnsi="宋体" w:eastAsia="宋体" w:cs="宋体"/>
          <w:sz w:val="22"/>
          <w:szCs w:val="22"/>
        </w:rPr>
      </w:pPr>
    </w:p>
    <w:p w14:paraId="37873DF9">
      <w:pPr>
        <w:pStyle w:val="4"/>
        <w:pageBreakBefore w:val="0"/>
        <w:widowControl/>
        <w:numPr>
          <w:ilvl w:val="2"/>
          <w:numId w:val="0"/>
        </w:numPr>
        <w:kinsoku w:val="0"/>
        <w:wordWrap/>
        <w:overflowPunct/>
        <w:topLinePunct w:val="0"/>
        <w:autoSpaceDE w:val="0"/>
        <w:autoSpaceDN w:val="0"/>
        <w:bidi w:val="0"/>
        <w:adjustRightInd w:val="0"/>
        <w:snapToGrid w:val="0"/>
        <w:spacing w:line="360" w:lineRule="auto"/>
        <w:ind w:left="252"/>
        <w:textAlignment w:val="baseline"/>
        <w:rPr>
          <w:rFonts w:hint="eastAsia" w:ascii="宋体" w:hAnsi="宋体" w:eastAsia="宋体" w:cs="宋体"/>
        </w:rPr>
      </w:pPr>
      <w:bookmarkStart w:id="52" w:name="_Toc8909"/>
      <w:bookmarkStart w:id="53" w:name="_Toc21703"/>
    </w:p>
    <w:p w14:paraId="27A0C4AE">
      <w:pPr>
        <w:pStyle w:val="4"/>
        <w:pageBreakBefore w:val="0"/>
        <w:widowControl/>
        <w:numPr>
          <w:ilvl w:val="2"/>
          <w:numId w:val="0"/>
        </w:numPr>
        <w:kinsoku w:val="0"/>
        <w:wordWrap/>
        <w:overflowPunct/>
        <w:topLinePunct w:val="0"/>
        <w:autoSpaceDE w:val="0"/>
        <w:autoSpaceDN w:val="0"/>
        <w:bidi w:val="0"/>
        <w:adjustRightInd w:val="0"/>
        <w:snapToGrid w:val="0"/>
        <w:spacing w:line="360" w:lineRule="auto"/>
        <w:ind w:left="252"/>
        <w:textAlignment w:val="baseline"/>
        <w:rPr>
          <w:rFonts w:hint="eastAsia" w:ascii="宋体" w:hAnsi="宋体" w:eastAsia="宋体" w:cs="宋体"/>
        </w:rPr>
      </w:pPr>
      <w:r>
        <w:rPr>
          <w:rFonts w:hint="eastAsia" w:ascii="宋体" w:hAnsi="宋体" w:eastAsia="宋体" w:cs="宋体"/>
          <w:lang w:val="en-US" w:eastAsia="zh-CN"/>
        </w:rPr>
        <w:t>投标文件</w:t>
      </w:r>
      <w:r>
        <w:rPr>
          <w:rFonts w:hint="eastAsia" w:ascii="宋体" w:hAnsi="宋体" w:eastAsia="宋体" w:cs="宋体"/>
        </w:rPr>
        <w:t>技术</w:t>
      </w:r>
      <w:r>
        <w:rPr>
          <w:rFonts w:hint="eastAsia" w:ascii="宋体" w:hAnsi="宋体" w:eastAsia="宋体" w:cs="宋体"/>
          <w:lang w:val="en-US" w:eastAsia="zh-CN"/>
        </w:rPr>
        <w:t>部分（暗标）</w:t>
      </w:r>
      <w:bookmarkEnd w:id="52"/>
    </w:p>
    <w:p w14:paraId="604E3C33">
      <w:pPr>
        <w:pStyle w:val="16"/>
        <w:rPr>
          <w:rFonts w:hint="eastAsia" w:ascii="微软雅黑" w:hAnsi="微软雅黑" w:eastAsia="微软雅黑" w:cs="微软雅黑"/>
          <w:spacing w:val="-6"/>
          <w:sz w:val="31"/>
          <w:szCs w:val="31"/>
          <w:lang w:val="en-US" w:eastAsia="zh-CN"/>
          <w14:textOutline w14:w="3175" w14:cap="flat" w14:cmpd="sng">
            <w14:solidFill>
              <w14:srgbClr w14:val="000000"/>
            </w14:solidFill>
            <w14:prstDash w14:val="solid"/>
            <w14:miter w14:val="0"/>
          </w14:textOutline>
        </w:rPr>
      </w:pPr>
    </w:p>
    <w:bookmarkEnd w:id="53"/>
    <w:p w14:paraId="26B65E93">
      <w:pPr>
        <w:pStyle w:val="15"/>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按照招标文件</w:t>
      </w:r>
      <w:r>
        <w:rPr>
          <w:rFonts w:hint="eastAsia" w:cs="宋体"/>
          <w:sz w:val="28"/>
          <w:szCs w:val="28"/>
          <w:lang w:val="en-US" w:eastAsia="zh-CN"/>
        </w:rPr>
        <w:t>评分标准暗标评审因素结合招标文件</w:t>
      </w:r>
      <w:r>
        <w:rPr>
          <w:rFonts w:hint="eastAsia" w:ascii="宋体" w:hAnsi="宋体" w:eastAsia="宋体" w:cs="宋体"/>
          <w:sz w:val="28"/>
          <w:szCs w:val="28"/>
        </w:rPr>
        <w:t>要求编制</w:t>
      </w:r>
    </w:p>
    <w:p w14:paraId="7BDC1A1C">
      <w:pPr>
        <w:spacing w:line="252" w:lineRule="auto"/>
        <w:rPr>
          <w:rFonts w:ascii="Arial"/>
          <w:sz w:val="21"/>
        </w:rPr>
      </w:pPr>
    </w:p>
    <w:p w14:paraId="321D6B4F">
      <w:pPr>
        <w:spacing w:line="253" w:lineRule="auto"/>
        <w:rPr>
          <w:rFonts w:ascii="Arial"/>
          <w:sz w:val="21"/>
        </w:rPr>
      </w:pPr>
    </w:p>
    <w:p w14:paraId="640F15B8">
      <w:pPr>
        <w:pStyle w:val="21"/>
        <w:keepNext w:val="0"/>
        <w:keepLines w:val="0"/>
        <w:widowControl w:val="0"/>
        <w:shd w:val="clear" w:color="auto" w:fill="auto"/>
        <w:bidi w:val="0"/>
        <w:spacing w:before="0" w:after="180" w:line="240" w:lineRule="auto"/>
        <w:ind w:left="0" w:right="0" w:firstLine="440"/>
        <w:jc w:val="left"/>
        <w:rPr>
          <w:rFonts w:hint="eastAsia"/>
          <w:b/>
          <w:bCs/>
          <w:color w:val="000000"/>
          <w:spacing w:val="0"/>
          <w:w w:val="100"/>
          <w:position w:val="0"/>
          <w:sz w:val="21"/>
          <w:szCs w:val="21"/>
          <w:lang w:val="en-US" w:eastAsia="zh-CN"/>
        </w:rPr>
      </w:pPr>
    </w:p>
    <w:p w14:paraId="47BCFA35">
      <w:pPr>
        <w:pStyle w:val="21"/>
        <w:keepNext w:val="0"/>
        <w:keepLines w:val="0"/>
        <w:widowControl w:val="0"/>
        <w:shd w:val="clear" w:color="auto" w:fill="auto"/>
        <w:bidi w:val="0"/>
        <w:spacing w:before="0" w:after="180" w:line="240" w:lineRule="auto"/>
        <w:ind w:left="0" w:right="0" w:firstLine="440"/>
        <w:jc w:val="left"/>
        <w:rPr>
          <w:rFonts w:hint="eastAsia"/>
          <w:b/>
          <w:bCs/>
          <w:color w:val="000000"/>
          <w:spacing w:val="0"/>
          <w:w w:val="100"/>
          <w:position w:val="0"/>
          <w:sz w:val="21"/>
          <w:szCs w:val="21"/>
          <w:lang w:val="en-US" w:eastAsia="zh-CN"/>
        </w:rPr>
      </w:pPr>
    </w:p>
    <w:p w14:paraId="6B316379">
      <w:pPr>
        <w:pStyle w:val="21"/>
        <w:keepNext w:val="0"/>
        <w:keepLines w:val="0"/>
        <w:widowControl w:val="0"/>
        <w:shd w:val="clear" w:color="auto" w:fill="auto"/>
        <w:bidi w:val="0"/>
        <w:spacing w:before="0" w:after="180" w:line="240" w:lineRule="auto"/>
        <w:ind w:left="0" w:right="0" w:firstLine="440"/>
        <w:jc w:val="left"/>
        <w:rPr>
          <w:rFonts w:hint="eastAsia"/>
          <w:b/>
          <w:bCs/>
          <w:color w:val="000000"/>
          <w:spacing w:val="0"/>
          <w:w w:val="100"/>
          <w:position w:val="0"/>
          <w:sz w:val="21"/>
          <w:szCs w:val="21"/>
          <w:lang w:val="en-US" w:eastAsia="zh-CN"/>
        </w:rPr>
      </w:pPr>
    </w:p>
    <w:p w14:paraId="6BEE92A6">
      <w:pPr>
        <w:pStyle w:val="21"/>
        <w:keepNext w:val="0"/>
        <w:keepLines w:val="0"/>
        <w:widowControl w:val="0"/>
        <w:shd w:val="clear" w:color="auto" w:fill="auto"/>
        <w:bidi w:val="0"/>
        <w:spacing w:before="0" w:after="180" w:line="240" w:lineRule="auto"/>
        <w:ind w:left="0" w:right="0" w:firstLine="440"/>
        <w:jc w:val="left"/>
        <w:rPr>
          <w:rFonts w:hint="eastAsia"/>
          <w:b/>
          <w:bCs/>
          <w:color w:val="000000"/>
          <w:spacing w:val="0"/>
          <w:w w:val="100"/>
          <w:position w:val="0"/>
          <w:sz w:val="21"/>
          <w:szCs w:val="21"/>
          <w:lang w:val="en-US" w:eastAsia="zh-CN"/>
        </w:rPr>
      </w:pPr>
    </w:p>
    <w:p w14:paraId="0A44CDAE">
      <w:pPr>
        <w:pStyle w:val="21"/>
        <w:keepNext w:val="0"/>
        <w:keepLines w:val="0"/>
        <w:widowControl w:val="0"/>
        <w:shd w:val="clear" w:color="auto" w:fill="auto"/>
        <w:bidi w:val="0"/>
        <w:spacing w:before="0" w:after="180" w:line="240" w:lineRule="auto"/>
        <w:ind w:left="0" w:right="0" w:firstLine="440"/>
        <w:jc w:val="left"/>
        <w:rPr>
          <w:rFonts w:hint="eastAsia"/>
          <w:b/>
          <w:bCs/>
          <w:color w:val="000000"/>
          <w:spacing w:val="0"/>
          <w:w w:val="100"/>
          <w:position w:val="0"/>
          <w:sz w:val="21"/>
          <w:szCs w:val="21"/>
          <w:lang w:val="en-US" w:eastAsia="zh-CN"/>
        </w:rPr>
      </w:pPr>
    </w:p>
    <w:p w14:paraId="41355214">
      <w:pPr>
        <w:pStyle w:val="21"/>
        <w:keepNext w:val="0"/>
        <w:keepLines w:val="0"/>
        <w:widowControl w:val="0"/>
        <w:shd w:val="clear" w:color="auto" w:fill="auto"/>
        <w:bidi w:val="0"/>
        <w:spacing w:before="0" w:after="180" w:line="240" w:lineRule="auto"/>
        <w:ind w:left="0" w:leftChars="0" w:right="0" w:firstLine="0" w:firstLineChars="0"/>
        <w:jc w:val="left"/>
        <w:rPr>
          <w:rFonts w:hint="eastAsia"/>
          <w:b/>
          <w:bCs/>
          <w:color w:val="000000"/>
          <w:spacing w:val="0"/>
          <w:w w:val="100"/>
          <w:position w:val="0"/>
          <w:sz w:val="21"/>
          <w:szCs w:val="21"/>
          <w:lang w:val="en-US" w:eastAsia="zh-CN"/>
        </w:rPr>
      </w:pPr>
    </w:p>
    <w:p w14:paraId="4FD62778">
      <w:pPr>
        <w:spacing w:before="93" w:line="230" w:lineRule="auto"/>
        <w:ind w:left="60" w:leftChars="0"/>
        <w:rPr>
          <w:rFonts w:hint="eastAsia" w:ascii="黑体" w:hAnsi="黑体" w:eastAsia="黑体" w:cs="黑体"/>
          <w:spacing w:val="14"/>
          <w:sz w:val="21"/>
          <w:szCs w:val="21"/>
          <w:lang w:val="zh-CN" w:eastAsia="zh-CN"/>
        </w:rPr>
      </w:pPr>
      <w:r>
        <w:rPr>
          <w:rFonts w:hint="eastAsia" w:ascii="黑体" w:hAnsi="黑体" w:eastAsia="黑体" w:cs="黑体"/>
          <w:b w:val="0"/>
          <w:bCs w:val="0"/>
          <w:color w:val="000000"/>
          <w:spacing w:val="0"/>
          <w:w w:val="100"/>
          <w:position w:val="0"/>
          <w:sz w:val="21"/>
          <w:szCs w:val="21"/>
        </w:rPr>
        <w:t>投标人</w:t>
      </w:r>
      <w:r>
        <w:rPr>
          <w:rFonts w:hint="eastAsia" w:ascii="黑体" w:hAnsi="黑体" w:eastAsia="黑体" w:cs="黑体"/>
          <w:b w:val="0"/>
          <w:bCs w:val="0"/>
          <w:color w:val="000000"/>
          <w:spacing w:val="0"/>
          <w:w w:val="100"/>
          <w:position w:val="0"/>
          <w:sz w:val="21"/>
          <w:szCs w:val="21"/>
          <w:lang w:eastAsia="zh-CN"/>
        </w:rPr>
        <w:t>服务</w:t>
      </w:r>
      <w:r>
        <w:rPr>
          <w:rFonts w:hint="eastAsia" w:ascii="黑体" w:hAnsi="黑体" w:eastAsia="黑体" w:cs="黑体"/>
          <w:b w:val="0"/>
          <w:bCs w:val="0"/>
          <w:color w:val="000000"/>
          <w:spacing w:val="0"/>
          <w:w w:val="100"/>
          <w:position w:val="0"/>
          <w:sz w:val="21"/>
          <w:szCs w:val="21"/>
        </w:rPr>
        <w:t>方案采用暗标方式。</w:t>
      </w:r>
      <w:r>
        <w:rPr>
          <w:rFonts w:hint="eastAsia" w:ascii="黑体" w:hAnsi="黑体" w:eastAsia="黑体" w:cs="黑体"/>
          <w:spacing w:val="14"/>
          <w:sz w:val="21"/>
          <w:szCs w:val="21"/>
          <w:lang w:val="en-US" w:eastAsia="zh-CN"/>
        </w:rPr>
        <w:t xml:space="preserve">暗标部分的编制要求： </w:t>
      </w:r>
    </w:p>
    <w:p w14:paraId="71C7DEBC">
      <w:pPr>
        <w:spacing w:before="93" w:line="230" w:lineRule="auto"/>
        <w:ind w:left="60" w:leftChars="0"/>
        <w:rPr>
          <w:rFonts w:hint="eastAsia" w:ascii="黑体" w:hAnsi="黑体" w:eastAsia="黑体" w:cs="黑体"/>
          <w:spacing w:val="14"/>
          <w:sz w:val="21"/>
          <w:szCs w:val="21"/>
          <w:lang w:val="en-US" w:eastAsia="zh-CN"/>
        </w:rPr>
      </w:pPr>
      <w:r>
        <w:rPr>
          <w:rFonts w:hint="eastAsia" w:ascii="黑体" w:hAnsi="黑体" w:eastAsia="黑体" w:cs="黑体"/>
          <w:spacing w:val="14"/>
          <w:sz w:val="21"/>
          <w:szCs w:val="21"/>
          <w:lang w:val="en-US" w:eastAsia="zh-CN"/>
        </w:rPr>
        <w:t>1.版面要求：A4 纸张大小。</w:t>
      </w:r>
    </w:p>
    <w:p w14:paraId="6F6F2F1A">
      <w:pPr>
        <w:spacing w:before="93" w:line="230" w:lineRule="auto"/>
        <w:ind w:left="60" w:leftChars="0"/>
        <w:rPr>
          <w:rFonts w:hint="eastAsia" w:ascii="黑体" w:hAnsi="黑体" w:eastAsia="黑体" w:cs="黑体"/>
          <w:spacing w:val="14"/>
          <w:sz w:val="21"/>
          <w:szCs w:val="21"/>
          <w:lang w:val="en-US" w:eastAsia="zh-CN"/>
        </w:rPr>
      </w:pPr>
      <w:r>
        <w:rPr>
          <w:rFonts w:hint="eastAsia" w:ascii="黑体" w:hAnsi="黑体" w:eastAsia="黑体" w:cs="黑体"/>
          <w:spacing w:val="14"/>
          <w:sz w:val="21"/>
          <w:szCs w:val="21"/>
          <w:lang w:val="en-US" w:eastAsia="zh-CN"/>
        </w:rPr>
        <w:t>2.颜色要求：所有文字、图表均为黑色。</w:t>
      </w:r>
    </w:p>
    <w:p w14:paraId="6F929EF6">
      <w:pPr>
        <w:spacing w:before="93" w:line="230" w:lineRule="auto"/>
        <w:ind w:left="60" w:leftChars="0"/>
        <w:rPr>
          <w:rFonts w:hint="eastAsia" w:ascii="黑体" w:hAnsi="黑体" w:eastAsia="黑体" w:cs="黑体"/>
          <w:spacing w:val="14"/>
          <w:sz w:val="21"/>
          <w:szCs w:val="21"/>
          <w:lang w:val="en-US" w:eastAsia="zh-CN"/>
        </w:rPr>
      </w:pPr>
      <w:r>
        <w:rPr>
          <w:rFonts w:hint="eastAsia" w:ascii="黑体" w:hAnsi="黑体" w:eastAsia="黑体" w:cs="黑体"/>
          <w:spacing w:val="14"/>
          <w:sz w:val="21"/>
          <w:szCs w:val="21"/>
          <w:lang w:val="en-US" w:eastAsia="zh-CN"/>
        </w:rPr>
        <w:t>3.字体要求：标题及正文部分所用文字均采用“宋体”四号“常规”字；图、表内的字体及字号不作要求；全部使用中文标点；所有字体均不得出现加粗、加色、倾斜、下划线等标记。</w:t>
      </w:r>
    </w:p>
    <w:p w14:paraId="7A235A8C">
      <w:pPr>
        <w:spacing w:before="93" w:line="230" w:lineRule="auto"/>
        <w:ind w:left="60" w:leftChars="0"/>
        <w:rPr>
          <w:rFonts w:hint="eastAsia" w:ascii="黑体" w:hAnsi="黑体" w:eastAsia="黑体" w:cs="黑体"/>
          <w:spacing w:val="14"/>
          <w:sz w:val="21"/>
          <w:szCs w:val="21"/>
          <w:lang w:val="en-US" w:eastAsia="zh-CN"/>
        </w:rPr>
      </w:pPr>
      <w:r>
        <w:rPr>
          <w:rFonts w:hint="eastAsia" w:ascii="黑体" w:hAnsi="黑体" w:eastAsia="黑体" w:cs="黑体"/>
          <w:spacing w:val="14"/>
          <w:sz w:val="21"/>
          <w:szCs w:val="21"/>
          <w:lang w:val="en-US" w:eastAsia="zh-CN"/>
        </w:rPr>
        <w:t>4.排版要求：页边距要求上边距 2.5 厘米，其余均为 2 厘米；不得设置目录；正文行间距为固定值 30 磅；文字内容（含正文标题、正文及表格标题）统一设为左对齐；首行缩进 2 字符，不得有空格；段落前后不设置空行；不得设置页眉、页脚和页码。</w:t>
      </w:r>
    </w:p>
    <w:p w14:paraId="721681F8">
      <w:pPr>
        <w:spacing w:before="93" w:line="230" w:lineRule="auto"/>
        <w:ind w:left="60" w:leftChars="0"/>
        <w:rPr>
          <w:rFonts w:hint="eastAsia" w:ascii="黑体" w:hAnsi="黑体" w:eastAsia="黑体" w:cs="黑体"/>
          <w:spacing w:val="14"/>
          <w:sz w:val="21"/>
          <w:szCs w:val="21"/>
          <w:lang w:val="en-US" w:eastAsia="zh-CN"/>
        </w:rPr>
      </w:pPr>
      <w:r>
        <w:rPr>
          <w:rFonts w:hint="eastAsia" w:ascii="黑体" w:hAnsi="黑体" w:eastAsia="黑体" w:cs="黑体"/>
          <w:spacing w:val="14"/>
          <w:sz w:val="21"/>
          <w:szCs w:val="21"/>
          <w:lang w:val="en-US" w:eastAsia="zh-CN"/>
        </w:rPr>
        <w:t>5.其它：除满足上述各项要求外，投标文件暗标部分均不得出现投标人的名称和其它可识别投标人身份的字符、徽标、人员名称以及其他可能被辨别出投标人身份的任何标记。</w:t>
      </w:r>
    </w:p>
    <w:p w14:paraId="26580957">
      <w:pPr>
        <w:spacing w:before="93" w:line="230" w:lineRule="auto"/>
        <w:ind w:left="60" w:leftChars="0"/>
        <w:rPr>
          <w:rFonts w:hint="eastAsia" w:ascii="黑体" w:hAnsi="黑体" w:eastAsia="黑体" w:cs="黑体"/>
          <w:spacing w:val="14"/>
          <w:sz w:val="21"/>
          <w:szCs w:val="21"/>
          <w:lang w:val="en-US" w:eastAsia="zh-CN"/>
        </w:rPr>
      </w:pPr>
      <w:r>
        <w:rPr>
          <w:rFonts w:hint="eastAsia" w:ascii="黑体" w:hAnsi="黑体" w:eastAsia="黑体" w:cs="黑体"/>
          <w:spacing w:val="14"/>
          <w:sz w:val="21"/>
          <w:szCs w:val="21"/>
          <w:lang w:val="en-US" w:eastAsia="zh-CN"/>
        </w:rPr>
        <w:t>6.投标文件服务方案总</w:t>
      </w:r>
      <w:r>
        <w:rPr>
          <w:rFonts w:hint="eastAsia" w:ascii="黑体" w:hAnsi="黑体" w:eastAsia="黑体" w:cs="黑体"/>
          <w:spacing w:val="14"/>
          <w:sz w:val="21"/>
          <w:szCs w:val="21"/>
          <w:highlight w:val="none"/>
          <w:lang w:val="en-US" w:eastAsia="zh-CN"/>
        </w:rPr>
        <w:t>页数应≤300 页。</w:t>
      </w:r>
    </w:p>
    <w:p w14:paraId="4AFE75B5">
      <w:pPr>
        <w:spacing w:before="93" w:line="230" w:lineRule="auto"/>
        <w:ind w:left="60" w:leftChars="0"/>
        <w:rPr>
          <w:rFonts w:hint="eastAsia" w:ascii="黑体" w:hAnsi="黑体" w:eastAsia="黑体" w:cs="黑体"/>
          <w:spacing w:val="14"/>
          <w:sz w:val="21"/>
          <w:szCs w:val="21"/>
          <w:lang w:val="en-US" w:eastAsia="zh-CN"/>
        </w:rPr>
      </w:pPr>
      <w:r>
        <w:rPr>
          <w:rFonts w:hint="eastAsia" w:ascii="黑体" w:hAnsi="黑体" w:eastAsia="黑体" w:cs="黑体"/>
          <w:spacing w:val="14"/>
          <w:sz w:val="21"/>
          <w:szCs w:val="21"/>
          <w:lang w:val="en-US" w:eastAsia="zh-CN"/>
        </w:rPr>
        <w:t>暗标无需上传封面及编制说明页，从正文开始。</w:t>
      </w:r>
    </w:p>
    <w:p w14:paraId="6CE0DBBA">
      <w:pPr>
        <w:numPr>
          <w:ilvl w:val="0"/>
          <w:numId w:val="0"/>
        </w:numPr>
        <w:spacing w:before="93" w:line="230" w:lineRule="auto"/>
        <w:ind w:right="-147" w:rightChars="-70"/>
        <w:rPr>
          <w:rFonts w:hint="eastAsia" w:ascii="黑体" w:hAnsi="黑体" w:eastAsia="黑体" w:cs="黑体"/>
          <w:b w:val="0"/>
          <w:bCs w:val="0"/>
          <w:color w:val="000000"/>
          <w:spacing w:val="0"/>
          <w:w w:val="100"/>
          <w:position w:val="0"/>
          <w:sz w:val="21"/>
          <w:szCs w:val="21"/>
          <w:lang w:val="en-US" w:eastAsia="zh-CN"/>
        </w:rPr>
      </w:pPr>
      <w:r>
        <w:rPr>
          <w:rFonts w:hint="eastAsia" w:ascii="黑体" w:hAnsi="黑体" w:eastAsia="黑体" w:cs="黑体"/>
          <w:spacing w:val="14"/>
          <w:sz w:val="21"/>
          <w:szCs w:val="21"/>
          <w:lang w:val="en-US" w:eastAsia="zh-CN"/>
        </w:rPr>
        <w:t>不符合上述实质性要求的，投标文件作否决投标处理。</w:t>
      </w:r>
    </w:p>
    <w:p w14:paraId="06511EE2">
      <w:pPr>
        <w:numPr>
          <w:ilvl w:val="0"/>
          <w:numId w:val="0"/>
        </w:numPr>
        <w:tabs>
          <w:tab w:val="left" w:pos="312"/>
        </w:tabs>
        <w:kinsoku w:val="0"/>
        <w:autoSpaceDE w:val="0"/>
        <w:autoSpaceDN w:val="0"/>
        <w:adjustRightInd w:val="0"/>
        <w:snapToGrid w:val="0"/>
        <w:spacing w:before="93" w:line="230" w:lineRule="auto"/>
        <w:ind w:right="-147" w:rightChars="-70"/>
        <w:jc w:val="left"/>
        <w:textAlignment w:val="baseline"/>
        <w:rPr>
          <w:rFonts w:hint="eastAsia" w:ascii="黑体" w:hAnsi="黑体" w:eastAsia="黑体" w:cs="黑体"/>
          <w:b w:val="0"/>
          <w:bCs w:val="0"/>
          <w:color w:val="000000"/>
          <w:spacing w:val="0"/>
          <w:w w:val="100"/>
          <w:position w:val="0"/>
          <w:sz w:val="21"/>
          <w:szCs w:val="21"/>
        </w:rPr>
      </w:pPr>
    </w:p>
    <w:p w14:paraId="3502B5A7">
      <w:pPr>
        <w:numPr>
          <w:ilvl w:val="0"/>
          <w:numId w:val="0"/>
        </w:numPr>
        <w:tabs>
          <w:tab w:val="left" w:pos="312"/>
        </w:tabs>
        <w:kinsoku w:val="0"/>
        <w:autoSpaceDE w:val="0"/>
        <w:autoSpaceDN w:val="0"/>
        <w:adjustRightInd w:val="0"/>
        <w:snapToGrid w:val="0"/>
        <w:spacing w:before="93" w:line="230" w:lineRule="auto"/>
        <w:ind w:right="-147" w:rightChars="-70"/>
        <w:jc w:val="left"/>
        <w:textAlignment w:val="baseline"/>
        <w:rPr>
          <w:rFonts w:hint="eastAsia" w:ascii="黑体" w:hAnsi="黑体" w:eastAsia="黑体" w:cs="黑体"/>
          <w:b w:val="0"/>
          <w:bCs w:val="0"/>
          <w:color w:val="000000"/>
          <w:spacing w:val="0"/>
          <w:w w:val="100"/>
          <w:position w:val="0"/>
          <w:sz w:val="21"/>
          <w:szCs w:val="21"/>
        </w:rPr>
      </w:pPr>
    </w:p>
    <w:p w14:paraId="152DB9EB">
      <w:pPr>
        <w:numPr>
          <w:ilvl w:val="0"/>
          <w:numId w:val="0"/>
        </w:numPr>
        <w:tabs>
          <w:tab w:val="left" w:pos="312"/>
        </w:tabs>
        <w:kinsoku w:val="0"/>
        <w:autoSpaceDE w:val="0"/>
        <w:autoSpaceDN w:val="0"/>
        <w:adjustRightInd w:val="0"/>
        <w:snapToGrid w:val="0"/>
        <w:spacing w:before="93" w:line="230" w:lineRule="auto"/>
        <w:ind w:right="-147" w:rightChars="-70"/>
        <w:jc w:val="left"/>
        <w:textAlignment w:val="baseline"/>
        <w:rPr>
          <w:rFonts w:hint="eastAsia" w:ascii="黑体" w:hAnsi="黑体" w:eastAsia="黑体" w:cs="黑体"/>
          <w:b w:val="0"/>
          <w:bCs w:val="0"/>
          <w:color w:val="000000"/>
          <w:spacing w:val="0"/>
          <w:w w:val="100"/>
          <w:position w:val="0"/>
          <w:sz w:val="21"/>
          <w:szCs w:val="21"/>
        </w:rPr>
      </w:pPr>
    </w:p>
    <w:p w14:paraId="08DEABE3">
      <w:pPr>
        <w:numPr>
          <w:ilvl w:val="0"/>
          <w:numId w:val="0"/>
        </w:numPr>
        <w:tabs>
          <w:tab w:val="left" w:pos="312"/>
        </w:tabs>
        <w:kinsoku w:val="0"/>
        <w:autoSpaceDE w:val="0"/>
        <w:autoSpaceDN w:val="0"/>
        <w:adjustRightInd w:val="0"/>
        <w:snapToGrid w:val="0"/>
        <w:spacing w:before="93" w:line="230" w:lineRule="auto"/>
        <w:ind w:right="-147" w:rightChars="-70"/>
        <w:jc w:val="left"/>
        <w:textAlignment w:val="baseline"/>
        <w:rPr>
          <w:rFonts w:hint="eastAsia" w:ascii="黑体" w:hAnsi="黑体" w:eastAsia="黑体" w:cs="黑体"/>
          <w:b w:val="0"/>
          <w:bCs w:val="0"/>
          <w:color w:val="000000"/>
          <w:spacing w:val="0"/>
          <w:w w:val="100"/>
          <w:position w:val="0"/>
          <w:sz w:val="21"/>
          <w:szCs w:val="21"/>
        </w:rPr>
      </w:pPr>
    </w:p>
    <w:p w14:paraId="6FDAD730">
      <w:pPr>
        <w:numPr>
          <w:ilvl w:val="0"/>
          <w:numId w:val="0"/>
        </w:numPr>
        <w:tabs>
          <w:tab w:val="left" w:pos="312"/>
        </w:tabs>
        <w:kinsoku w:val="0"/>
        <w:autoSpaceDE w:val="0"/>
        <w:autoSpaceDN w:val="0"/>
        <w:adjustRightInd w:val="0"/>
        <w:snapToGrid w:val="0"/>
        <w:spacing w:before="93" w:line="230" w:lineRule="auto"/>
        <w:ind w:right="-147" w:rightChars="-70"/>
        <w:jc w:val="left"/>
        <w:textAlignment w:val="baseline"/>
        <w:rPr>
          <w:rFonts w:hint="eastAsia" w:ascii="黑体" w:hAnsi="黑体" w:eastAsia="黑体" w:cs="黑体"/>
          <w:b w:val="0"/>
          <w:bCs w:val="0"/>
          <w:color w:val="000000"/>
          <w:spacing w:val="0"/>
          <w:w w:val="100"/>
          <w:position w:val="0"/>
          <w:sz w:val="21"/>
          <w:szCs w:val="21"/>
        </w:rPr>
      </w:pPr>
    </w:p>
    <w:p w14:paraId="6642B65E">
      <w:pPr>
        <w:numPr>
          <w:ilvl w:val="0"/>
          <w:numId w:val="0"/>
        </w:numPr>
        <w:tabs>
          <w:tab w:val="left" w:pos="312"/>
        </w:tabs>
        <w:kinsoku w:val="0"/>
        <w:autoSpaceDE w:val="0"/>
        <w:autoSpaceDN w:val="0"/>
        <w:adjustRightInd w:val="0"/>
        <w:snapToGrid w:val="0"/>
        <w:spacing w:before="93" w:line="230" w:lineRule="auto"/>
        <w:ind w:right="-147" w:rightChars="-70"/>
        <w:jc w:val="left"/>
        <w:textAlignment w:val="baseline"/>
        <w:rPr>
          <w:rFonts w:hint="eastAsia" w:ascii="黑体" w:hAnsi="黑体" w:eastAsia="黑体" w:cs="黑体"/>
          <w:b w:val="0"/>
          <w:bCs w:val="0"/>
          <w:color w:val="000000"/>
          <w:spacing w:val="0"/>
          <w:w w:val="100"/>
          <w:position w:val="0"/>
          <w:sz w:val="21"/>
          <w:szCs w:val="21"/>
        </w:rPr>
      </w:pPr>
    </w:p>
    <w:p w14:paraId="1C7E0D53">
      <w:pPr>
        <w:pStyle w:val="25"/>
        <w:spacing w:before="312"/>
        <w:rPr>
          <w:rFonts w:hint="eastAsia" w:ascii="宋体" w:hAnsi="宋体" w:cs="宋体"/>
          <w:color w:val="auto"/>
          <w:highlight w:val="none"/>
        </w:rPr>
      </w:pPr>
      <w:r>
        <w:rPr>
          <w:rFonts w:hint="eastAsia" w:ascii="宋体" w:hAnsi="宋体" w:cs="宋体"/>
          <w:color w:val="auto"/>
          <w:highlight w:val="none"/>
        </w:rPr>
        <w:t>注：以上内容仅作为技术暗标部分编制说明，暗标不得上传以上内容。</w:t>
      </w:r>
    </w:p>
    <w:p w14:paraId="773C0A01">
      <w:pPr>
        <w:numPr>
          <w:ilvl w:val="0"/>
          <w:numId w:val="0"/>
        </w:numPr>
        <w:tabs>
          <w:tab w:val="left" w:pos="312"/>
        </w:tabs>
        <w:kinsoku w:val="0"/>
        <w:autoSpaceDE w:val="0"/>
        <w:autoSpaceDN w:val="0"/>
        <w:adjustRightInd w:val="0"/>
        <w:snapToGrid w:val="0"/>
        <w:spacing w:before="93" w:line="230" w:lineRule="auto"/>
        <w:ind w:right="-147" w:rightChars="-70"/>
        <w:jc w:val="left"/>
        <w:textAlignment w:val="baseline"/>
        <w:rPr>
          <w:rFonts w:hint="eastAsia" w:ascii="黑体" w:hAnsi="黑体" w:eastAsia="黑体" w:cs="黑体"/>
          <w:b w:val="0"/>
          <w:bCs w:val="0"/>
          <w:color w:val="000000"/>
          <w:spacing w:val="0"/>
          <w:w w:val="100"/>
          <w:position w:val="0"/>
          <w:sz w:val="21"/>
          <w:szCs w:val="21"/>
        </w:rPr>
      </w:pPr>
    </w:p>
    <w:sectPr>
      <w:footerReference r:id="rId31" w:type="default"/>
      <w:pgSz w:w="11906" w:h="16838"/>
      <w:pgMar w:top="1346" w:right="1836" w:bottom="881" w:left="1732" w:header="0" w:footer="70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Mincho">
    <w:altName w:val="Yu Gothic UI"/>
    <w:panose1 w:val="02020600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8F10C">
    <w:pPr>
      <w:spacing w:line="194" w:lineRule="auto"/>
      <w:ind w:left="4286"/>
      <w:rPr>
        <w:rFonts w:ascii="宋体" w:hAnsi="宋体" w:eastAsia="宋体" w:cs="宋体"/>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08B84">
    <w:pPr>
      <w:spacing w:line="192" w:lineRule="auto"/>
      <w:ind w:left="4438"/>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9498D">
                          <w:pPr>
                            <w:pStyle w:val="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4A09498D">
                    <w:pPr>
                      <w:pStyle w:val="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8B710">
    <w:pPr>
      <w:spacing w:line="192" w:lineRule="auto"/>
      <w:ind w:left="4199"/>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BB6C1D">
                          <w:pPr>
                            <w:pStyle w:val="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74BB6C1D">
                    <w:pPr>
                      <w:pStyle w:val="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9BA1B">
    <w:pPr>
      <w:spacing w:line="192" w:lineRule="auto"/>
      <w:ind w:left="4203"/>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B24B0">
                          <w:pPr>
                            <w:pStyle w:val="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7D4B24B0">
                    <w:pPr>
                      <w:pStyle w:val="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6CB96">
    <w:pPr>
      <w:spacing w:line="192" w:lineRule="auto"/>
      <w:ind w:left="4322"/>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C5720">
                          <w:pPr>
                            <w:pStyle w:val="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78FC5720">
                    <w:pPr>
                      <w:pStyle w:val="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6D412">
    <w:pPr>
      <w:spacing w:line="192" w:lineRule="auto"/>
      <w:ind w:left="4242"/>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E0658">
                          <w:pPr>
                            <w:pStyle w:val="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2A2E0658">
                    <w:pPr>
                      <w:pStyle w:val="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81C05">
    <w:pPr>
      <w:spacing w:line="192" w:lineRule="auto"/>
      <w:ind w:left="4429"/>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ECD6AA">
                          <w:pPr>
                            <w:pStyle w:val="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42ECD6AA">
                    <w:pPr>
                      <w:pStyle w:val="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9076B">
    <w:pPr>
      <w:spacing w:line="192" w:lineRule="auto"/>
      <w:ind w:left="4344"/>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6E4C1">
                          <w:pPr>
                            <w:pStyle w:val="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7E6E4C1">
                    <w:pPr>
                      <w:pStyle w:val="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9E30E">
    <w:pPr>
      <w:spacing w:line="1" w:lineRule="exact"/>
    </w:pPr>
    <w:r>
      <w:rPr>
        <w:sz w:val="2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578506">
                          <w:pPr>
                            <w:pStyle w:val="9"/>
                          </w:pPr>
                          <w:r>
                            <w:fldChar w:fldCharType="begin"/>
                          </w:r>
                          <w:r>
                            <w:instrText xml:space="preserve"> PAGE  \* MERGEFORMAT </w:instrText>
                          </w:r>
                          <w:r>
                            <w:fldChar w:fldCharType="separate"/>
                          </w:r>
                          <w:r>
                            <w:t>- 69 -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A578506">
                    <w:pPr>
                      <w:pStyle w:val="9"/>
                    </w:pPr>
                    <w:r>
                      <w:fldChar w:fldCharType="begin"/>
                    </w:r>
                    <w:r>
                      <w:instrText xml:space="preserve"> PAGE  \* MERGEFORMAT </w:instrText>
                    </w:r>
                    <w:r>
                      <w:fldChar w:fldCharType="separate"/>
                    </w:r>
                    <w:r>
                      <w:t>- 69 -</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204A5">
    <w:pPr>
      <w:spacing w:line="192" w:lineRule="auto"/>
      <w:ind w:left="4310"/>
      <w:rPr>
        <w:rFonts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1C6B7">
                          <w:pPr>
                            <w:pStyle w:val="9"/>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1F31C6B7">
                    <w:pPr>
                      <w:pStyle w:val="9"/>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FEDFC">
    <w:pPr>
      <w:spacing w:line="192" w:lineRule="auto"/>
      <w:ind w:left="4317"/>
      <w:rPr>
        <w:rFonts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FC751">
                          <w:pPr>
                            <w:pStyle w:val="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176FC751">
                    <w:pPr>
                      <w:pStyle w:val="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4B00B">
    <w:pPr>
      <w:spacing w:line="194" w:lineRule="auto"/>
      <w:ind w:left="4286"/>
      <w:rPr>
        <w:rFonts w:ascii="宋体" w:hAnsi="宋体" w:eastAsia="宋体" w:cs="宋体"/>
        <w:sz w:val="17"/>
        <w:szCs w:val="17"/>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8CAB2">
    <w:pPr>
      <w:spacing w:line="192" w:lineRule="auto"/>
      <w:ind w:left="4201"/>
      <w:rPr>
        <w:rFonts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EFD3B">
                          <w:pPr>
                            <w:pStyle w:val="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3D1EFD3B">
                    <w:pPr>
                      <w:pStyle w:val="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7F565">
    <w:pPr>
      <w:spacing w:line="192" w:lineRule="auto"/>
      <w:ind w:left="4219"/>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FA32C">
                          <w:pPr>
                            <w:pStyle w:val="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317FA32C">
                    <w:pPr>
                      <w:pStyle w:val="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3B9DA">
    <w:pPr>
      <w:spacing w:line="192" w:lineRule="auto"/>
      <w:ind w:left="4219"/>
      <w:rPr>
        <w:rFonts w:ascii="宋体" w:hAnsi="宋体" w:eastAsia="宋体" w:cs="宋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0E6CB">
                          <w:pPr>
                            <w:pStyle w:val="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65A0E6CB">
                    <w:pPr>
                      <w:pStyle w:val="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094CE">
    <w:pPr>
      <w:spacing w:line="192" w:lineRule="auto"/>
      <w:ind w:left="4329"/>
      <w:rPr>
        <w:rFonts w:ascii="宋体" w:hAnsi="宋体" w:eastAsia="宋体" w:cs="宋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AE6C8F">
                          <w:pPr>
                            <w:pStyle w:val="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15AE6C8F">
                    <w:pPr>
                      <w:pStyle w:val="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7A8C6">
    <w:pPr>
      <w:spacing w:line="192" w:lineRule="auto"/>
      <w:ind w:left="4208"/>
      <w:rPr>
        <w:rFonts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F3653">
                          <w:pPr>
                            <w:pStyle w:val="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372F3653">
                    <w:pPr>
                      <w:pStyle w:val="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92C8F">
    <w:pPr>
      <w:spacing w:line="192" w:lineRule="auto"/>
      <w:ind w:left="4219"/>
      <w:rPr>
        <w:rFonts w:ascii="宋体" w:hAnsi="宋体" w:eastAsia="宋体" w:cs="宋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F0AD6">
                          <w:pPr>
                            <w:pStyle w:val="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381F0AD6">
                    <w:pPr>
                      <w:pStyle w:val="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EB176">
    <w:pPr>
      <w:spacing w:line="192" w:lineRule="auto"/>
      <w:ind w:left="4305"/>
      <w:rPr>
        <w:rFonts w:ascii="宋体" w:hAnsi="宋体" w:eastAsia="宋体" w:cs="宋体"/>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20955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2095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85332">
                          <w:pPr>
                            <w:pStyle w:val="9"/>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6.5pt;mso-position-horizontal:center;mso-position-horizontal-relative:margin;z-index:251681792;mso-width-relative:page;mso-height-relative:page;" filled="f" stroked="f" coordsize="21600,21600" o:gfxdata="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9MPBTTAAAABAEAAA8AAAAAAAAAAQAgAAAAIgAAAGRycy9kb3ducmV2Lnht&#10;bFBLAQIUABQAAAAIAIdO4kDE0ddtNwIAAGQEAAAOAAAAAAAAAAEAIAAAACIBAABkcnMvZTJvRG9j&#10;LnhtbFBLBQYAAAAABgAGAFkBAADLBQAAAAA=&#10;">
              <v:fill on="f" focussize="0,0"/>
              <v:stroke on="f" weight="0.5pt"/>
              <v:imagedata o:title=""/>
              <o:lock v:ext="edit" aspectratio="f"/>
              <v:textbox inset="0mm,0mm,0mm,0mm" style="mso-fit-shape-to-text:t;">
                <w:txbxContent>
                  <w:p w14:paraId="36D85332">
                    <w:pPr>
                      <w:pStyle w:val="9"/>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22F8D">
    <w:pPr>
      <w:spacing w:line="192" w:lineRule="auto"/>
      <w:ind w:left="4453"/>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63790A">
                          <w:pPr>
                            <w:pStyle w:val="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963790A">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F884D">
    <w:pPr>
      <w:spacing w:line="192" w:lineRule="auto"/>
      <w:ind w:left="4242"/>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E6A3A5">
                          <w:pPr>
                            <w:pStyle w:val="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DE6A3A5">
                    <w:pPr>
                      <w:pStyle w:val="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4B9EE">
    <w:pPr>
      <w:spacing w:line="192" w:lineRule="auto"/>
      <w:ind w:left="4419"/>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92DA2">
                          <w:pPr>
                            <w:pStyle w:val="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1C392DA2">
                    <w:pPr>
                      <w:pStyle w:val="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3BD59">
    <w:pPr>
      <w:spacing w:line="192" w:lineRule="auto"/>
      <w:ind w:left="4251"/>
      <w:rPr>
        <w:rFonts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657F7F">
                          <w:pPr>
                            <w:pStyle w:val="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9657F7F">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583A7">
    <w:pPr>
      <w:spacing w:line="192" w:lineRule="auto"/>
      <w:ind w:left="4244"/>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4D117B">
                          <w:pPr>
                            <w:pStyle w:val="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54D117B">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29A5E">
    <w:pPr>
      <w:spacing w:line="192" w:lineRule="auto"/>
      <w:ind w:left="4251"/>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8DC9E">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A88DC9E">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A00FF">
    <w:pPr>
      <w:spacing w:line="192" w:lineRule="auto"/>
      <w:ind w:left="4320"/>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61925"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619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E7D84">
                          <w:pPr>
                            <w:pStyle w:val="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2.75pt;mso-position-horizontal:center;mso-position-horizontal-relative:margin;z-index:251665408;mso-width-relative:page;mso-height-relative:page;" filled="f" stroked="f" coordsize="21600,21600" o:gfxdata="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3ZfvtMAAAAEAQAADwAAAAAAAAABACAAAAAiAAAAZHJzL2Rvd25yZXYu&#10;eG1sUEsBAhQAFAAAAAgAh07iQOps3EQ5AgAAZAQAAA4AAAAAAAAAAQAgAAAAIgEAAGRycy9lMm9E&#10;b2MueG1sUEsFBgAAAAAGAAYAWQEAAM0FAAAAAA==&#10;">
              <v:fill on="f" focussize="0,0"/>
              <v:stroke on="f" weight="0.5pt"/>
              <v:imagedata o:title=""/>
              <o:lock v:ext="edit" aspectratio="f"/>
              <v:textbox inset="0mm,0mm,0mm,0mm" style="mso-fit-shape-to-text:t;">
                <w:txbxContent>
                  <w:p w14:paraId="601E7D84">
                    <w:pPr>
                      <w:pStyle w:val="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32515">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53862"/>
    <w:multiLevelType w:val="singleLevel"/>
    <w:tmpl w:val="85C53862"/>
    <w:lvl w:ilvl="0" w:tentative="0">
      <w:start w:val="1"/>
      <w:numFmt w:val="decimal"/>
      <w:suff w:val="space"/>
      <w:lvlText w:val="(%1)"/>
      <w:lvlJc w:val="left"/>
    </w:lvl>
  </w:abstractNum>
  <w:abstractNum w:abstractNumId="1">
    <w:nsid w:val="33EB6F70"/>
    <w:multiLevelType w:val="singleLevel"/>
    <w:tmpl w:val="33EB6F70"/>
    <w:lvl w:ilvl="0" w:tentative="0">
      <w:start w:val="3"/>
      <w:numFmt w:val="chineseCounting"/>
      <w:suff w:val="space"/>
      <w:lvlText w:val="(%1)"/>
      <w:lvlJc w:val="left"/>
      <w:rPr>
        <w:rFonts w:hint="eastAsia"/>
      </w:rPr>
    </w:lvl>
  </w:abstractNum>
  <w:abstractNum w:abstractNumId="2">
    <w:nsid w:val="686C67CE"/>
    <w:multiLevelType w:val="singleLevel"/>
    <w:tmpl w:val="686C67CE"/>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UzZmRmMjQ1ZjE2MjM3M2QwODY0YTlhYzRlYjVhNDMifQ=="/>
  </w:docVars>
  <w:rsids>
    <w:rsidRoot w:val="00000000"/>
    <w:rsid w:val="00150EAD"/>
    <w:rsid w:val="00305CE7"/>
    <w:rsid w:val="005E0AA6"/>
    <w:rsid w:val="00B0507A"/>
    <w:rsid w:val="01527FEF"/>
    <w:rsid w:val="01995B0E"/>
    <w:rsid w:val="01AE335C"/>
    <w:rsid w:val="01C012ED"/>
    <w:rsid w:val="01C81F7D"/>
    <w:rsid w:val="01EF29BE"/>
    <w:rsid w:val="02235779"/>
    <w:rsid w:val="02720839"/>
    <w:rsid w:val="02AB5AF9"/>
    <w:rsid w:val="02AD1871"/>
    <w:rsid w:val="02E42DB9"/>
    <w:rsid w:val="02E80AFB"/>
    <w:rsid w:val="03411FB9"/>
    <w:rsid w:val="03521DD8"/>
    <w:rsid w:val="03A44729"/>
    <w:rsid w:val="03C54999"/>
    <w:rsid w:val="03CA0201"/>
    <w:rsid w:val="03DE3CAC"/>
    <w:rsid w:val="040F54E0"/>
    <w:rsid w:val="047168CE"/>
    <w:rsid w:val="047C599F"/>
    <w:rsid w:val="04806B11"/>
    <w:rsid w:val="054D31F5"/>
    <w:rsid w:val="054E15E3"/>
    <w:rsid w:val="056703FD"/>
    <w:rsid w:val="0575419C"/>
    <w:rsid w:val="05776B42"/>
    <w:rsid w:val="06085010"/>
    <w:rsid w:val="060F0BE8"/>
    <w:rsid w:val="06A61DC7"/>
    <w:rsid w:val="06E16202"/>
    <w:rsid w:val="071A324D"/>
    <w:rsid w:val="08B651F8"/>
    <w:rsid w:val="08BB77DC"/>
    <w:rsid w:val="08E21B49"/>
    <w:rsid w:val="091E062D"/>
    <w:rsid w:val="09491BC8"/>
    <w:rsid w:val="09AD65FB"/>
    <w:rsid w:val="09B039F5"/>
    <w:rsid w:val="09B554AF"/>
    <w:rsid w:val="09D21BBD"/>
    <w:rsid w:val="09E0252C"/>
    <w:rsid w:val="0A067AB9"/>
    <w:rsid w:val="0A283ED3"/>
    <w:rsid w:val="0A2F2F9A"/>
    <w:rsid w:val="0A40746F"/>
    <w:rsid w:val="0A650C83"/>
    <w:rsid w:val="0A747118"/>
    <w:rsid w:val="0A96464C"/>
    <w:rsid w:val="0AE20526"/>
    <w:rsid w:val="0B220922"/>
    <w:rsid w:val="0B2226D0"/>
    <w:rsid w:val="0B316DB7"/>
    <w:rsid w:val="0BB7550F"/>
    <w:rsid w:val="0BFA514F"/>
    <w:rsid w:val="0C191D25"/>
    <w:rsid w:val="0C2F779B"/>
    <w:rsid w:val="0C40192E"/>
    <w:rsid w:val="0C874EE1"/>
    <w:rsid w:val="0CCF4ADA"/>
    <w:rsid w:val="0CFB142B"/>
    <w:rsid w:val="0CFD1647"/>
    <w:rsid w:val="0D042E5A"/>
    <w:rsid w:val="0D466B4A"/>
    <w:rsid w:val="0D9D0734"/>
    <w:rsid w:val="0DCE6B40"/>
    <w:rsid w:val="0DD12DB9"/>
    <w:rsid w:val="0E1F1149"/>
    <w:rsid w:val="0EE54141"/>
    <w:rsid w:val="0EFC2F73"/>
    <w:rsid w:val="0F3F1AA3"/>
    <w:rsid w:val="0F490B74"/>
    <w:rsid w:val="0FBD5575"/>
    <w:rsid w:val="103C5FE2"/>
    <w:rsid w:val="10614B5D"/>
    <w:rsid w:val="10861954"/>
    <w:rsid w:val="109776BD"/>
    <w:rsid w:val="10D17073"/>
    <w:rsid w:val="10FF04E9"/>
    <w:rsid w:val="11020FDA"/>
    <w:rsid w:val="114C527E"/>
    <w:rsid w:val="11A976A8"/>
    <w:rsid w:val="11BE050B"/>
    <w:rsid w:val="11D87F8D"/>
    <w:rsid w:val="120305A0"/>
    <w:rsid w:val="12042B30"/>
    <w:rsid w:val="123F1DBA"/>
    <w:rsid w:val="126C54AA"/>
    <w:rsid w:val="131D6765"/>
    <w:rsid w:val="132316DC"/>
    <w:rsid w:val="13367661"/>
    <w:rsid w:val="13857CA0"/>
    <w:rsid w:val="13964BB1"/>
    <w:rsid w:val="13AE71F7"/>
    <w:rsid w:val="13B3480E"/>
    <w:rsid w:val="13B50586"/>
    <w:rsid w:val="13B54A2A"/>
    <w:rsid w:val="13C95DDF"/>
    <w:rsid w:val="13E2438A"/>
    <w:rsid w:val="140D6614"/>
    <w:rsid w:val="141554FB"/>
    <w:rsid w:val="142474B9"/>
    <w:rsid w:val="14425B91"/>
    <w:rsid w:val="1444190A"/>
    <w:rsid w:val="14904D63"/>
    <w:rsid w:val="149E726C"/>
    <w:rsid w:val="14F75FA0"/>
    <w:rsid w:val="151827A7"/>
    <w:rsid w:val="153876C0"/>
    <w:rsid w:val="153A7BD7"/>
    <w:rsid w:val="15675466"/>
    <w:rsid w:val="156A1844"/>
    <w:rsid w:val="1574621E"/>
    <w:rsid w:val="157A218E"/>
    <w:rsid w:val="15861466"/>
    <w:rsid w:val="15D46CBD"/>
    <w:rsid w:val="15DE18EA"/>
    <w:rsid w:val="15EA64E1"/>
    <w:rsid w:val="15EF3AF7"/>
    <w:rsid w:val="16027CCE"/>
    <w:rsid w:val="16044D0A"/>
    <w:rsid w:val="16096967"/>
    <w:rsid w:val="166167A3"/>
    <w:rsid w:val="172F4AF3"/>
    <w:rsid w:val="178F7340"/>
    <w:rsid w:val="17980C94"/>
    <w:rsid w:val="179A1772"/>
    <w:rsid w:val="17C4348D"/>
    <w:rsid w:val="17F13B56"/>
    <w:rsid w:val="181F06C4"/>
    <w:rsid w:val="18201CBD"/>
    <w:rsid w:val="1840688C"/>
    <w:rsid w:val="184D5ADD"/>
    <w:rsid w:val="1869461C"/>
    <w:rsid w:val="18893D8F"/>
    <w:rsid w:val="18B43502"/>
    <w:rsid w:val="18C816C6"/>
    <w:rsid w:val="190D009A"/>
    <w:rsid w:val="19B25567"/>
    <w:rsid w:val="19C92FDD"/>
    <w:rsid w:val="1A5D54D3"/>
    <w:rsid w:val="1A7C516C"/>
    <w:rsid w:val="1A8567D8"/>
    <w:rsid w:val="1A9133CF"/>
    <w:rsid w:val="1AB23A71"/>
    <w:rsid w:val="1AE25A1B"/>
    <w:rsid w:val="1AF75928"/>
    <w:rsid w:val="1B334486"/>
    <w:rsid w:val="1B5C1C2F"/>
    <w:rsid w:val="1B610FF3"/>
    <w:rsid w:val="1B6F3710"/>
    <w:rsid w:val="1BD87507"/>
    <w:rsid w:val="1C073948"/>
    <w:rsid w:val="1CAA6EBB"/>
    <w:rsid w:val="1CAB69CA"/>
    <w:rsid w:val="1CC569B8"/>
    <w:rsid w:val="1CE1063D"/>
    <w:rsid w:val="1D0F3E72"/>
    <w:rsid w:val="1D13456F"/>
    <w:rsid w:val="1D2B3667"/>
    <w:rsid w:val="1D500637"/>
    <w:rsid w:val="1D526E45"/>
    <w:rsid w:val="1D646B79"/>
    <w:rsid w:val="1D970CFC"/>
    <w:rsid w:val="1DBC69B5"/>
    <w:rsid w:val="1DC5402C"/>
    <w:rsid w:val="1E2C58E8"/>
    <w:rsid w:val="1E8C18F8"/>
    <w:rsid w:val="1E903B64"/>
    <w:rsid w:val="1EF26B32"/>
    <w:rsid w:val="1F1162C9"/>
    <w:rsid w:val="1F3507CD"/>
    <w:rsid w:val="1FA3607E"/>
    <w:rsid w:val="1FA91A30"/>
    <w:rsid w:val="1FEB3581"/>
    <w:rsid w:val="1FEE73E4"/>
    <w:rsid w:val="2009078B"/>
    <w:rsid w:val="202A5BD2"/>
    <w:rsid w:val="202E4111"/>
    <w:rsid w:val="204D1B46"/>
    <w:rsid w:val="208539D6"/>
    <w:rsid w:val="20874856"/>
    <w:rsid w:val="20B6593D"/>
    <w:rsid w:val="20EF0E4F"/>
    <w:rsid w:val="20F20207"/>
    <w:rsid w:val="21264A86"/>
    <w:rsid w:val="21894E00"/>
    <w:rsid w:val="21FA58CD"/>
    <w:rsid w:val="21FE6183"/>
    <w:rsid w:val="21FF50C2"/>
    <w:rsid w:val="22032E04"/>
    <w:rsid w:val="224B3D67"/>
    <w:rsid w:val="22531A8E"/>
    <w:rsid w:val="227635D6"/>
    <w:rsid w:val="227F3C7C"/>
    <w:rsid w:val="228850B7"/>
    <w:rsid w:val="22A7378F"/>
    <w:rsid w:val="22B81E40"/>
    <w:rsid w:val="22C500B9"/>
    <w:rsid w:val="23720241"/>
    <w:rsid w:val="23A423C5"/>
    <w:rsid w:val="23D031BA"/>
    <w:rsid w:val="23F8626D"/>
    <w:rsid w:val="240D3AC6"/>
    <w:rsid w:val="24262DDA"/>
    <w:rsid w:val="24572F93"/>
    <w:rsid w:val="245C4A4D"/>
    <w:rsid w:val="24741D97"/>
    <w:rsid w:val="24751F13"/>
    <w:rsid w:val="2479115B"/>
    <w:rsid w:val="24EE7D9B"/>
    <w:rsid w:val="24F20F0E"/>
    <w:rsid w:val="24FE5B05"/>
    <w:rsid w:val="250C0222"/>
    <w:rsid w:val="250F386E"/>
    <w:rsid w:val="25823E8C"/>
    <w:rsid w:val="25D52D09"/>
    <w:rsid w:val="25F147D8"/>
    <w:rsid w:val="25F25669"/>
    <w:rsid w:val="25FB762A"/>
    <w:rsid w:val="26004344"/>
    <w:rsid w:val="264B6B28"/>
    <w:rsid w:val="26DA0A60"/>
    <w:rsid w:val="26DF4DEB"/>
    <w:rsid w:val="26E33204"/>
    <w:rsid w:val="27830DD0"/>
    <w:rsid w:val="27AC35F6"/>
    <w:rsid w:val="27B82AA4"/>
    <w:rsid w:val="27DA4607"/>
    <w:rsid w:val="28201707"/>
    <w:rsid w:val="286805CD"/>
    <w:rsid w:val="28A349F9"/>
    <w:rsid w:val="28AF15F0"/>
    <w:rsid w:val="28C36E49"/>
    <w:rsid w:val="28D15A0A"/>
    <w:rsid w:val="295132B4"/>
    <w:rsid w:val="29851533"/>
    <w:rsid w:val="29934A6D"/>
    <w:rsid w:val="299B6018"/>
    <w:rsid w:val="29C966E1"/>
    <w:rsid w:val="29D15596"/>
    <w:rsid w:val="2B125E66"/>
    <w:rsid w:val="2B2F6A18"/>
    <w:rsid w:val="2B770E26"/>
    <w:rsid w:val="2BB138D1"/>
    <w:rsid w:val="2BCE41B2"/>
    <w:rsid w:val="2BEE68D3"/>
    <w:rsid w:val="2C071743"/>
    <w:rsid w:val="2C29790B"/>
    <w:rsid w:val="2C3546B3"/>
    <w:rsid w:val="2C3F1ABA"/>
    <w:rsid w:val="2C4F26FF"/>
    <w:rsid w:val="2C7F39CF"/>
    <w:rsid w:val="2CE529C6"/>
    <w:rsid w:val="2CEB2E12"/>
    <w:rsid w:val="2D09678B"/>
    <w:rsid w:val="2DAA66CA"/>
    <w:rsid w:val="2DD1120B"/>
    <w:rsid w:val="2DF45CF7"/>
    <w:rsid w:val="2DFA155F"/>
    <w:rsid w:val="2E5006F6"/>
    <w:rsid w:val="2E7110F5"/>
    <w:rsid w:val="2E9A30C2"/>
    <w:rsid w:val="2EDA1EB1"/>
    <w:rsid w:val="2F2443BA"/>
    <w:rsid w:val="2F3F11F4"/>
    <w:rsid w:val="2F4D3910"/>
    <w:rsid w:val="2FFC29F0"/>
    <w:rsid w:val="2FFF65BD"/>
    <w:rsid w:val="3071362F"/>
    <w:rsid w:val="30754AA9"/>
    <w:rsid w:val="30FD4EC2"/>
    <w:rsid w:val="31046251"/>
    <w:rsid w:val="312D39F9"/>
    <w:rsid w:val="314174A5"/>
    <w:rsid w:val="319261AE"/>
    <w:rsid w:val="32117753"/>
    <w:rsid w:val="32686452"/>
    <w:rsid w:val="327A0EC0"/>
    <w:rsid w:val="32E31F27"/>
    <w:rsid w:val="32EC3440"/>
    <w:rsid w:val="33D4015C"/>
    <w:rsid w:val="33FD1212"/>
    <w:rsid w:val="34126ED7"/>
    <w:rsid w:val="342E01F3"/>
    <w:rsid w:val="34727975"/>
    <w:rsid w:val="349D2C44"/>
    <w:rsid w:val="34B7015D"/>
    <w:rsid w:val="34D04DC8"/>
    <w:rsid w:val="352C3FC8"/>
    <w:rsid w:val="353F5AA9"/>
    <w:rsid w:val="35A41DB0"/>
    <w:rsid w:val="35E94DA7"/>
    <w:rsid w:val="363355FB"/>
    <w:rsid w:val="36453593"/>
    <w:rsid w:val="366C0B20"/>
    <w:rsid w:val="36781CEB"/>
    <w:rsid w:val="367C4ADB"/>
    <w:rsid w:val="368F0CB2"/>
    <w:rsid w:val="36AC3612"/>
    <w:rsid w:val="373F7FE3"/>
    <w:rsid w:val="37427AD3"/>
    <w:rsid w:val="3756532C"/>
    <w:rsid w:val="37DC3A83"/>
    <w:rsid w:val="37F012DD"/>
    <w:rsid w:val="37F05781"/>
    <w:rsid w:val="380635DE"/>
    <w:rsid w:val="381274A5"/>
    <w:rsid w:val="38303DCF"/>
    <w:rsid w:val="3834566E"/>
    <w:rsid w:val="384A6C3F"/>
    <w:rsid w:val="38611BE3"/>
    <w:rsid w:val="387079C2"/>
    <w:rsid w:val="388859B9"/>
    <w:rsid w:val="38931CC8"/>
    <w:rsid w:val="38F372D7"/>
    <w:rsid w:val="38F65019"/>
    <w:rsid w:val="3908117B"/>
    <w:rsid w:val="39157428"/>
    <w:rsid w:val="39267B61"/>
    <w:rsid w:val="3949339B"/>
    <w:rsid w:val="396F26D5"/>
    <w:rsid w:val="3995038E"/>
    <w:rsid w:val="3A5C0EAC"/>
    <w:rsid w:val="3A655FB2"/>
    <w:rsid w:val="3AFB06C4"/>
    <w:rsid w:val="3B181276"/>
    <w:rsid w:val="3B5129DA"/>
    <w:rsid w:val="3BBE2A80"/>
    <w:rsid w:val="3C1732DC"/>
    <w:rsid w:val="3C371BD0"/>
    <w:rsid w:val="3C7921E9"/>
    <w:rsid w:val="3CB7686D"/>
    <w:rsid w:val="3D0275A8"/>
    <w:rsid w:val="3D3B749E"/>
    <w:rsid w:val="3E263CAA"/>
    <w:rsid w:val="3ECF7E9E"/>
    <w:rsid w:val="3EDE27D7"/>
    <w:rsid w:val="3EE651E8"/>
    <w:rsid w:val="3F214472"/>
    <w:rsid w:val="3F4A08FE"/>
    <w:rsid w:val="3F5E4A36"/>
    <w:rsid w:val="3F604F9A"/>
    <w:rsid w:val="3F7153F9"/>
    <w:rsid w:val="3F723DCD"/>
    <w:rsid w:val="3F912EE0"/>
    <w:rsid w:val="3FAA26B9"/>
    <w:rsid w:val="3FB367E3"/>
    <w:rsid w:val="400E7360"/>
    <w:rsid w:val="40176267"/>
    <w:rsid w:val="4057639D"/>
    <w:rsid w:val="409018AF"/>
    <w:rsid w:val="40D96739"/>
    <w:rsid w:val="412B11C7"/>
    <w:rsid w:val="41A337F7"/>
    <w:rsid w:val="41C77552"/>
    <w:rsid w:val="421A1D78"/>
    <w:rsid w:val="423035FD"/>
    <w:rsid w:val="423544BC"/>
    <w:rsid w:val="423C1CEE"/>
    <w:rsid w:val="426E3E72"/>
    <w:rsid w:val="430A1DED"/>
    <w:rsid w:val="431F6F1A"/>
    <w:rsid w:val="434150E2"/>
    <w:rsid w:val="434626F9"/>
    <w:rsid w:val="434A21E9"/>
    <w:rsid w:val="43B65AD0"/>
    <w:rsid w:val="43CC70A2"/>
    <w:rsid w:val="43E3619A"/>
    <w:rsid w:val="43EF151D"/>
    <w:rsid w:val="4447497A"/>
    <w:rsid w:val="444E3F5B"/>
    <w:rsid w:val="44770634"/>
    <w:rsid w:val="44901E7E"/>
    <w:rsid w:val="45026C48"/>
    <w:rsid w:val="451231DA"/>
    <w:rsid w:val="45352A25"/>
    <w:rsid w:val="454C0895"/>
    <w:rsid w:val="45806396"/>
    <w:rsid w:val="45C25698"/>
    <w:rsid w:val="45C53401"/>
    <w:rsid w:val="4601467F"/>
    <w:rsid w:val="460C2C18"/>
    <w:rsid w:val="46130FB8"/>
    <w:rsid w:val="46526679"/>
    <w:rsid w:val="46893028"/>
    <w:rsid w:val="46AD74E6"/>
    <w:rsid w:val="47262E40"/>
    <w:rsid w:val="47833F1C"/>
    <w:rsid w:val="47840B4D"/>
    <w:rsid w:val="47B642F1"/>
    <w:rsid w:val="47BD0AE5"/>
    <w:rsid w:val="47C44006"/>
    <w:rsid w:val="48450383"/>
    <w:rsid w:val="484A67E7"/>
    <w:rsid w:val="48594C7C"/>
    <w:rsid w:val="487570F2"/>
    <w:rsid w:val="489F22D8"/>
    <w:rsid w:val="48DA7B6B"/>
    <w:rsid w:val="4915383B"/>
    <w:rsid w:val="495323EA"/>
    <w:rsid w:val="495518E8"/>
    <w:rsid w:val="495F2766"/>
    <w:rsid w:val="499F48B0"/>
    <w:rsid w:val="49B900C8"/>
    <w:rsid w:val="4A030384"/>
    <w:rsid w:val="4A262C3C"/>
    <w:rsid w:val="4A7933B4"/>
    <w:rsid w:val="4A7B3D1F"/>
    <w:rsid w:val="4A9B5A20"/>
    <w:rsid w:val="4AC565F9"/>
    <w:rsid w:val="4AD827D0"/>
    <w:rsid w:val="4B0D06CC"/>
    <w:rsid w:val="4B4340EE"/>
    <w:rsid w:val="4B491947"/>
    <w:rsid w:val="4B533C05"/>
    <w:rsid w:val="4B6978CC"/>
    <w:rsid w:val="4B840262"/>
    <w:rsid w:val="4BBC79FC"/>
    <w:rsid w:val="4C0A0767"/>
    <w:rsid w:val="4C1D6EF4"/>
    <w:rsid w:val="4C211F55"/>
    <w:rsid w:val="4C215AB1"/>
    <w:rsid w:val="4C4045BE"/>
    <w:rsid w:val="4C5B0FC3"/>
    <w:rsid w:val="4C5E4F57"/>
    <w:rsid w:val="4D113D78"/>
    <w:rsid w:val="4D1B7246"/>
    <w:rsid w:val="4D2717ED"/>
    <w:rsid w:val="4D7C6666"/>
    <w:rsid w:val="4D981DA3"/>
    <w:rsid w:val="4DC82688"/>
    <w:rsid w:val="4DFE60AA"/>
    <w:rsid w:val="4E013DEC"/>
    <w:rsid w:val="4E393586"/>
    <w:rsid w:val="4E721CBA"/>
    <w:rsid w:val="4E8A7A28"/>
    <w:rsid w:val="4E8F13F8"/>
    <w:rsid w:val="4F3D70A6"/>
    <w:rsid w:val="4F7B372A"/>
    <w:rsid w:val="4FED287A"/>
    <w:rsid w:val="5095081C"/>
    <w:rsid w:val="50A716B1"/>
    <w:rsid w:val="50CF01D2"/>
    <w:rsid w:val="512A18AC"/>
    <w:rsid w:val="519B00B4"/>
    <w:rsid w:val="51AA02F7"/>
    <w:rsid w:val="51CD634D"/>
    <w:rsid w:val="51D07D5D"/>
    <w:rsid w:val="52344790"/>
    <w:rsid w:val="527A416D"/>
    <w:rsid w:val="52B458D1"/>
    <w:rsid w:val="52DD661D"/>
    <w:rsid w:val="53065A01"/>
    <w:rsid w:val="531C1C3A"/>
    <w:rsid w:val="533802B0"/>
    <w:rsid w:val="534529CD"/>
    <w:rsid w:val="53A27940"/>
    <w:rsid w:val="53C658BC"/>
    <w:rsid w:val="53E977FC"/>
    <w:rsid w:val="54C33BA9"/>
    <w:rsid w:val="54D538DD"/>
    <w:rsid w:val="54F738AA"/>
    <w:rsid w:val="550D3076"/>
    <w:rsid w:val="552F123F"/>
    <w:rsid w:val="555812F1"/>
    <w:rsid w:val="55872E29"/>
    <w:rsid w:val="55967510"/>
    <w:rsid w:val="562135D4"/>
    <w:rsid w:val="56467CD5"/>
    <w:rsid w:val="5689739A"/>
    <w:rsid w:val="56A17F1A"/>
    <w:rsid w:val="56AA37C6"/>
    <w:rsid w:val="56C556D4"/>
    <w:rsid w:val="56E542AB"/>
    <w:rsid w:val="574B7E86"/>
    <w:rsid w:val="577E08ED"/>
    <w:rsid w:val="5780751F"/>
    <w:rsid w:val="57DB745C"/>
    <w:rsid w:val="58376FA3"/>
    <w:rsid w:val="584A6390"/>
    <w:rsid w:val="585A2A77"/>
    <w:rsid w:val="5866766D"/>
    <w:rsid w:val="58A12453"/>
    <w:rsid w:val="58E235B8"/>
    <w:rsid w:val="592554A0"/>
    <w:rsid w:val="597B4402"/>
    <w:rsid w:val="598D0C2A"/>
    <w:rsid w:val="59AD6BD6"/>
    <w:rsid w:val="59F57B83"/>
    <w:rsid w:val="5A040EEC"/>
    <w:rsid w:val="5A2A46CB"/>
    <w:rsid w:val="5A7C2AD6"/>
    <w:rsid w:val="5A8B33BB"/>
    <w:rsid w:val="5AAB75B9"/>
    <w:rsid w:val="5AC10B8B"/>
    <w:rsid w:val="5B1C04B7"/>
    <w:rsid w:val="5B1E5DCA"/>
    <w:rsid w:val="5B21787C"/>
    <w:rsid w:val="5B2D4472"/>
    <w:rsid w:val="5B3D3F8A"/>
    <w:rsid w:val="5B523ED9"/>
    <w:rsid w:val="5BA322B7"/>
    <w:rsid w:val="5BD91F04"/>
    <w:rsid w:val="5C0D7E00"/>
    <w:rsid w:val="5C2B1303"/>
    <w:rsid w:val="5C593045"/>
    <w:rsid w:val="5C6E074F"/>
    <w:rsid w:val="5CE943C9"/>
    <w:rsid w:val="5E510ABD"/>
    <w:rsid w:val="5E6F6B50"/>
    <w:rsid w:val="5E897C12"/>
    <w:rsid w:val="5EA42C9D"/>
    <w:rsid w:val="5EA64D59"/>
    <w:rsid w:val="5EA902B4"/>
    <w:rsid w:val="5EF62DCD"/>
    <w:rsid w:val="5F6D308F"/>
    <w:rsid w:val="5F6E6E08"/>
    <w:rsid w:val="5F775CBC"/>
    <w:rsid w:val="5F7A57AC"/>
    <w:rsid w:val="5F954FB1"/>
    <w:rsid w:val="5FB9270E"/>
    <w:rsid w:val="5FF4555F"/>
    <w:rsid w:val="5FF4730D"/>
    <w:rsid w:val="60011A2A"/>
    <w:rsid w:val="60052ABD"/>
    <w:rsid w:val="60402552"/>
    <w:rsid w:val="607246D5"/>
    <w:rsid w:val="61605AD5"/>
    <w:rsid w:val="617D1584"/>
    <w:rsid w:val="619A2136"/>
    <w:rsid w:val="61AC7A44"/>
    <w:rsid w:val="61E3588B"/>
    <w:rsid w:val="620121B5"/>
    <w:rsid w:val="62254D7D"/>
    <w:rsid w:val="624F6F55"/>
    <w:rsid w:val="62CD3C48"/>
    <w:rsid w:val="62D60F4C"/>
    <w:rsid w:val="62EF200D"/>
    <w:rsid w:val="631D6B7A"/>
    <w:rsid w:val="634A2F55"/>
    <w:rsid w:val="636C18B0"/>
    <w:rsid w:val="63EE0517"/>
    <w:rsid w:val="63FA61A4"/>
    <w:rsid w:val="640E3D00"/>
    <w:rsid w:val="641F6922"/>
    <w:rsid w:val="642355BD"/>
    <w:rsid w:val="645327B5"/>
    <w:rsid w:val="64A03096"/>
    <w:rsid w:val="64CF0348"/>
    <w:rsid w:val="64F93617"/>
    <w:rsid w:val="65051FBC"/>
    <w:rsid w:val="65960E14"/>
    <w:rsid w:val="65A7085A"/>
    <w:rsid w:val="65D21192"/>
    <w:rsid w:val="65FE0EE5"/>
    <w:rsid w:val="66081F60"/>
    <w:rsid w:val="66164297"/>
    <w:rsid w:val="661A3845"/>
    <w:rsid w:val="66482160"/>
    <w:rsid w:val="66572ED6"/>
    <w:rsid w:val="668319CD"/>
    <w:rsid w:val="66A355E9"/>
    <w:rsid w:val="66B07D06"/>
    <w:rsid w:val="66DB4D83"/>
    <w:rsid w:val="66F75934"/>
    <w:rsid w:val="66F9345B"/>
    <w:rsid w:val="67380427"/>
    <w:rsid w:val="67931B01"/>
    <w:rsid w:val="684F0F2C"/>
    <w:rsid w:val="68602AED"/>
    <w:rsid w:val="68680898"/>
    <w:rsid w:val="691602F4"/>
    <w:rsid w:val="692C2CE3"/>
    <w:rsid w:val="69C064B2"/>
    <w:rsid w:val="6A345616"/>
    <w:rsid w:val="6A465F20"/>
    <w:rsid w:val="6AB53B3C"/>
    <w:rsid w:val="6AE14931"/>
    <w:rsid w:val="6AF428B7"/>
    <w:rsid w:val="6B0A0DEA"/>
    <w:rsid w:val="6B0C1CA8"/>
    <w:rsid w:val="6B4078AA"/>
    <w:rsid w:val="6B5B17EA"/>
    <w:rsid w:val="6B882FFF"/>
    <w:rsid w:val="6B8A4FC9"/>
    <w:rsid w:val="6BB712C5"/>
    <w:rsid w:val="6BE802BB"/>
    <w:rsid w:val="6C494E84"/>
    <w:rsid w:val="6C6121CE"/>
    <w:rsid w:val="6C830396"/>
    <w:rsid w:val="6CF3516F"/>
    <w:rsid w:val="6D1234C8"/>
    <w:rsid w:val="6D3A0E3A"/>
    <w:rsid w:val="6D723F67"/>
    <w:rsid w:val="6D8A760B"/>
    <w:rsid w:val="6D9739CD"/>
    <w:rsid w:val="6E0A21CD"/>
    <w:rsid w:val="6E5F486E"/>
    <w:rsid w:val="6E737F96"/>
    <w:rsid w:val="6EAB14DE"/>
    <w:rsid w:val="6EB34837"/>
    <w:rsid w:val="6EC10669"/>
    <w:rsid w:val="6F285225"/>
    <w:rsid w:val="6F4D6A39"/>
    <w:rsid w:val="6F923416"/>
    <w:rsid w:val="6F9B77A5"/>
    <w:rsid w:val="6FAD1286"/>
    <w:rsid w:val="6FD42CB7"/>
    <w:rsid w:val="6FEC1380"/>
    <w:rsid w:val="6FFB6495"/>
    <w:rsid w:val="701A2DBF"/>
    <w:rsid w:val="70290282"/>
    <w:rsid w:val="708446DD"/>
    <w:rsid w:val="70A00DEB"/>
    <w:rsid w:val="715002BF"/>
    <w:rsid w:val="71973F9C"/>
    <w:rsid w:val="71A62431"/>
    <w:rsid w:val="71D96859"/>
    <w:rsid w:val="720D1E89"/>
    <w:rsid w:val="721D6B97"/>
    <w:rsid w:val="73250431"/>
    <w:rsid w:val="73506AF8"/>
    <w:rsid w:val="736D08AC"/>
    <w:rsid w:val="737940D5"/>
    <w:rsid w:val="73825B76"/>
    <w:rsid w:val="73CD66F4"/>
    <w:rsid w:val="73DE2130"/>
    <w:rsid w:val="73E01C2A"/>
    <w:rsid w:val="73E137E1"/>
    <w:rsid w:val="73E221E3"/>
    <w:rsid w:val="742C30C1"/>
    <w:rsid w:val="744F0B5E"/>
    <w:rsid w:val="74B84955"/>
    <w:rsid w:val="74C90910"/>
    <w:rsid w:val="74E93B5E"/>
    <w:rsid w:val="74EC0AA3"/>
    <w:rsid w:val="7524023C"/>
    <w:rsid w:val="75687C47"/>
    <w:rsid w:val="75DB4D9F"/>
    <w:rsid w:val="761321AD"/>
    <w:rsid w:val="76162F0D"/>
    <w:rsid w:val="761958C7"/>
    <w:rsid w:val="76816FC9"/>
    <w:rsid w:val="769136B0"/>
    <w:rsid w:val="7691545E"/>
    <w:rsid w:val="76A038F3"/>
    <w:rsid w:val="76AE6B92"/>
    <w:rsid w:val="76CE0460"/>
    <w:rsid w:val="76F459ED"/>
    <w:rsid w:val="770519A8"/>
    <w:rsid w:val="774A385E"/>
    <w:rsid w:val="774C5829"/>
    <w:rsid w:val="7758241F"/>
    <w:rsid w:val="77664B3C"/>
    <w:rsid w:val="777234E1"/>
    <w:rsid w:val="77882D05"/>
    <w:rsid w:val="779C67B0"/>
    <w:rsid w:val="77D870BC"/>
    <w:rsid w:val="77ED35AF"/>
    <w:rsid w:val="7801391D"/>
    <w:rsid w:val="7819395D"/>
    <w:rsid w:val="78232A2D"/>
    <w:rsid w:val="78A55505"/>
    <w:rsid w:val="78E21FA1"/>
    <w:rsid w:val="78F35C85"/>
    <w:rsid w:val="798D30D3"/>
    <w:rsid w:val="79BA4CCB"/>
    <w:rsid w:val="7A287E87"/>
    <w:rsid w:val="7A3C76AA"/>
    <w:rsid w:val="7A432F13"/>
    <w:rsid w:val="7A477969"/>
    <w:rsid w:val="7A546ECE"/>
    <w:rsid w:val="7AA8546C"/>
    <w:rsid w:val="7AAD684A"/>
    <w:rsid w:val="7AB21E46"/>
    <w:rsid w:val="7ABC4A73"/>
    <w:rsid w:val="7AFD7566"/>
    <w:rsid w:val="7B1A7F22"/>
    <w:rsid w:val="7B1D5512"/>
    <w:rsid w:val="7B3D3E06"/>
    <w:rsid w:val="7B51340D"/>
    <w:rsid w:val="7B8C6B3B"/>
    <w:rsid w:val="7BBA7B82"/>
    <w:rsid w:val="7BD007D6"/>
    <w:rsid w:val="7C0B5CB2"/>
    <w:rsid w:val="7C1601D9"/>
    <w:rsid w:val="7C240B22"/>
    <w:rsid w:val="7C491469"/>
    <w:rsid w:val="7C75312C"/>
    <w:rsid w:val="7C7C095E"/>
    <w:rsid w:val="7C865EDA"/>
    <w:rsid w:val="7C923CDE"/>
    <w:rsid w:val="7CAD6D69"/>
    <w:rsid w:val="7CB2612E"/>
    <w:rsid w:val="7CB63E70"/>
    <w:rsid w:val="7CBC6FAC"/>
    <w:rsid w:val="7CE81B50"/>
    <w:rsid w:val="7CFE5817"/>
    <w:rsid w:val="7D172435"/>
    <w:rsid w:val="7D4F5D41"/>
    <w:rsid w:val="7DB303AF"/>
    <w:rsid w:val="7DDD71DA"/>
    <w:rsid w:val="7E6E5C36"/>
    <w:rsid w:val="7EED5B43"/>
    <w:rsid w:val="7EF26CB5"/>
    <w:rsid w:val="7EF50554"/>
    <w:rsid w:val="7F0315BF"/>
    <w:rsid w:val="7F1C1F84"/>
    <w:rsid w:val="7F563EA0"/>
    <w:rsid w:val="7F5A74D6"/>
    <w:rsid w:val="7F8C710A"/>
    <w:rsid w:val="7FD840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keepNext/>
      <w:keepLines/>
      <w:spacing w:beforeLines="0" w:beforeAutospacing="0" w:afterLines="0" w:afterAutospacing="0" w:line="240" w:lineRule="auto"/>
      <w:ind w:firstLine="0" w:firstLineChars="0"/>
      <w:jc w:val="left"/>
      <w:outlineLvl w:val="1"/>
    </w:pPr>
    <w:rPr>
      <w:rFonts w:ascii="Arial" w:hAnsi="Arial" w:eastAsia="仿宋"/>
      <w:kern w:val="2"/>
      <w:sz w:val="28"/>
      <w:szCs w:val="24"/>
    </w:rPr>
  </w:style>
  <w:style w:type="paragraph" w:styleId="4">
    <w:name w:val="heading 3"/>
    <w:basedOn w:val="1"/>
    <w:next w:val="1"/>
    <w:autoRedefine/>
    <w:qFormat/>
    <w:uiPriority w:val="9"/>
    <w:pPr>
      <w:keepNext/>
      <w:keepLines/>
      <w:adjustRightInd w:val="0"/>
      <w:snapToGrid w:val="0"/>
      <w:ind w:firstLine="200"/>
      <w:jc w:val="left"/>
      <w:outlineLvl w:val="2"/>
    </w:pPr>
    <w:rPr>
      <w:b/>
      <w:bCs/>
      <w:color w:val="000000" w:themeColor="text1"/>
      <w:sz w:val="28"/>
      <w:szCs w:val="32"/>
      <w:lang w:val="zh-CN" w:bidi="zh-CN"/>
      <w14:textFill>
        <w14:solidFill>
          <w14:schemeClr w14:val="tx1"/>
        </w14:solidFill>
      </w14:textFill>
    </w:rPr>
  </w:style>
  <w:style w:type="character" w:default="1" w:styleId="18">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1"/>
    <w:rPr>
      <w:rFonts w:ascii="宋体" w:hAnsi="宋体" w:eastAsia="宋体" w:cs="宋体"/>
      <w:sz w:val="21"/>
      <w:szCs w:val="21"/>
    </w:rPr>
  </w:style>
  <w:style w:type="paragraph" w:styleId="6">
    <w:name w:val="Body Text Indent"/>
    <w:basedOn w:val="1"/>
    <w:autoRedefine/>
    <w:qFormat/>
    <w:uiPriority w:val="99"/>
    <w:pPr>
      <w:spacing w:after="120"/>
      <w:ind w:left="420" w:leftChars="200"/>
    </w:pPr>
  </w:style>
  <w:style w:type="paragraph" w:styleId="7">
    <w:name w:val="Plain Text"/>
    <w:basedOn w:val="1"/>
    <w:autoRedefine/>
    <w:qFormat/>
    <w:uiPriority w:val="99"/>
    <w:rPr>
      <w:rFonts w:ascii="Courier New" w:hAnsi="Courier New"/>
      <w:szCs w:val="20"/>
    </w:rPr>
  </w:style>
  <w:style w:type="paragraph" w:styleId="8">
    <w:name w:val="Body Text Indent 2"/>
    <w:basedOn w:val="1"/>
    <w:autoRedefine/>
    <w:qFormat/>
    <w:uiPriority w:val="99"/>
    <w:pPr>
      <w:adjustRightInd w:val="0"/>
      <w:ind w:firstLine="200"/>
      <w:textAlignment w:val="baseline"/>
    </w:pPr>
    <w:rPr>
      <w:kern w:val="0"/>
      <w:sz w:val="28"/>
      <w:lang w:bidi="he-IL"/>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envelope return"/>
    <w:basedOn w:val="1"/>
    <w:autoRedefine/>
    <w:qFormat/>
    <w:uiPriority w:val="0"/>
    <w:pPr>
      <w:snapToGrid w:val="0"/>
    </w:pPr>
    <w:rPr>
      <w:rFonts w:ascii="Arial" w:hAnsi="Arial"/>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Body Text 2"/>
    <w:basedOn w:val="1"/>
    <w:next w:val="1"/>
    <w:autoRedefine/>
    <w:qFormat/>
    <w:uiPriority w:val="0"/>
    <w:rPr>
      <w:rFonts w:eastAsia="楷体_GB2312"/>
      <w:b/>
      <w:bCs/>
    </w:rPr>
  </w:style>
  <w:style w:type="paragraph" w:styleId="14">
    <w:name w:val="Normal (Web)"/>
    <w:basedOn w:val="1"/>
    <w:qFormat/>
    <w:uiPriority w:val="0"/>
    <w:pPr>
      <w:spacing w:beforeAutospacing="1" w:afterAutospacing="1"/>
    </w:pPr>
    <w:rPr>
      <w:rFonts w:ascii="宋体" w:hAnsi="宋体" w:cs="宋体"/>
    </w:rPr>
  </w:style>
  <w:style w:type="paragraph" w:styleId="15">
    <w:name w:val="Body Text First Indent"/>
    <w:basedOn w:val="5"/>
    <w:next w:val="16"/>
    <w:autoRedefine/>
    <w:qFormat/>
    <w:uiPriority w:val="99"/>
    <w:pPr>
      <w:spacing w:line="312" w:lineRule="auto"/>
      <w:ind w:firstLine="420"/>
    </w:pPr>
  </w:style>
  <w:style w:type="paragraph" w:styleId="16">
    <w:name w:val="Body Text First Indent 2"/>
    <w:basedOn w:val="6"/>
    <w:next w:val="1"/>
    <w:autoRedefine/>
    <w:qFormat/>
    <w:uiPriority w:val="0"/>
    <w:pPr>
      <w:ind w:firstLine="420" w:firstLineChars="200"/>
    </w:pPr>
  </w:style>
  <w:style w:type="character" w:styleId="19">
    <w:name w:val="Hyperlink"/>
    <w:basedOn w:val="18"/>
    <w:autoRedefine/>
    <w:qFormat/>
    <w:uiPriority w:val="0"/>
    <w:rPr>
      <w:color w:val="0000FF"/>
      <w:u w:val="single"/>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Body text|1"/>
    <w:basedOn w:val="1"/>
    <w:autoRedefine/>
    <w:qFormat/>
    <w:uiPriority w:val="0"/>
    <w:pPr>
      <w:widowControl w:val="0"/>
      <w:shd w:val="clear" w:color="auto" w:fill="auto"/>
      <w:spacing w:line="372" w:lineRule="auto"/>
      <w:ind w:firstLine="400"/>
    </w:pPr>
    <w:rPr>
      <w:rFonts w:ascii="宋体" w:hAnsi="宋体" w:eastAsia="宋体" w:cs="宋体"/>
      <w:sz w:val="20"/>
      <w:szCs w:val="20"/>
      <w:u w:val="none"/>
      <w:shd w:val="clear" w:color="auto" w:fill="auto"/>
      <w:lang w:val="zh-TW" w:eastAsia="zh-TW" w:bidi="zh-TW"/>
    </w:rPr>
  </w:style>
  <w:style w:type="paragraph" w:customStyle="1" w:styleId="22">
    <w:name w:val="Table Paragraph"/>
    <w:basedOn w:val="1"/>
    <w:autoRedefine/>
    <w:qFormat/>
    <w:uiPriority w:val="1"/>
    <w:rPr>
      <w:rFonts w:ascii="宋体" w:hAnsi="宋体" w:eastAsia="宋体" w:cs="宋体"/>
      <w:lang w:val="zh-CN" w:eastAsia="zh-CN" w:bidi="zh-CN"/>
    </w:rPr>
  </w:style>
  <w:style w:type="paragraph" w:customStyle="1" w:styleId="23">
    <w:name w:val="三级标题"/>
    <w:basedOn w:val="1"/>
    <w:autoRedefine/>
    <w:qFormat/>
    <w:uiPriority w:val="1"/>
    <w:pPr>
      <w:ind w:left="237"/>
      <w:outlineLvl w:val="5"/>
    </w:pPr>
    <w:rPr>
      <w:rFonts w:ascii="宋体" w:hAnsi="宋体" w:eastAsia="宋体"/>
      <w:b/>
      <w:sz w:val="28"/>
      <w:szCs w:val="28"/>
    </w:rPr>
  </w:style>
  <w:style w:type="paragraph" w:customStyle="1" w:styleId="24">
    <w:name w:val="列表段落1"/>
    <w:basedOn w:val="1"/>
    <w:autoRedefine/>
    <w:qFormat/>
    <w:uiPriority w:val="0"/>
    <w:pPr>
      <w:autoSpaceDE/>
      <w:autoSpaceDN/>
      <w:adjustRightInd w:val="0"/>
      <w:snapToGrid w:val="0"/>
      <w:spacing w:afterLines="50" w:line="360" w:lineRule="auto"/>
      <w:ind w:firstLine="420" w:firstLineChars="200"/>
      <w:jc w:val="both"/>
    </w:pPr>
    <w:rPr>
      <w:rFonts w:ascii="宋体" w:hAnsi="宋体" w:eastAsia="宋体" w:cs="黑体"/>
      <w:kern w:val="2"/>
      <w:sz w:val="24"/>
      <w:szCs w:val="24"/>
      <w:lang w:eastAsia="zh-CN"/>
    </w:rPr>
  </w:style>
  <w:style w:type="paragraph" w:customStyle="1" w:styleId="25">
    <w:name w:val="Default"/>
    <w:qFormat/>
    <w:uiPriority w:val="0"/>
    <w:pPr>
      <w:widowControl w:val="0"/>
      <w:autoSpaceDE w:val="0"/>
      <w:autoSpaceDN w:val="0"/>
      <w:adjustRightInd w:val="0"/>
      <w:spacing w:beforeLines="100" w:line="360" w:lineRule="auto"/>
    </w:pPr>
    <w:rPr>
      <w:rFonts w:ascii="黑体" w:hAnsi="Times New Roman" w:eastAsia="黑体" w:cs="黑体"/>
      <w:color w:val="000000"/>
      <w:sz w:val="24"/>
      <w:szCs w:val="24"/>
      <w:lang w:val="en-US" w:eastAsia="zh-CN" w:bidi="ar-SA"/>
    </w:rPr>
  </w:style>
  <w:style w:type="paragraph" w:customStyle="1" w:styleId="26">
    <w:name w:val="Heading 21"/>
    <w:basedOn w:val="1"/>
    <w:qFormat/>
    <w:uiPriority w:val="0"/>
    <w:pPr>
      <w:outlineLvl w:val="2"/>
    </w:pPr>
    <w:rPr>
      <w:rFonts w:ascii="宋体" w:hAnsi="宋体"/>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png"/><Relationship Id="rId33" Type="http://schemas.openxmlformats.org/officeDocument/2006/relationships/image" Target="media/image1.jpeg"/><Relationship Id="rId32" Type="http://schemas.openxmlformats.org/officeDocument/2006/relationships/theme" Target="theme/theme1.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header" Target="header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2679</Words>
  <Characters>3142</Characters>
  <TotalTime>27</TotalTime>
  <ScaleCrop>false</ScaleCrop>
  <LinksUpToDate>false</LinksUpToDate>
  <CharactersWithSpaces>3269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2023-02-17T15:44:00Z</dcterms:created>
  <dc:creator>袁静</dc:creator>
  <cp:lastModifiedBy>惠</cp:lastModifiedBy>
  <cp:lastPrinted>2024-12-25T09:45:00Z</cp:lastPrinted>
  <dcterms:modified xsi:type="dcterms:W3CDTF">2025-06-26T07:18:44Z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2023-02-24T13:39:25Z</vt:filetime>
  </property>
  <property fmtid="{D5CDD505-2E9C-101B-9397-08002B2CF9AE}" pid="4" name="KSOProductBuildVer">
    <vt:lpwstr>2052-12.1.0.21541</vt:lpwstr>
  </property>
  <property fmtid="{D5CDD505-2E9C-101B-9397-08002B2CF9AE}" pid="5" name="ICV">
    <vt:lpwstr>71DC826B104E46CCA19262B010B9FCBA_13</vt:lpwstr>
  </property>
  <property fmtid="{D5CDD505-2E9C-101B-9397-08002B2CF9AE}" pid="6" name="KSOTemplateDocerSaveRecord">
    <vt:lpwstr>eyJoZGlkIjoiODZhOTEyMDMyNDFmYWZmOGFiNWE3ZWE2Y2VjMTcwNjgiLCJ1c2VySWQiOiI3MTMwMTUyNDIifQ==</vt:lpwstr>
  </property>
</Properties>
</file>