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0142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张北县村级光伏电站示范项目</w:t>
      </w:r>
    </w:p>
    <w:p w14:paraId="55C0BBF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val="en-US" w:eastAsia="zh-CN"/>
        </w:rPr>
        <w:t>保险服务招标代理服务询价公告</w:t>
      </w:r>
    </w:p>
    <w:p w14:paraId="33913A3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u w:val="single"/>
          <w:shd w:val="clear" w:color="auto" w:fill="FFFFFF"/>
          <w:vertAlign w:val="baseline"/>
          <w:lang w:val="en-US" w:eastAsia="zh-CN"/>
        </w:rPr>
      </w:pPr>
    </w:p>
    <w:p w14:paraId="42B25E0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根据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我公司总经理办公会研究决定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，拟对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张北县村级光伏电站示范项目保险服务招标代理服务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进行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，拟通过市场询价方式确定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招标代理服务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单位，请符合条件且有意向的单位对本次服务进行报价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，有关事项函告如下：</w:t>
      </w:r>
    </w:p>
    <w:p w14:paraId="3EC4F669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项目概况</w:t>
      </w:r>
    </w:p>
    <w:p w14:paraId="35723662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项目名称：张北县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村级光伏电站示范项目保险服务招标代理服务。</w:t>
      </w:r>
    </w:p>
    <w:p w14:paraId="519E6EF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项目规模：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该项目位于张北县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三号乡、二台镇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等12个乡镇24个村，规模为96.5MW，送出线路为25条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10KV线路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配套储能电站容量为20MW/40MWh。</w:t>
      </w:r>
    </w:p>
    <w:p w14:paraId="0F970DCA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 w:firstLine="640" w:firstLineChars="200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（三）项目总投资：33349.0471万元（预算评审金额）</w:t>
      </w:r>
    </w:p>
    <w:p w14:paraId="5B7B6CC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vertAlign w:val="baseline"/>
          <w:lang w:val="en-US" w:eastAsia="zh-CN" w:bidi="ar"/>
        </w:rPr>
        <w:t>二、服务内容</w:t>
      </w:r>
    </w:p>
    <w:p w14:paraId="1B4E08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完成张北县村级光伏电站示范项目保险招标的全部工作，包括但不限于编制招标文件、发布招标公告、组织开标评标、协助签订保险合同等。</w:t>
      </w:r>
    </w:p>
    <w:p w14:paraId="0C2FC08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default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vertAlign w:val="baseline"/>
          <w:lang w:val="en-US" w:eastAsia="zh-CN" w:bidi="ar"/>
        </w:rPr>
        <w:t>三、</w:t>
      </w:r>
      <w:r>
        <w:rPr>
          <w:rFonts w:hint="default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1"/>
          <w:szCs w:val="31"/>
          <w:shd w:val="clear" w:color="auto" w:fill="FFFFFF"/>
          <w:vertAlign w:val="baseline"/>
          <w:lang w:eastAsia="zh-CN" w:bidi="ar"/>
        </w:rPr>
        <w:t>机构资质要求</w:t>
      </w:r>
    </w:p>
    <w:p w14:paraId="17128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）具有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国家授权机关颁发的有效营业执照，并具有独立法人资格且有固定办公场所和履行招标代理合同的能力；</w:t>
      </w:r>
    </w:p>
    <w:p w14:paraId="7A22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有能够编制招标文件和组织评标的相应专业能力；</w:t>
      </w:r>
    </w:p>
    <w:p w14:paraId="528E94B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645"/>
        <w:jc w:val="both"/>
        <w:textAlignment w:val="baseline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（三）本次比选不接受联合体。</w:t>
      </w:r>
    </w:p>
    <w:p w14:paraId="2933FE7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三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、应提交的材料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（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加盖公章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eastAsia="zh-CN"/>
        </w:rPr>
        <w:t>）</w:t>
      </w:r>
    </w:p>
    <w:p w14:paraId="052EA96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（一）企业法人营业执照；</w:t>
      </w:r>
    </w:p>
    <w:p w14:paraId="78CC92A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（二）公司简介；</w:t>
      </w:r>
    </w:p>
    <w:p w14:paraId="00A60FC7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 xml:space="preserve">（三）法定代表人身份证复印件或委托书； </w:t>
      </w:r>
    </w:p>
    <w:p w14:paraId="38A1EE1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（四）相关业绩；</w:t>
      </w:r>
    </w:p>
    <w:p w14:paraId="77B8480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color="auto" w:fill="FFFFFF"/>
          <w:vertAlign w:val="baseline"/>
          <w:lang w:val="en-US" w:eastAsia="zh-CN" w:bidi="ar-SA"/>
        </w:rPr>
        <w:t>（五）报价文件（详见附件）。</w:t>
      </w:r>
    </w:p>
    <w:p w14:paraId="6129B1E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四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、报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时间、地点、联系方式</w:t>
      </w:r>
    </w:p>
    <w:p w14:paraId="4D37C84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报送截止时间：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2025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 xml:space="preserve"> 7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>23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</w:rPr>
        <w:t>日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下午5点前。各参选单位将参选资料的纸质文件邮寄/送至我单位3份。有关材料须密封并装订完好，不接受活页材料。</w:t>
      </w:r>
    </w:p>
    <w:p w14:paraId="10D8641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（二）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报送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地点：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张北县张库大道张北县大容新能源开发有限公司二楼项目管理部</w:t>
      </w:r>
    </w:p>
    <w:p w14:paraId="72A5F8E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20" w:firstLineChars="2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（三）联系人：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 xml:space="preserve">张亚新 </w:t>
      </w:r>
    </w:p>
    <w:p w14:paraId="2F5264B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1550" w:firstLineChars="500"/>
        <w:textAlignment w:val="baseline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</w:rPr>
        <w:t>联系电话：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0313-5330036 0313-5330034</w:t>
      </w:r>
    </w:p>
    <w:p w14:paraId="610B66B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310" w:firstLineChars="100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 xml:space="preserve">        电子邮箱：drxnykf@sina.com          </w:t>
      </w:r>
    </w:p>
    <w:p w14:paraId="339FA28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</w:p>
    <w:p w14:paraId="74C180F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</w:p>
    <w:p w14:paraId="26629A3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</w:p>
    <w:p w14:paraId="25D1F340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</w:p>
    <w:p w14:paraId="78A9FD6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4650" w:firstLineChars="1500"/>
        <w:jc w:val="both"/>
        <w:textAlignment w:val="baseline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>张北县大容新能源开发有限公司</w:t>
      </w:r>
    </w:p>
    <w:p w14:paraId="53C7370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textAlignment w:val="baseline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color="auto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vertAlign w:val="baseline"/>
          <w:lang w:val="en-US" w:eastAsia="zh-CN"/>
        </w:rPr>
        <w:t xml:space="preserve">                                   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none"/>
          <w:shd w:val="clear" w:color="auto" w:fill="FFFFFF"/>
          <w:vertAlign w:val="baseline"/>
          <w:lang w:val="en-US" w:eastAsia="zh-CN"/>
        </w:rPr>
        <w:t xml:space="preserve">  2025年7月16日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7"/>
          <w:szCs w:val="27"/>
          <w:highlight w:val="none"/>
          <w:shd w:val="clear" w:color="auto" w:fill="FFFFFF"/>
        </w:rPr>
        <w:t> </w:t>
      </w:r>
    </w:p>
    <w:p w14:paraId="4857109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</w:p>
    <w:p w14:paraId="11FF71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附件：</w:t>
      </w:r>
    </w:p>
    <w:p w14:paraId="182B5C5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 w:firstLine="640" w:firstLineChars="200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报价函（格式）</w:t>
      </w:r>
    </w:p>
    <w:p w14:paraId="101928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jc w:val="center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报价函</w:t>
      </w:r>
    </w:p>
    <w:p w14:paraId="3C52273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right="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张北县大容新能源开发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有限公司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：</w:t>
      </w:r>
    </w:p>
    <w:p w14:paraId="2F6CA80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在充分研究对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张北县村级光伏电站示范项目保险服务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招标代理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single"/>
          <w:shd w:val="clear" w:color="auto" w:fill="FFFFFF"/>
          <w:vertAlign w:val="baseline"/>
          <w:lang w:val="en-US" w:eastAsia="zh-CN" w:bidi="ar-SA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>询价邀请函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中规定的要求和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条件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后，我方愿意以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中标金额的费率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按照报价文件所述的期限及相关要求承揽所有委托内容。</w:t>
      </w:r>
    </w:p>
    <w:p w14:paraId="6484586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如果我方的申请被接受，我方将按照报价文件的要求，本着“公开、公平、公正”的原则，在规定期限内完成合同签订。</w:t>
      </w:r>
    </w:p>
    <w:p w14:paraId="22324E2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我们将按报价文件的规定，提供报价人要求的资料，并保证递交的报价文件的真实性、完整性。</w:t>
      </w:r>
    </w:p>
    <w:p w14:paraId="3B74F3D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</w:p>
    <w:p w14:paraId="01D9B4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</w:t>
      </w:r>
    </w:p>
    <w:p w14:paraId="17C3203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50" w:afterAutospacing="0" w:line="390" w:lineRule="atLeast"/>
        <w:ind w:left="0" w:right="0" w:firstLine="640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37014AA"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报价人：</w:t>
      </w:r>
    </w:p>
    <w:p w14:paraId="648715C4">
      <w:pPr>
        <w:pStyle w:val="2"/>
        <w:ind w:left="0" w:leftChars="0" w:firstLine="0" w:firstLineChars="0"/>
        <w:jc w:val="center"/>
        <w:rPr>
          <w:rFonts w:hint="default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联系电话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Arial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 xml:space="preserve">  </w:t>
      </w:r>
    </w:p>
    <w:p w14:paraId="65E0A77F"/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9E86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CE439A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E439A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193B7"/>
    <w:multiLevelType w:val="singleLevel"/>
    <w:tmpl w:val="BAF193B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1BEEE2"/>
    <w:multiLevelType w:val="singleLevel"/>
    <w:tmpl w:val="691BEEE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E3867"/>
    <w:rsid w:val="03065425"/>
    <w:rsid w:val="07FB40A9"/>
    <w:rsid w:val="0D312E07"/>
    <w:rsid w:val="0F607C6B"/>
    <w:rsid w:val="27554102"/>
    <w:rsid w:val="30413836"/>
    <w:rsid w:val="3D9E3867"/>
    <w:rsid w:val="412D70FE"/>
    <w:rsid w:val="48F817EC"/>
    <w:rsid w:val="6B9C1554"/>
    <w:rsid w:val="6DEA41CC"/>
    <w:rsid w:val="70457711"/>
    <w:rsid w:val="717A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855</Words>
  <Characters>929</Characters>
  <Lines>0</Lines>
  <Paragraphs>0</Paragraphs>
  <TotalTime>16</TotalTime>
  <ScaleCrop>false</ScaleCrop>
  <LinksUpToDate>false</LinksUpToDate>
  <CharactersWithSpaces>1069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2025-07-14T06:41:00Z</dcterms:created>
  <dc:creator>拾忆</dc:creator>
  <cp:lastModifiedBy>【摆布°Manipula】</cp:lastModifiedBy>
  <cp:lastPrinted>2025-07-16T08:02:00Z</cp:lastPrinted>
  <dcterms:modified xsi:type="dcterms:W3CDTF">2025-07-23T07:44:26Z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7D80D24442D24DA48CA554F6EC907562_13</vt:lpwstr>
  </property>
  <property fmtid="{D5CDD505-2E9C-101B-9397-08002B2CF9AE}" pid="4" name="KSOTemplateDocerSaveRecord">
    <vt:lpwstr>eyJoZGlkIjoiMDhhYmQxZjc4ZGUzODBmZWJmYTA3MDZiNTc3NTNhMDAiLCJ1c2VySWQiOiIyOTE2MjU1NjIifQ==</vt:lpwstr>
  </property>
</Properties>
</file>